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E39F0" w14:textId="77777777" w:rsidR="00236B52" w:rsidRPr="005C34BB" w:rsidRDefault="00236B52" w:rsidP="00236B52">
      <w:pPr>
        <w:pStyle w:val="SBDTitle1"/>
        <w:jc w:val="center"/>
      </w:pPr>
      <w:r w:rsidRPr="005C34BB">
        <w:t>Invitation for Bids (IFB)</w:t>
      </w:r>
    </w:p>
    <w:p w14:paraId="17A196D0" w14:textId="77777777" w:rsidR="00236B52" w:rsidRPr="005C34BB" w:rsidRDefault="00236B52" w:rsidP="00236B52">
      <w:pPr>
        <w:tabs>
          <w:tab w:val="left" w:pos="-720"/>
          <w:tab w:val="left" w:pos="0"/>
          <w:tab w:val="left" w:pos="720"/>
        </w:tabs>
        <w:suppressAutoHyphens/>
        <w:rPr>
          <w:spacing w:val="-3"/>
        </w:rPr>
      </w:pPr>
    </w:p>
    <w:p w14:paraId="2D236F52" w14:textId="77777777" w:rsidR="00236B52" w:rsidRPr="005C34BB" w:rsidRDefault="00236B52" w:rsidP="00236B52">
      <w:pPr>
        <w:tabs>
          <w:tab w:val="left" w:pos="-720"/>
          <w:tab w:val="left" w:pos="0"/>
          <w:tab w:val="left" w:pos="720"/>
        </w:tabs>
        <w:suppressAutoHyphens/>
        <w:rPr>
          <w:spacing w:val="-3"/>
        </w:rPr>
      </w:pPr>
    </w:p>
    <w:p w14:paraId="43727AC0" w14:textId="77777777" w:rsidR="00236B52" w:rsidRPr="005C34BB" w:rsidRDefault="00236B52" w:rsidP="00236B52">
      <w:pPr>
        <w:tabs>
          <w:tab w:val="left" w:pos="-720"/>
          <w:tab w:val="left" w:pos="0"/>
          <w:tab w:val="left" w:pos="720"/>
        </w:tabs>
        <w:suppressAutoHyphens/>
        <w:jc w:val="center"/>
        <w:rPr>
          <w:spacing w:val="-3"/>
        </w:rPr>
      </w:pPr>
      <w:r>
        <w:rPr>
          <w:spacing w:val="-3"/>
        </w:rPr>
        <w:t>September</w:t>
      </w:r>
      <w:r w:rsidRPr="005C34BB">
        <w:rPr>
          <w:spacing w:val="-3"/>
        </w:rPr>
        <w:t xml:space="preserve"> 2026-BOLIVIA</w:t>
      </w:r>
    </w:p>
    <w:p w14:paraId="19DBE90D" w14:textId="77777777" w:rsidR="00236B52" w:rsidRPr="005C34BB" w:rsidRDefault="00236B52" w:rsidP="00236B52">
      <w:pPr>
        <w:tabs>
          <w:tab w:val="left" w:pos="-720"/>
          <w:tab w:val="left" w:pos="0"/>
          <w:tab w:val="left" w:pos="720"/>
        </w:tabs>
        <w:suppressAutoHyphens/>
        <w:jc w:val="center"/>
        <w:rPr>
          <w:spacing w:val="-3"/>
        </w:rPr>
      </w:pPr>
      <w:r w:rsidRPr="005C34BB">
        <w:rPr>
          <w:spacing w:val="-3"/>
        </w:rPr>
        <w:t>Plurinational State of Bolivia</w:t>
      </w:r>
    </w:p>
    <w:p w14:paraId="24884E46" w14:textId="77777777" w:rsidR="00236B52" w:rsidRPr="005C34BB" w:rsidRDefault="00236B52" w:rsidP="00236B52">
      <w:pPr>
        <w:tabs>
          <w:tab w:val="left" w:pos="-720"/>
          <w:tab w:val="left" w:pos="0"/>
          <w:tab w:val="left" w:pos="720"/>
        </w:tabs>
        <w:suppressAutoHyphens/>
        <w:jc w:val="center"/>
        <w:rPr>
          <w:spacing w:val="-3"/>
        </w:rPr>
      </w:pPr>
      <w:r w:rsidRPr="005C34BB">
        <w:rPr>
          <w:spacing w:val="-3"/>
        </w:rPr>
        <w:t>Banegas Bridge Expansion Joint Replacement</w:t>
      </w:r>
    </w:p>
    <w:p w14:paraId="1C2F8FE6" w14:textId="77777777" w:rsidR="00236B52" w:rsidRPr="005C34BB" w:rsidRDefault="00236B52" w:rsidP="00236B52">
      <w:pPr>
        <w:tabs>
          <w:tab w:val="left" w:pos="-720"/>
          <w:tab w:val="left" w:pos="0"/>
          <w:tab w:val="left" w:pos="720"/>
        </w:tabs>
        <w:suppressAutoHyphens/>
        <w:jc w:val="center"/>
        <w:rPr>
          <w:spacing w:val="-3"/>
        </w:rPr>
      </w:pPr>
      <w:r w:rsidRPr="005C34BB">
        <w:rPr>
          <w:spacing w:val="-3"/>
        </w:rPr>
        <w:t>Additional A</w:t>
      </w:r>
      <w:r w:rsidRPr="005C34BB">
        <w:rPr>
          <w:rFonts w:hint="eastAsia"/>
          <w:spacing w:val="-3"/>
        </w:rPr>
        <w:t>ssistance</w:t>
      </w:r>
      <w:r w:rsidRPr="005C34BB">
        <w:rPr>
          <w:spacing w:val="-3"/>
        </w:rPr>
        <w:t xml:space="preserve"> </w:t>
      </w:r>
      <w:r w:rsidRPr="005C34BB">
        <w:rPr>
          <w:rFonts w:hint="eastAsia"/>
          <w:spacing w:val="-3"/>
        </w:rPr>
        <w:t>F</w:t>
      </w:r>
      <w:r w:rsidRPr="005C34BB">
        <w:rPr>
          <w:spacing w:val="-3"/>
        </w:rPr>
        <w:t>inanced by EDCF</w:t>
      </w:r>
    </w:p>
    <w:p w14:paraId="67B0346F" w14:textId="77777777" w:rsidR="00236B52" w:rsidRPr="005C34BB" w:rsidRDefault="00236B52" w:rsidP="00236B52">
      <w:pPr>
        <w:tabs>
          <w:tab w:val="left" w:pos="-720"/>
          <w:tab w:val="left" w:pos="0"/>
          <w:tab w:val="left" w:pos="720"/>
        </w:tabs>
        <w:suppressAutoHyphens/>
        <w:jc w:val="center"/>
        <w:rPr>
          <w:spacing w:val="-3"/>
        </w:rPr>
      </w:pPr>
    </w:p>
    <w:p w14:paraId="6DD863E8" w14:textId="77777777" w:rsidR="00236B52" w:rsidRPr="005C34BB" w:rsidRDefault="00236B52" w:rsidP="00236B52">
      <w:r w:rsidRPr="005C34BB">
        <w:t>Project: Banegas Bridge Expansion Joint Replacement</w:t>
      </w:r>
    </w:p>
    <w:p w14:paraId="217DB677" w14:textId="77777777" w:rsidR="00236B52" w:rsidRPr="005C34BB" w:rsidRDefault="00236B52" w:rsidP="00236B52"/>
    <w:p w14:paraId="6ECDBE62" w14:textId="77777777" w:rsidR="00236B52" w:rsidRPr="005C34BB" w:rsidRDefault="00236B52" w:rsidP="00236B52">
      <w:r w:rsidRPr="005C34BB">
        <w:t>The Project involves the replacement of the existing expansion joint systems at the Banegas Bridge located on Route RVF010 in the Department of Santa Cruz, Bolivia.</w:t>
      </w:r>
    </w:p>
    <w:p w14:paraId="660D968F" w14:textId="77777777" w:rsidR="00236B52" w:rsidRPr="005C34BB" w:rsidRDefault="00236B52" w:rsidP="00236B52"/>
    <w:p w14:paraId="3255C796" w14:textId="77777777" w:rsidR="00236B52" w:rsidRPr="005C34BB" w:rsidRDefault="00236B52" w:rsidP="00236B52">
      <w:pPr>
        <w:numPr>
          <w:ilvl w:val="0"/>
          <w:numId w:val="1"/>
        </w:numPr>
        <w:tabs>
          <w:tab w:val="num" w:pos="840"/>
        </w:tabs>
        <w:ind w:left="840" w:hanging="840"/>
      </w:pPr>
      <w:r w:rsidRPr="005C34BB">
        <w:t xml:space="preserve">The Government of the Plurinational State of Bolivia (hereinafter </w:t>
      </w:r>
      <w:r w:rsidRPr="005C34BB">
        <w:t>“</w:t>
      </w:r>
      <w:r w:rsidRPr="005C34BB">
        <w:t>the Recipient</w:t>
      </w:r>
      <w:r w:rsidRPr="005C34BB">
        <w:t>”</w:t>
      </w:r>
      <w:r w:rsidRPr="005C34BB">
        <w:t>) has received Additional Assistance (AA) from the Export-Import Bank of Korea from the resources of the Economic Development Cooperation Fund (EDCF) of the Republic of Korea in an amount not exceeding One Million United States Dollars (USD 1,000,000). This assistance was established following the post-completion review of the Banegas Bridge Construction Project conducted in December 2023 to implement key measures for the long-term sustainability of the project. The Recipient intends to apply a portion of this assistance to payments under the contract for Banegas Bridge Expansion Joint Replacement</w:t>
      </w:r>
      <w:r w:rsidRPr="005C34BB">
        <w:rPr>
          <w:rFonts w:hint="eastAsia"/>
        </w:rPr>
        <w:t>.</w:t>
      </w:r>
    </w:p>
    <w:p w14:paraId="1FD6A4F4" w14:textId="77777777" w:rsidR="00236B52" w:rsidRPr="005C34BB" w:rsidRDefault="00236B52" w:rsidP="00236B52"/>
    <w:p w14:paraId="0882E7DB" w14:textId="77777777" w:rsidR="00236B52" w:rsidRPr="005C34BB" w:rsidRDefault="00236B52" w:rsidP="00236B52">
      <w:pPr>
        <w:numPr>
          <w:ilvl w:val="0"/>
          <w:numId w:val="1"/>
        </w:numPr>
        <w:tabs>
          <w:tab w:val="num" w:pos="840"/>
        </w:tabs>
        <w:ind w:left="840" w:hanging="840"/>
      </w:pPr>
      <w:r w:rsidRPr="005C34BB">
        <w:t>The Project Executing Agency hereby invites sealed bids from eligible bidders for the execution of the following Works:</w:t>
      </w:r>
    </w:p>
    <w:p w14:paraId="21056D6A" w14:textId="77777777" w:rsidR="00236B52" w:rsidRPr="005C34BB" w:rsidRDefault="00236B52" w:rsidP="00236B52">
      <w:pPr>
        <w:pStyle w:val="Prrafodelista"/>
        <w:ind w:left="960"/>
      </w:pPr>
    </w:p>
    <w:p w14:paraId="68433F77" w14:textId="77777777" w:rsidR="00236B52" w:rsidRPr="005C34BB" w:rsidRDefault="00236B52" w:rsidP="00236B52">
      <w:pPr>
        <w:numPr>
          <w:ilvl w:val="0"/>
          <w:numId w:val="2"/>
        </w:numPr>
        <w:tabs>
          <w:tab w:val="num" w:pos="840"/>
        </w:tabs>
      </w:pPr>
      <w:r w:rsidRPr="005C34BB">
        <w:t>Technical review and verification of the existing expansion joint system of the Banegas Bridge, including site measurements and preparation of technical documents;</w:t>
      </w:r>
    </w:p>
    <w:p w14:paraId="76E6AEC4" w14:textId="77777777" w:rsidR="00236B52" w:rsidRPr="005C34BB" w:rsidRDefault="00236B52" w:rsidP="00236B52">
      <w:pPr>
        <w:numPr>
          <w:ilvl w:val="0"/>
          <w:numId w:val="2"/>
        </w:numPr>
        <w:tabs>
          <w:tab w:val="num" w:pos="840"/>
        </w:tabs>
      </w:pPr>
      <w:r w:rsidRPr="005C34BB">
        <w:t xml:space="preserve"> Removal and replacement of the existing expansion joint systems of the Banegas Bridge;</w:t>
      </w:r>
    </w:p>
    <w:p w14:paraId="0ACB7CAF" w14:textId="77777777" w:rsidR="00236B52" w:rsidRPr="005C34BB" w:rsidRDefault="00236B52" w:rsidP="00236B52">
      <w:pPr>
        <w:numPr>
          <w:ilvl w:val="0"/>
          <w:numId w:val="2"/>
        </w:numPr>
        <w:tabs>
          <w:tab w:val="num" w:pos="840"/>
        </w:tabs>
      </w:pPr>
      <w:r w:rsidRPr="005C34BB">
        <w:t xml:space="preserve"> Preparation of a maintenance plan, Operation &amp; Maintenance Manual for the newly installed expansion joint systems and maintenance training for ABC personnel.</w:t>
      </w:r>
    </w:p>
    <w:p w14:paraId="3B7AF335" w14:textId="77777777" w:rsidR="00236B52" w:rsidRPr="005C34BB" w:rsidRDefault="00236B52" w:rsidP="00236B52"/>
    <w:p w14:paraId="76D1037B" w14:textId="77777777" w:rsidR="00236B52" w:rsidRPr="005C34BB" w:rsidRDefault="00236B52" w:rsidP="00236B52">
      <w:pPr>
        <w:numPr>
          <w:ilvl w:val="0"/>
          <w:numId w:val="1"/>
        </w:numPr>
        <w:tabs>
          <w:tab w:val="num" w:pos="840"/>
        </w:tabs>
        <w:ind w:left="840" w:hanging="840"/>
      </w:pPr>
      <w:r w:rsidRPr="005C34BB">
        <w:t>Bidding will be conducted through Competitive Bidding (CB) procedures specified in the Guidelines for Procurement under EDCF-Financed Projects and is open to eligible bidders from Korea that meet the following minimum qualification criteria:</w:t>
      </w:r>
    </w:p>
    <w:p w14:paraId="4B7F6D9C" w14:textId="77777777" w:rsidR="00236B52" w:rsidRPr="005C34BB" w:rsidRDefault="00236B52" w:rsidP="00236B52">
      <w:pPr>
        <w:pStyle w:val="Prrafodelista"/>
        <w:ind w:left="960"/>
      </w:pPr>
    </w:p>
    <w:p w14:paraId="729CD11C" w14:textId="77777777" w:rsidR="00236B52" w:rsidRPr="005C34BB" w:rsidRDefault="00236B52" w:rsidP="00236B52">
      <w:pPr>
        <w:numPr>
          <w:ilvl w:val="0"/>
          <w:numId w:val="3"/>
        </w:numPr>
      </w:pPr>
      <w:r w:rsidRPr="005C34BB">
        <w:t>Nationality of the Republic of Korea or juridical person incorporated and registered therein;</w:t>
      </w:r>
    </w:p>
    <w:p w14:paraId="050F1E67" w14:textId="77777777" w:rsidR="00236B52" w:rsidRPr="005C34BB" w:rsidRDefault="00236B52" w:rsidP="00236B52">
      <w:pPr>
        <w:numPr>
          <w:ilvl w:val="0"/>
          <w:numId w:val="3"/>
        </w:numPr>
      </w:pPr>
      <w:r w:rsidRPr="005C34BB">
        <w:t>Minimum ten (10) years of experience in construction contracts;</w:t>
      </w:r>
    </w:p>
    <w:p w14:paraId="300E1961" w14:textId="77777777" w:rsidR="00236B52" w:rsidRPr="005C34BB" w:rsidRDefault="00236B52" w:rsidP="00236B52">
      <w:pPr>
        <w:numPr>
          <w:ilvl w:val="0"/>
          <w:numId w:val="3"/>
        </w:numPr>
      </w:pPr>
      <w:r w:rsidRPr="005C34BB">
        <w:t>At least three (3) Similar* construction contracts successfully completed* within the last five (5) years.</w:t>
      </w:r>
    </w:p>
    <w:p w14:paraId="27F06E6A" w14:textId="77777777" w:rsidR="00236B52" w:rsidRPr="005C34BB" w:rsidRDefault="00236B52" w:rsidP="00236B52">
      <w:pPr>
        <w:ind w:left="880" w:hangingChars="400" w:hanging="880"/>
      </w:pPr>
      <w:r w:rsidRPr="005C34BB">
        <w:rPr>
          <w:rFonts w:hint="eastAsia"/>
        </w:rPr>
        <w:t xml:space="preserve"> </w:t>
      </w:r>
      <w:r w:rsidRPr="005C34BB">
        <w:t xml:space="preserve">        * </w:t>
      </w:r>
      <w:proofErr w:type="spellStart"/>
      <w:r w:rsidRPr="005C34BB">
        <w:t>Simliar</w:t>
      </w:r>
      <w:proofErr w:type="spellEnd"/>
      <w:r w:rsidRPr="005C34BB">
        <w:t xml:space="preserve"> construction contract: Construction of new bridge expansion joints, or Rehabilitation, major maintenance, or improvement of existing bridges, including the replacement of bridge expansion joints.</w:t>
      </w:r>
    </w:p>
    <w:p w14:paraId="4DC8999F" w14:textId="77777777" w:rsidR="00236B52" w:rsidRPr="005C34BB" w:rsidRDefault="00236B52" w:rsidP="00236B52"/>
    <w:p w14:paraId="23BA3CAF" w14:textId="77777777" w:rsidR="00236B52" w:rsidRPr="005C34BB" w:rsidRDefault="00236B52" w:rsidP="00236B52">
      <w:pPr>
        <w:numPr>
          <w:ilvl w:val="0"/>
          <w:numId w:val="1"/>
        </w:numPr>
        <w:tabs>
          <w:tab w:val="num" w:pos="840"/>
        </w:tabs>
        <w:ind w:left="840" w:hanging="840"/>
      </w:pPr>
      <w:r w:rsidRPr="005C34BB">
        <w:t xml:space="preserve">Interested eligible Bidders may obtain further information from the Bolivian Road Administration (ABC) and receive soft copy (through an accredited person with power of attorney) of the Bidding Documents at the address indicated below during office hours from 09:00 to 16:30 (Bolivian local time) or download from the following </w:t>
      </w:r>
      <w:proofErr w:type="spellStart"/>
      <w:r w:rsidRPr="005C34BB">
        <w:t>url</w:t>
      </w:r>
      <w:proofErr w:type="spellEnd"/>
      <w:r w:rsidRPr="005C34BB">
        <w:t>.</w:t>
      </w:r>
      <w:r>
        <w:t xml:space="preserve"> </w:t>
      </w:r>
    </w:p>
    <w:p w14:paraId="3AB6C9D6" w14:textId="328F73F3" w:rsidR="00236B52" w:rsidRPr="005C34BB" w:rsidRDefault="00236B52" w:rsidP="00236B52">
      <w:pPr>
        <w:tabs>
          <w:tab w:val="num" w:pos="840"/>
        </w:tabs>
        <w:ind w:left="840"/>
      </w:pPr>
      <w:hyperlink r:id="rId5" w:history="1">
        <w:r w:rsidRPr="001E3057">
          <w:rPr>
            <w:rStyle w:val="Hipervnculo"/>
          </w:rPr>
          <w:t>https://www.sicoes.gob.bo</w:t>
        </w:r>
      </w:hyperlink>
      <w:r>
        <w:rPr>
          <w:rStyle w:val="Hipervnculo"/>
        </w:rPr>
        <w:t xml:space="preserve">  </w:t>
      </w:r>
      <w:r>
        <w:t>(CUCE: 26-0291-07</w:t>
      </w:r>
      <w:r w:rsidR="004F488E">
        <w:t>-1683132-1-1)</w:t>
      </w:r>
    </w:p>
    <w:p w14:paraId="1169DC6E" w14:textId="77777777" w:rsidR="00236B52" w:rsidRPr="005C34BB" w:rsidRDefault="00236B52" w:rsidP="00236B52"/>
    <w:p w14:paraId="253A1897" w14:textId="77777777" w:rsidR="00236B52" w:rsidRPr="005C34BB" w:rsidRDefault="00236B52" w:rsidP="00236B52">
      <w:pPr>
        <w:numPr>
          <w:ilvl w:val="0"/>
          <w:numId w:val="1"/>
        </w:numPr>
        <w:tabs>
          <w:tab w:val="num" w:pos="840"/>
        </w:tabs>
        <w:ind w:left="840" w:hanging="840"/>
      </w:pPr>
      <w:r w:rsidRPr="005C34BB">
        <w:lastRenderedPageBreak/>
        <w:t>A complete set of the Bidding Documents may be obtained free of charge by interested eligible Bidders at the address indicated below.</w:t>
      </w:r>
    </w:p>
    <w:p w14:paraId="40CE2E46" w14:textId="77777777" w:rsidR="00236B52" w:rsidRPr="005C34BB" w:rsidRDefault="00236B52" w:rsidP="00236B52"/>
    <w:p w14:paraId="40D20FF7" w14:textId="77777777" w:rsidR="00236B52" w:rsidRPr="005C34BB" w:rsidRDefault="00236B52" w:rsidP="00236B52">
      <w:pPr>
        <w:numPr>
          <w:ilvl w:val="0"/>
          <w:numId w:val="1"/>
        </w:numPr>
        <w:tabs>
          <w:tab w:val="num" w:pos="840"/>
        </w:tabs>
        <w:ind w:left="840" w:hanging="840"/>
      </w:pPr>
      <w:r w:rsidRPr="005C34BB">
        <w:t xml:space="preserve">Bids must be delivered to the address below at or before </w:t>
      </w:r>
      <w:r>
        <w:t>15</w:t>
      </w:r>
      <w:r w:rsidRPr="005C34BB">
        <w:t xml:space="preserve">:00, </w:t>
      </w:r>
      <w:r>
        <w:t>October</w:t>
      </w:r>
      <w:r w:rsidRPr="005C34BB">
        <w:t xml:space="preserve"> </w:t>
      </w:r>
      <w:r>
        <w:t xml:space="preserve">19, </w:t>
      </w:r>
      <w:r w:rsidRPr="005C34BB">
        <w:t>2026. All bids must be accompanied by a Bid Security in the amount of USD 20,000. Late bids shall be rejected. Bids will be opened in the presence of Bidders</w:t>
      </w:r>
      <w:r w:rsidRPr="005C34BB">
        <w:t>’</w:t>
      </w:r>
      <w:r w:rsidRPr="005C34BB">
        <w:t xml:space="preserve"> representatives who choose to attend at the address indicated below immediately after the bid submission deadline</w:t>
      </w:r>
      <w:r w:rsidRPr="005C34BB">
        <w:rPr>
          <w:rFonts w:hint="eastAsia"/>
        </w:rPr>
        <w:t>.</w:t>
      </w:r>
    </w:p>
    <w:p w14:paraId="55BB5D15" w14:textId="77777777" w:rsidR="00236B52" w:rsidRPr="005C34BB" w:rsidRDefault="00236B52" w:rsidP="00236B52">
      <w:pPr>
        <w:pStyle w:val="Prrafodelista"/>
      </w:pPr>
    </w:p>
    <w:p w14:paraId="0FEECD1E" w14:textId="77777777" w:rsidR="00236B52" w:rsidRPr="00DB2A0B" w:rsidRDefault="00236B52" w:rsidP="00236B52">
      <w:pPr>
        <w:tabs>
          <w:tab w:val="num" w:pos="840"/>
        </w:tabs>
        <w:ind w:left="840"/>
      </w:pPr>
      <w:bookmarkStart w:id="0" w:name="_Hlk234352304"/>
      <w:r w:rsidRPr="00DB2A0B">
        <w:t xml:space="preserve">ABC offices, Contracting Area, </w:t>
      </w:r>
      <w:r>
        <w:t>950 Roca y Coronado Ave. (between 3</w:t>
      </w:r>
      <w:r w:rsidRPr="00E01959">
        <w:rPr>
          <w:vertAlign w:val="superscript"/>
        </w:rPr>
        <w:t>rd</w:t>
      </w:r>
      <w:r>
        <w:t xml:space="preserve"> and 4</w:t>
      </w:r>
      <w:r w:rsidRPr="00E01959">
        <w:rPr>
          <w:vertAlign w:val="superscript"/>
        </w:rPr>
        <w:t>th</w:t>
      </w:r>
      <w:r>
        <w:t xml:space="preserve"> ring roads, in front of NOVOTEL hotel), Santa Cruz de la Sierra city, Bolivia.</w:t>
      </w:r>
    </w:p>
    <w:bookmarkEnd w:id="0"/>
    <w:p w14:paraId="573FAD3F" w14:textId="77777777" w:rsidR="00236B52" w:rsidRPr="005C34BB" w:rsidRDefault="00236B52" w:rsidP="00236B52"/>
    <w:p w14:paraId="40E63050" w14:textId="77777777" w:rsidR="00236B52" w:rsidRPr="005C34BB" w:rsidRDefault="00236B52" w:rsidP="00236B52">
      <w:pPr>
        <w:numPr>
          <w:ilvl w:val="0"/>
          <w:numId w:val="1"/>
        </w:numPr>
        <w:tabs>
          <w:tab w:val="num" w:pos="840"/>
        </w:tabs>
        <w:ind w:left="840" w:hanging="840"/>
      </w:pPr>
      <w:r w:rsidRPr="005C34BB">
        <w:t>The Bolivian Road Administration (ABC) will not be responsible for any costs or expenses incurred by Bidders in connection with the preparation or delivery of Bids.</w:t>
      </w:r>
    </w:p>
    <w:p w14:paraId="59D85284" w14:textId="77777777" w:rsidR="00236B52" w:rsidRPr="005C34BB" w:rsidRDefault="00236B52" w:rsidP="00236B52">
      <w:pPr>
        <w:tabs>
          <w:tab w:val="num" w:pos="840"/>
        </w:tabs>
      </w:pPr>
    </w:p>
    <w:p w14:paraId="5AE2698B" w14:textId="77777777" w:rsidR="00236B52" w:rsidRPr="005C34BB" w:rsidRDefault="00236B52" w:rsidP="00236B52">
      <w:pPr>
        <w:numPr>
          <w:ilvl w:val="0"/>
          <w:numId w:val="1"/>
        </w:numPr>
        <w:tabs>
          <w:tab w:val="num" w:pos="840"/>
        </w:tabs>
        <w:ind w:left="840" w:hanging="840"/>
      </w:pPr>
      <w:r w:rsidRPr="005C34BB">
        <w:t xml:space="preserve">Bidders (including each partners and representative in the case of a joint venture or association) shall submit the original signed form of the "Declaration of Participation in Economic Development Cooperation Fund (EDCF) Financed Projects", together with the certificate of corporate seal registration in Korean and the certificate of business registration in English, to the Bank (at the address specified in the Bid Data Sheet) by mail or in person, at or before the deadline for submission of bids. </w:t>
      </w:r>
      <w:bookmarkStart w:id="1" w:name="_Hlk227919190"/>
      <w:r w:rsidRPr="005C34BB">
        <w:t xml:space="preserve">In addition, Bidders shall include a copy of the signed form in the Bid according to the ITB 11. </w:t>
      </w:r>
      <w:bookmarkEnd w:id="1"/>
      <w:r w:rsidRPr="005C34BB">
        <w:t>Failure either to submit the original signed form to the Bank or to include a copy of the signed form in the Bid shall result in the Bid being declared non-responsive.</w:t>
      </w:r>
    </w:p>
    <w:p w14:paraId="3AF7E04C" w14:textId="77777777" w:rsidR="00236B52" w:rsidRPr="005C34BB" w:rsidRDefault="00236B52" w:rsidP="00236B52"/>
    <w:p w14:paraId="5264A58A" w14:textId="77777777" w:rsidR="00236B52" w:rsidRPr="005C34BB" w:rsidRDefault="00236B52" w:rsidP="00236B52"/>
    <w:p w14:paraId="314CE173" w14:textId="77777777" w:rsidR="004F488E" w:rsidRDefault="004F488E" w:rsidP="00236B52">
      <w:pPr>
        <w:jc w:val="center"/>
        <w:rPr>
          <w:lang w:val="es-BO"/>
        </w:rPr>
      </w:pPr>
    </w:p>
    <w:p w14:paraId="3FA1ABFD" w14:textId="77777777" w:rsidR="004F488E" w:rsidRDefault="004F488E" w:rsidP="00236B52">
      <w:pPr>
        <w:jc w:val="center"/>
        <w:rPr>
          <w:lang w:val="es-BO"/>
        </w:rPr>
      </w:pPr>
    </w:p>
    <w:p w14:paraId="6BAF31F0" w14:textId="77777777" w:rsidR="004F488E" w:rsidRDefault="004F488E" w:rsidP="00236B52">
      <w:pPr>
        <w:jc w:val="center"/>
        <w:rPr>
          <w:lang w:val="es-BO"/>
        </w:rPr>
      </w:pPr>
    </w:p>
    <w:p w14:paraId="7A2F887B" w14:textId="384FE273" w:rsidR="00236B52" w:rsidRPr="00A52241" w:rsidRDefault="00236B52" w:rsidP="00236B52">
      <w:pPr>
        <w:jc w:val="center"/>
        <w:rPr>
          <w:lang w:val="es-BO"/>
        </w:rPr>
      </w:pPr>
      <w:r w:rsidRPr="00A52241">
        <w:rPr>
          <w:lang w:val="es-BO"/>
        </w:rPr>
        <w:t xml:space="preserve">Miguel </w:t>
      </w:r>
      <w:r w:rsidRPr="00A52241">
        <w:rPr>
          <w:lang w:val="es-BO"/>
        </w:rPr>
        <w:t>Á</w:t>
      </w:r>
      <w:r w:rsidRPr="00A52241">
        <w:rPr>
          <w:lang w:val="es-BO"/>
        </w:rPr>
        <w:t>ngel Rojas Zamora</w:t>
      </w:r>
    </w:p>
    <w:p w14:paraId="0C93BF5D" w14:textId="77777777" w:rsidR="00236B52" w:rsidRPr="00146898" w:rsidRDefault="00236B52" w:rsidP="00236B52">
      <w:pPr>
        <w:jc w:val="center"/>
        <w:rPr>
          <w:lang w:val="es-BO"/>
        </w:rPr>
      </w:pPr>
      <w:proofErr w:type="spellStart"/>
      <w:r w:rsidRPr="00146898">
        <w:rPr>
          <w:lang w:val="es-BO"/>
        </w:rPr>
        <w:t>Responsible</w:t>
      </w:r>
      <w:proofErr w:type="spellEnd"/>
      <w:r w:rsidRPr="00146898">
        <w:rPr>
          <w:lang w:val="es-BO"/>
        </w:rPr>
        <w:t xml:space="preserve"> </w:t>
      </w:r>
      <w:proofErr w:type="spellStart"/>
      <w:r w:rsidRPr="00146898">
        <w:rPr>
          <w:lang w:val="es-BO"/>
        </w:rPr>
        <w:t>for</w:t>
      </w:r>
      <w:proofErr w:type="spellEnd"/>
      <w:r w:rsidRPr="00146898">
        <w:rPr>
          <w:lang w:val="es-BO"/>
        </w:rPr>
        <w:t xml:space="preserve"> </w:t>
      </w:r>
      <w:proofErr w:type="spellStart"/>
      <w:r w:rsidRPr="00146898">
        <w:rPr>
          <w:lang w:val="es-BO"/>
        </w:rPr>
        <w:t>the</w:t>
      </w:r>
      <w:proofErr w:type="spellEnd"/>
      <w:r w:rsidRPr="00146898">
        <w:rPr>
          <w:lang w:val="es-BO"/>
        </w:rPr>
        <w:t xml:space="preserve"> </w:t>
      </w:r>
      <w:proofErr w:type="spellStart"/>
      <w:r w:rsidRPr="00146898">
        <w:rPr>
          <w:lang w:val="es-BO"/>
        </w:rPr>
        <w:t>Procurement</w:t>
      </w:r>
      <w:proofErr w:type="spellEnd"/>
      <w:r w:rsidRPr="00146898">
        <w:rPr>
          <w:lang w:val="es-BO"/>
        </w:rPr>
        <w:t xml:space="preserve"> </w:t>
      </w:r>
      <w:proofErr w:type="spellStart"/>
      <w:r w:rsidRPr="00146898">
        <w:rPr>
          <w:lang w:val="es-BO"/>
        </w:rPr>
        <w:t>Process</w:t>
      </w:r>
      <w:proofErr w:type="spellEnd"/>
      <w:r w:rsidRPr="00146898">
        <w:rPr>
          <w:lang w:val="es-BO"/>
        </w:rPr>
        <w:t xml:space="preserve"> (RPC).</w:t>
      </w:r>
    </w:p>
    <w:p w14:paraId="1B20FCD3" w14:textId="77777777" w:rsidR="00236B52" w:rsidRPr="00EE72AE" w:rsidRDefault="00236B52" w:rsidP="00236B52">
      <w:pPr>
        <w:tabs>
          <w:tab w:val="right" w:pos="7254"/>
        </w:tabs>
        <w:jc w:val="center"/>
        <w:rPr>
          <w:lang w:val="es-BO"/>
        </w:rPr>
      </w:pPr>
      <w:r>
        <w:rPr>
          <w:lang w:val="es-BO"/>
        </w:rPr>
        <w:t>950, Roca y Coronado Ave.</w:t>
      </w:r>
    </w:p>
    <w:p w14:paraId="5B8FDA4E" w14:textId="77777777" w:rsidR="00236B52" w:rsidRPr="00A52241" w:rsidRDefault="00236B52" w:rsidP="00236B52">
      <w:pPr>
        <w:tabs>
          <w:tab w:val="right" w:pos="7254"/>
        </w:tabs>
        <w:jc w:val="center"/>
        <w:rPr>
          <w:lang w:val="es-BO"/>
        </w:rPr>
      </w:pPr>
      <w:r w:rsidRPr="00EE72AE">
        <w:rPr>
          <w:lang w:val="es-BO"/>
        </w:rPr>
        <w:t>Santa Cruz de la Sierra</w:t>
      </w:r>
      <w:r>
        <w:rPr>
          <w:lang w:val="es-BO"/>
        </w:rPr>
        <w:t xml:space="preserve"> -</w:t>
      </w:r>
      <w:r w:rsidRPr="00A52241">
        <w:rPr>
          <w:lang w:val="es-BO"/>
        </w:rPr>
        <w:t xml:space="preserve"> Bolivia</w:t>
      </w:r>
    </w:p>
    <w:p w14:paraId="38B6D042" w14:textId="77777777" w:rsidR="00236B52" w:rsidRDefault="00236B52" w:rsidP="00236B52">
      <w:pPr>
        <w:tabs>
          <w:tab w:val="right" w:pos="7254"/>
        </w:tabs>
        <w:jc w:val="center"/>
      </w:pPr>
      <w:r>
        <w:t>33547031 - 33122004</w:t>
      </w:r>
    </w:p>
    <w:p w14:paraId="5A4C3F05" w14:textId="77777777" w:rsidR="00F821A1" w:rsidRDefault="00F821A1"/>
    <w:sectPr w:rsidR="00F821A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C5345C"/>
    <w:multiLevelType w:val="hybridMultilevel"/>
    <w:tmpl w:val="38B01CF0"/>
    <w:lvl w:ilvl="0" w:tplc="FFFFFFFF">
      <w:start w:val="1"/>
      <w:numFmt w:val="lowerRoman"/>
      <w:lvlText w:val="%1."/>
      <w:lvlJc w:val="right"/>
      <w:pPr>
        <w:ind w:left="1466" w:hanging="440"/>
      </w:pPr>
    </w:lvl>
    <w:lvl w:ilvl="1" w:tplc="FFFFFFFF" w:tentative="1">
      <w:start w:val="1"/>
      <w:numFmt w:val="upperLetter"/>
      <w:lvlText w:val="%2."/>
      <w:lvlJc w:val="left"/>
      <w:pPr>
        <w:ind w:left="1906" w:hanging="440"/>
      </w:pPr>
    </w:lvl>
    <w:lvl w:ilvl="2" w:tplc="FFFFFFFF" w:tentative="1">
      <w:start w:val="1"/>
      <w:numFmt w:val="lowerRoman"/>
      <w:lvlText w:val="%3."/>
      <w:lvlJc w:val="right"/>
      <w:pPr>
        <w:ind w:left="2346" w:hanging="440"/>
      </w:pPr>
    </w:lvl>
    <w:lvl w:ilvl="3" w:tplc="FFFFFFFF" w:tentative="1">
      <w:start w:val="1"/>
      <w:numFmt w:val="decimal"/>
      <w:lvlText w:val="%4."/>
      <w:lvlJc w:val="left"/>
      <w:pPr>
        <w:ind w:left="2786" w:hanging="440"/>
      </w:pPr>
    </w:lvl>
    <w:lvl w:ilvl="4" w:tplc="FFFFFFFF" w:tentative="1">
      <w:start w:val="1"/>
      <w:numFmt w:val="upperLetter"/>
      <w:lvlText w:val="%5."/>
      <w:lvlJc w:val="left"/>
      <w:pPr>
        <w:ind w:left="3226" w:hanging="440"/>
      </w:pPr>
    </w:lvl>
    <w:lvl w:ilvl="5" w:tplc="FFFFFFFF" w:tentative="1">
      <w:start w:val="1"/>
      <w:numFmt w:val="lowerRoman"/>
      <w:lvlText w:val="%6."/>
      <w:lvlJc w:val="right"/>
      <w:pPr>
        <w:ind w:left="3666" w:hanging="440"/>
      </w:pPr>
    </w:lvl>
    <w:lvl w:ilvl="6" w:tplc="FFFFFFFF" w:tentative="1">
      <w:start w:val="1"/>
      <w:numFmt w:val="decimal"/>
      <w:lvlText w:val="%7."/>
      <w:lvlJc w:val="left"/>
      <w:pPr>
        <w:ind w:left="4106" w:hanging="440"/>
      </w:pPr>
    </w:lvl>
    <w:lvl w:ilvl="7" w:tplc="FFFFFFFF" w:tentative="1">
      <w:start w:val="1"/>
      <w:numFmt w:val="upperLetter"/>
      <w:lvlText w:val="%8."/>
      <w:lvlJc w:val="left"/>
      <w:pPr>
        <w:ind w:left="4546" w:hanging="440"/>
      </w:pPr>
    </w:lvl>
    <w:lvl w:ilvl="8" w:tplc="FFFFFFFF" w:tentative="1">
      <w:start w:val="1"/>
      <w:numFmt w:val="lowerRoman"/>
      <w:lvlText w:val="%9."/>
      <w:lvlJc w:val="right"/>
      <w:pPr>
        <w:ind w:left="4986" w:hanging="440"/>
      </w:pPr>
    </w:lvl>
  </w:abstractNum>
  <w:abstractNum w:abstractNumId="1" w15:restartNumberingAfterBreak="0">
    <w:nsid w:val="627443DA"/>
    <w:multiLevelType w:val="hybridMultilevel"/>
    <w:tmpl w:val="D4CA09E2"/>
    <w:lvl w:ilvl="0" w:tplc="06C40D9E">
      <w:start w:val="1"/>
      <w:numFmt w:val="decimal"/>
      <w:pStyle w:val="Section1Header2"/>
      <w:lvlText w:val="%1."/>
      <w:lvlJc w:val="left"/>
      <w:pPr>
        <w:tabs>
          <w:tab w:val="num" w:pos="755"/>
        </w:tabs>
        <w:ind w:left="755" w:hanging="795"/>
      </w:pPr>
    </w:lvl>
    <w:lvl w:ilvl="1" w:tplc="04090019">
      <w:start w:val="1"/>
      <w:numFmt w:val="decimal"/>
      <w:lvlText w:val="%2."/>
      <w:lvlJc w:val="left"/>
      <w:pPr>
        <w:tabs>
          <w:tab w:val="num" w:pos="1000"/>
        </w:tabs>
        <w:ind w:left="1000" w:hanging="360"/>
      </w:pPr>
    </w:lvl>
    <w:lvl w:ilvl="2" w:tplc="0409001B">
      <w:start w:val="1"/>
      <w:numFmt w:val="decimal"/>
      <w:lvlText w:val="%3."/>
      <w:lvlJc w:val="left"/>
      <w:pPr>
        <w:tabs>
          <w:tab w:val="num" w:pos="1720"/>
        </w:tabs>
        <w:ind w:left="1720" w:hanging="360"/>
      </w:pPr>
    </w:lvl>
    <w:lvl w:ilvl="3" w:tplc="0409000F">
      <w:start w:val="1"/>
      <w:numFmt w:val="decimal"/>
      <w:lvlText w:val="%4."/>
      <w:lvlJc w:val="left"/>
      <w:pPr>
        <w:tabs>
          <w:tab w:val="num" w:pos="2440"/>
        </w:tabs>
        <w:ind w:left="2440" w:hanging="360"/>
      </w:pPr>
    </w:lvl>
    <w:lvl w:ilvl="4" w:tplc="04090019">
      <w:start w:val="1"/>
      <w:numFmt w:val="decimal"/>
      <w:lvlText w:val="%5."/>
      <w:lvlJc w:val="left"/>
      <w:pPr>
        <w:tabs>
          <w:tab w:val="num" w:pos="3160"/>
        </w:tabs>
        <w:ind w:left="3160" w:hanging="360"/>
      </w:pPr>
    </w:lvl>
    <w:lvl w:ilvl="5" w:tplc="0409001B">
      <w:start w:val="1"/>
      <w:numFmt w:val="decimal"/>
      <w:lvlText w:val="%6."/>
      <w:lvlJc w:val="left"/>
      <w:pPr>
        <w:tabs>
          <w:tab w:val="num" w:pos="3880"/>
        </w:tabs>
        <w:ind w:left="3880" w:hanging="360"/>
      </w:pPr>
    </w:lvl>
    <w:lvl w:ilvl="6" w:tplc="0409000F">
      <w:start w:val="1"/>
      <w:numFmt w:val="decimal"/>
      <w:lvlText w:val="%7."/>
      <w:lvlJc w:val="left"/>
      <w:pPr>
        <w:tabs>
          <w:tab w:val="num" w:pos="4600"/>
        </w:tabs>
        <w:ind w:left="4600" w:hanging="360"/>
      </w:pPr>
    </w:lvl>
    <w:lvl w:ilvl="7" w:tplc="04090019">
      <w:start w:val="1"/>
      <w:numFmt w:val="decimal"/>
      <w:lvlText w:val="%8."/>
      <w:lvlJc w:val="left"/>
      <w:pPr>
        <w:tabs>
          <w:tab w:val="num" w:pos="5320"/>
        </w:tabs>
        <w:ind w:left="5320" w:hanging="360"/>
      </w:pPr>
    </w:lvl>
    <w:lvl w:ilvl="8" w:tplc="0409001B">
      <w:start w:val="1"/>
      <w:numFmt w:val="decimal"/>
      <w:lvlText w:val="%9."/>
      <w:lvlJc w:val="left"/>
      <w:pPr>
        <w:tabs>
          <w:tab w:val="num" w:pos="6040"/>
        </w:tabs>
        <w:ind w:left="6040" w:hanging="360"/>
      </w:pPr>
    </w:lvl>
  </w:abstractNum>
  <w:abstractNum w:abstractNumId="2" w15:restartNumberingAfterBreak="0">
    <w:nsid w:val="73142323"/>
    <w:multiLevelType w:val="hybridMultilevel"/>
    <w:tmpl w:val="38B01CF0"/>
    <w:lvl w:ilvl="0" w:tplc="FFFFFFFF">
      <w:start w:val="1"/>
      <w:numFmt w:val="lowerRoman"/>
      <w:lvlText w:val="%1."/>
      <w:lvlJc w:val="right"/>
      <w:pPr>
        <w:ind w:left="1466" w:hanging="440"/>
      </w:pPr>
    </w:lvl>
    <w:lvl w:ilvl="1" w:tplc="FFFFFFFF" w:tentative="1">
      <w:start w:val="1"/>
      <w:numFmt w:val="upperLetter"/>
      <w:lvlText w:val="%2."/>
      <w:lvlJc w:val="left"/>
      <w:pPr>
        <w:ind w:left="1906" w:hanging="440"/>
      </w:pPr>
    </w:lvl>
    <w:lvl w:ilvl="2" w:tplc="FFFFFFFF" w:tentative="1">
      <w:start w:val="1"/>
      <w:numFmt w:val="lowerRoman"/>
      <w:lvlText w:val="%3."/>
      <w:lvlJc w:val="right"/>
      <w:pPr>
        <w:ind w:left="2346" w:hanging="440"/>
      </w:pPr>
    </w:lvl>
    <w:lvl w:ilvl="3" w:tplc="FFFFFFFF" w:tentative="1">
      <w:start w:val="1"/>
      <w:numFmt w:val="decimal"/>
      <w:lvlText w:val="%4."/>
      <w:lvlJc w:val="left"/>
      <w:pPr>
        <w:ind w:left="2786" w:hanging="440"/>
      </w:pPr>
    </w:lvl>
    <w:lvl w:ilvl="4" w:tplc="FFFFFFFF" w:tentative="1">
      <w:start w:val="1"/>
      <w:numFmt w:val="upperLetter"/>
      <w:lvlText w:val="%5."/>
      <w:lvlJc w:val="left"/>
      <w:pPr>
        <w:ind w:left="3226" w:hanging="440"/>
      </w:pPr>
    </w:lvl>
    <w:lvl w:ilvl="5" w:tplc="FFFFFFFF" w:tentative="1">
      <w:start w:val="1"/>
      <w:numFmt w:val="lowerRoman"/>
      <w:lvlText w:val="%6."/>
      <w:lvlJc w:val="right"/>
      <w:pPr>
        <w:ind w:left="3666" w:hanging="440"/>
      </w:pPr>
    </w:lvl>
    <w:lvl w:ilvl="6" w:tplc="FFFFFFFF" w:tentative="1">
      <w:start w:val="1"/>
      <w:numFmt w:val="decimal"/>
      <w:lvlText w:val="%7."/>
      <w:lvlJc w:val="left"/>
      <w:pPr>
        <w:ind w:left="4106" w:hanging="440"/>
      </w:pPr>
    </w:lvl>
    <w:lvl w:ilvl="7" w:tplc="FFFFFFFF" w:tentative="1">
      <w:start w:val="1"/>
      <w:numFmt w:val="upperLetter"/>
      <w:lvlText w:val="%8."/>
      <w:lvlJc w:val="left"/>
      <w:pPr>
        <w:ind w:left="4546" w:hanging="440"/>
      </w:pPr>
    </w:lvl>
    <w:lvl w:ilvl="8" w:tplc="FFFFFFFF" w:tentative="1">
      <w:start w:val="1"/>
      <w:numFmt w:val="lowerRoman"/>
      <w:lvlText w:val="%9."/>
      <w:lvlJc w:val="right"/>
      <w:pPr>
        <w:ind w:left="4986" w:hanging="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B52"/>
    <w:rsid w:val="00236B52"/>
    <w:rsid w:val="00421F7E"/>
    <w:rsid w:val="004F488E"/>
    <w:rsid w:val="00E13076"/>
    <w:rsid w:val="00F821A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86F3B"/>
  <w15:chartTrackingRefBased/>
  <w15:docId w15:val="{A8307A74-A42D-4F62-BB54-0F4660289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B52"/>
    <w:pPr>
      <w:spacing w:after="0" w:line="240" w:lineRule="auto"/>
      <w:jc w:val="both"/>
    </w:pPr>
    <w:rPr>
      <w:rFonts w:asciiTheme="minorEastAsia" w:eastAsiaTheme="minorEastAsia"/>
      <w:kern w:val="2"/>
      <w:szCs w:val="24"/>
      <w:lang w:val="en-US" w:eastAsia="ko-KR"/>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BDTitle1">
    <w:name w:val="SBD Title 1"/>
    <w:basedOn w:val="Normal"/>
    <w:link w:val="SBDTitle1Char"/>
    <w:qFormat/>
    <w:rsid w:val="00236B52"/>
    <w:pPr>
      <w:adjustRightInd w:val="0"/>
      <w:outlineLvl w:val="0"/>
    </w:pPr>
    <w:rPr>
      <w:b/>
      <w:bCs/>
      <w:sz w:val="48"/>
      <w:szCs w:val="48"/>
    </w:rPr>
  </w:style>
  <w:style w:type="character" w:customStyle="1" w:styleId="SBDTitle1Char">
    <w:name w:val="SBD Title 1 Char"/>
    <w:link w:val="SBDTitle1"/>
    <w:rsid w:val="00236B52"/>
    <w:rPr>
      <w:rFonts w:asciiTheme="minorEastAsia" w:eastAsiaTheme="minorEastAsia"/>
      <w:b/>
      <w:bCs/>
      <w:kern w:val="2"/>
      <w:sz w:val="48"/>
      <w:szCs w:val="48"/>
      <w:lang w:val="en-US" w:eastAsia="ko-KR"/>
      <w14:ligatures w14:val="standardContextual"/>
    </w:rPr>
  </w:style>
  <w:style w:type="paragraph" w:customStyle="1" w:styleId="Section1Header2">
    <w:name w:val="Section 1 Header 2"/>
    <w:basedOn w:val="Normal"/>
    <w:rsid w:val="00236B52"/>
    <w:pPr>
      <w:numPr>
        <w:numId w:val="1"/>
      </w:numPr>
      <w:tabs>
        <w:tab w:val="left" w:pos="342"/>
      </w:tabs>
    </w:pPr>
    <w:rPr>
      <w:b/>
      <w:bCs/>
    </w:rPr>
  </w:style>
  <w:style w:type="paragraph" w:styleId="Prrafodelista">
    <w:name w:val="List Paragraph"/>
    <w:aliases w:val="Citation List,본문(내용),List Paragraph (numbered (a)),Colorful List - Accent 11,Párrafo,titulo 5,Capítulo,List Paragraph,TIT 2 IND,Texto,VIÑETAS,Bolita,Guión,Párrafo de lista3,BOLA,Párrafo de lista21,Titulo 8,HOJA,Párrafo de lista31"/>
    <w:basedOn w:val="Normal"/>
    <w:link w:val="PrrafodelistaCar"/>
    <w:uiPriority w:val="34"/>
    <w:qFormat/>
    <w:rsid w:val="00236B52"/>
    <w:pPr>
      <w:ind w:left="720"/>
      <w:contextualSpacing/>
    </w:pPr>
  </w:style>
  <w:style w:type="character" w:styleId="Hipervnculo">
    <w:name w:val="Hyperlink"/>
    <w:uiPriority w:val="99"/>
    <w:rsid w:val="00236B52"/>
    <w:rPr>
      <w:color w:val="0000FF"/>
      <w:u w:val="single"/>
    </w:rPr>
  </w:style>
  <w:style w:type="character" w:customStyle="1" w:styleId="PrrafodelistaCar">
    <w:name w:val="Párrafo de lista Car"/>
    <w:aliases w:val="Citation List Car,본문(내용) Car,List Paragraph (numbered (a)) Car,Colorful List - Accent 11 Car,Párrafo Car,titulo 5 Car,Capítulo Car,List Paragraph Car,TIT 2 IND Car,Texto Car,VIÑETAS Car,Bolita Car,Guión Car,Párrafo de lista3 Car"/>
    <w:link w:val="Prrafodelista"/>
    <w:uiPriority w:val="34"/>
    <w:qFormat/>
    <w:locked/>
    <w:rsid w:val="00236B52"/>
    <w:rPr>
      <w:rFonts w:asciiTheme="minorEastAsia" w:eastAsiaTheme="minorEastAsia"/>
      <w:kern w:val="2"/>
      <w:szCs w:val="24"/>
      <w:lang w:val="en-US" w:eastAsia="ko-K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icoes.gob.b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647</Words>
  <Characters>3853</Characters>
  <Application>Microsoft Office Word</Application>
  <DocSecurity>0</DocSecurity>
  <Lines>83</Lines>
  <Paragraphs>36</Paragraphs>
  <ScaleCrop>false</ScaleCrop>
  <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msipu</dc:creator>
  <cp:keywords/>
  <dc:description/>
  <cp:lastModifiedBy>msipu</cp:lastModifiedBy>
  <cp:revision>2</cp:revision>
  <dcterms:created xsi:type="dcterms:W3CDTF">2026-09-03T13:23:00Z</dcterms:created>
  <dcterms:modified xsi:type="dcterms:W3CDTF">2026-09-03T17:36:00Z</dcterms:modified>
</cp:coreProperties>
</file>