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97226" w14:textId="77777777" w:rsidR="00DF4EC0" w:rsidRPr="009A0DFC" w:rsidRDefault="00DF4EC0" w:rsidP="004B37D9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bookmarkEnd w:id="0"/>
      <w:r w:rsidRPr="009A0DFC">
        <w:rPr>
          <w:rFonts w:ascii="Times New Roman" w:hAnsi="Times New Roman" w:cs="Times New Roman"/>
          <w:b/>
          <w:color w:val="auto"/>
          <w:sz w:val="36"/>
          <w:szCs w:val="36"/>
        </w:rPr>
        <w:t>Dhaka Mass Rapid Transit Development Project (Line-4)</w:t>
      </w:r>
    </w:p>
    <w:p w14:paraId="4D8CDD84" w14:textId="77777777" w:rsidR="004B37D9" w:rsidRPr="009A0DFC" w:rsidRDefault="004B37D9" w:rsidP="004B37D9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14:paraId="301AF642" w14:textId="1CE6141D" w:rsidR="00C76F5F" w:rsidRPr="009A0DFC" w:rsidRDefault="00DF4EC0" w:rsidP="00324908">
      <w:pPr>
        <w:pStyle w:val="a3"/>
        <w:wordWrap/>
        <w:spacing w:before="80" w:after="80" w:line="320" w:lineRule="exact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A0DFC">
        <w:rPr>
          <w:rFonts w:ascii="Times New Roman" w:hAnsi="Times New Roman" w:cs="Times New Roman"/>
          <w:b/>
          <w:color w:val="auto"/>
          <w:sz w:val="28"/>
          <w:szCs w:val="28"/>
        </w:rPr>
        <w:t>Outline Scope of the Feasibility Study</w:t>
      </w:r>
      <w:r w:rsidR="00324908" w:rsidRPr="009A0D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D3C99" w:rsidRPr="009A0DFC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="00815FE9" w:rsidRPr="009A0DFC">
        <w:rPr>
          <w:rFonts w:ascii="Times New Roman" w:hAnsi="Times New Roman" w:cs="Times New Roman"/>
          <w:b/>
          <w:color w:val="auto"/>
          <w:sz w:val="28"/>
          <w:szCs w:val="28"/>
        </w:rPr>
        <w:t>F/S</w:t>
      </w:r>
      <w:r w:rsidR="006D3C99" w:rsidRPr="009A0DFC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E520FB" w:rsidRPr="009A0D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and Basic Design </w:t>
      </w:r>
    </w:p>
    <w:p w14:paraId="15660BA2" w14:textId="77777777" w:rsidR="00C76F5F" w:rsidRPr="009A0DFC" w:rsidRDefault="00815FE9" w:rsidP="005D71FB">
      <w:pPr>
        <w:pStyle w:val="a3"/>
        <w:numPr>
          <w:ilvl w:val="0"/>
          <w:numId w:val="2"/>
        </w:numPr>
        <w:wordWrap/>
        <w:spacing w:before="24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Main tasks</w:t>
      </w:r>
    </w:p>
    <w:p w14:paraId="06D90E89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Data Collection and Survey</w:t>
      </w:r>
    </w:p>
    <w:p w14:paraId="500F5896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Traffic Analysis and traffic demand forecast </w:t>
      </w:r>
    </w:p>
    <w:p w14:paraId="77C662E2" w14:textId="77777777" w:rsidR="00C76F5F" w:rsidRPr="009A0DFC" w:rsidRDefault="00F8189A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D</w:t>
      </w:r>
      <w:r w:rsidR="00815FE9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etailed on-site investigation</w:t>
      </w:r>
    </w:p>
    <w:p w14:paraId="10CC63A0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Analysis of relevant laws and standards, description of design standards</w:t>
      </w:r>
    </w:p>
    <w:p w14:paraId="0C16BDC8" w14:textId="77777777" w:rsidR="001834C2" w:rsidRPr="009A0DFC" w:rsidRDefault="001834C2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Topographic Survey</w:t>
      </w:r>
    </w:p>
    <w:p w14:paraId="5F7B4E29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Route selection and Alignment</w:t>
      </w:r>
    </w:p>
    <w:p w14:paraId="1872770E" w14:textId="77777777" w:rsidR="003760FA" w:rsidRPr="009A0DFC" w:rsidRDefault="003760FA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Utility verification and Relocation Plan</w:t>
      </w:r>
    </w:p>
    <w:p w14:paraId="7A4E06BC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Earthwork Plan</w:t>
      </w:r>
    </w:p>
    <w:p w14:paraId="1E655269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Track and Rail System Plan</w:t>
      </w:r>
    </w:p>
    <w:p w14:paraId="30174037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Structure Plan</w:t>
      </w:r>
    </w:p>
    <w:p w14:paraId="07074F0F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Depot and Stabling Yard Plan</w:t>
      </w:r>
    </w:p>
    <w:p w14:paraId="3E709418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Architecture Plan</w:t>
      </w:r>
    </w:p>
    <w:p w14:paraId="7FEE258C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System Plan</w:t>
      </w:r>
      <w:r w:rsidR="001834C2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894569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(Should be compatible with existing system already in use) </w:t>
      </w:r>
    </w:p>
    <w:p w14:paraId="6E235AFA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Rolling Stock Plan</w:t>
      </w:r>
    </w:p>
    <w:p w14:paraId="5D66110B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Operations and Maintenance (O&amp;M) Master Plan</w:t>
      </w:r>
    </w:p>
    <w:p w14:paraId="2FA8C650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Capacity building plan (during consulting period)</w:t>
      </w:r>
    </w:p>
    <w:p w14:paraId="78CCB371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Transit Oriented Development (TOD) plan</w:t>
      </w:r>
      <w:r w:rsidR="00961972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894569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&amp; Station Plaza</w:t>
      </w:r>
    </w:p>
    <w:p w14:paraId="693C50CB" w14:textId="5B2E8809" w:rsidR="00C76F5F" w:rsidRPr="009A0DFC" w:rsidRDefault="00815FE9" w:rsidP="00150540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Environmental S</w:t>
      </w:r>
      <w:r w:rsidR="00961972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ocial</w:t>
      </w:r>
      <w:r w:rsidR="00BB081E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BB081E" w:rsidRPr="009A0DFC">
        <w:rPr>
          <w:rFonts w:ascii="Times New Roman" w:hAnsi="Times New Roman" w:cs="Times New Roman" w:hint="eastAsia"/>
          <w:color w:val="auto"/>
          <w:spacing w:val="-4"/>
          <w:sz w:val="24"/>
          <w:szCs w:val="24"/>
        </w:rPr>
        <w:t>Review</w:t>
      </w:r>
      <w:r w:rsidR="00961972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</w:p>
    <w:p w14:paraId="49F46CBD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Basic Design (Specific Requirements for Design Drawings)</w:t>
      </w:r>
    </w:p>
    <w:p w14:paraId="40FC6534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Project Implementation plan</w:t>
      </w:r>
    </w:p>
    <w:p w14:paraId="2DC34DDD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Project cost calculation</w:t>
      </w:r>
    </w:p>
    <w:p w14:paraId="388EE62F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Estimated Annual Expenditure Schedule</w:t>
      </w:r>
    </w:p>
    <w:p w14:paraId="5D217D2D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Policy feasibility analysis</w:t>
      </w:r>
    </w:p>
    <w:p w14:paraId="68CC1AF6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Economic and Financial Analysis</w:t>
      </w:r>
    </w:p>
    <w:p w14:paraId="7933339E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Korea invitation training</w:t>
      </w:r>
    </w:p>
    <w:p w14:paraId="3C5035F3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Deliverables</w:t>
      </w:r>
    </w:p>
    <w:p w14:paraId="6C32875D" w14:textId="77777777" w:rsidR="00A55AA3" w:rsidRPr="009A0DFC" w:rsidRDefault="00A55AA3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Others</w:t>
      </w:r>
    </w:p>
    <w:p w14:paraId="697FDDB0" w14:textId="77777777" w:rsidR="00C76F5F" w:rsidRPr="009A0DFC" w:rsidRDefault="00C76F5F" w:rsidP="00324908">
      <w:pPr>
        <w:widowControl/>
        <w:wordWrap/>
        <w:autoSpaceDE/>
        <w:autoSpaceDN/>
        <w:spacing w:before="80" w:after="80" w:line="320" w:lineRule="exact"/>
        <w:rPr>
          <w:rFonts w:ascii="Times New Roman" w:eastAsia="휴먼명조" w:hAnsi="Times New Roman" w:cs="Times New Roman"/>
          <w:spacing w:val="-3"/>
          <w:sz w:val="24"/>
          <w:szCs w:val="24"/>
          <w:shd w:val="clear" w:color="000000" w:fill="auto"/>
        </w:rPr>
      </w:pPr>
    </w:p>
    <w:p w14:paraId="6968A025" w14:textId="77777777" w:rsidR="00CA63B4" w:rsidRPr="009A0DFC" w:rsidRDefault="00CA63B4" w:rsidP="00324908">
      <w:pPr>
        <w:widowControl/>
        <w:wordWrap/>
        <w:autoSpaceDE/>
        <w:autoSpaceDN/>
        <w:spacing w:before="80" w:after="80" w:line="320" w:lineRule="exact"/>
        <w:rPr>
          <w:rFonts w:ascii="Times New Roman" w:eastAsia="휴먼명조" w:hAnsi="Times New Roman" w:cs="Times New Roman"/>
          <w:spacing w:val="-3"/>
          <w:sz w:val="24"/>
          <w:szCs w:val="24"/>
          <w:shd w:val="clear" w:color="000000" w:fill="auto"/>
        </w:rPr>
      </w:pPr>
    </w:p>
    <w:p w14:paraId="6DD4AB44" w14:textId="77777777" w:rsidR="007D788D" w:rsidRPr="009A0DFC" w:rsidRDefault="007D788D" w:rsidP="00324908">
      <w:pPr>
        <w:widowControl/>
        <w:wordWrap/>
        <w:autoSpaceDE/>
        <w:autoSpaceDN/>
        <w:spacing w:before="80" w:after="80" w:line="320" w:lineRule="exact"/>
        <w:rPr>
          <w:rFonts w:ascii="Times New Roman" w:eastAsia="휴먼명조" w:hAnsi="Times New Roman" w:cs="Times New Roman"/>
          <w:spacing w:val="-3"/>
          <w:sz w:val="24"/>
          <w:szCs w:val="24"/>
          <w:shd w:val="clear" w:color="000000" w:fill="auto"/>
        </w:rPr>
      </w:pPr>
    </w:p>
    <w:p w14:paraId="06C3DBD5" w14:textId="77777777" w:rsidR="00150540" w:rsidRPr="009A0DFC" w:rsidRDefault="00150540">
      <w:pPr>
        <w:widowControl/>
        <w:wordWrap/>
        <w:autoSpaceDE/>
        <w:autoSpaceDN/>
        <w:rPr>
          <w:rFonts w:ascii="Times New Roman" w:eastAsia="함초롬바탕" w:hAnsi="Times New Roman" w:cs="Times New Roman"/>
          <w:b/>
          <w:sz w:val="24"/>
          <w:szCs w:val="24"/>
          <w:shd w:val="clear" w:color="000000" w:fill="auto"/>
        </w:rPr>
      </w:pPr>
      <w:r w:rsidRPr="009A0DF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2BB4B43" w14:textId="1F8D3200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28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Background and necessity of project implementation</w:t>
      </w:r>
    </w:p>
    <w:p w14:paraId="3643110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Project background and objectives </w:t>
      </w:r>
    </w:p>
    <w:p w14:paraId="45F1CCAE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Policy necessity</w:t>
      </w:r>
    </w:p>
    <w:p w14:paraId="68460873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Technical necessity</w:t>
      </w:r>
    </w:p>
    <w:p w14:paraId="61BF0A6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Expected effects of project, etc</w:t>
      </w:r>
    </w:p>
    <w:p w14:paraId="78FFF1F4" w14:textId="77777777" w:rsidR="00C76F5F" w:rsidRPr="009A0DFC" w:rsidRDefault="00C76F5F" w:rsidP="007D788D">
      <w:pPr>
        <w:pStyle w:val="MS"/>
        <w:wordWrap/>
        <w:snapToGrid w:val="0"/>
        <w:spacing w:before="80" w:after="80" w:line="280" w:lineRule="exact"/>
        <w:jc w:val="left"/>
        <w:rPr>
          <w:rFonts w:eastAsia="휴먼명조" w:hAnsi="Times New Roman" w:cs="Times New Roman"/>
          <w:color w:val="auto"/>
          <w:szCs w:val="24"/>
          <w:shd w:val="clear" w:color="000000" w:fill="auto"/>
        </w:rPr>
      </w:pPr>
    </w:p>
    <w:p w14:paraId="0DF20F3C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28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Country Overview and Related Plans</w:t>
      </w:r>
    </w:p>
    <w:p w14:paraId="1A3F325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Socio-Economic Status analysis </w:t>
      </w:r>
    </w:p>
    <w:p w14:paraId="057BCACB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Current status of Railway and Road (Outline, Alignment, Capacity, Fare System, Budget, etc.) </w:t>
      </w:r>
    </w:p>
    <w:p w14:paraId="791F7947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Review of related plans and policies</w:t>
      </w:r>
    </w:p>
    <w:p w14:paraId="477C8716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Lessons learned </w:t>
      </w:r>
      <w:r w:rsidR="007D788D" w:rsidRPr="009A0DFC">
        <w:rPr>
          <w:rFonts w:ascii="Times New Roman" w:hAnsi="Times New Roman" w:cs="Times New Roman"/>
          <w:color w:val="auto"/>
          <w:sz w:val="24"/>
          <w:szCs w:val="24"/>
        </w:rPr>
        <w:t>from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Previous similar projects</w:t>
      </w:r>
    </w:p>
    <w:p w14:paraId="0F573F39" w14:textId="77777777" w:rsidR="00C76F5F" w:rsidRPr="009A0DFC" w:rsidRDefault="00C76F5F" w:rsidP="007D788D">
      <w:pPr>
        <w:pStyle w:val="a3"/>
        <w:wordWrap/>
        <w:spacing w:before="80" w:after="80" w:line="280" w:lineRule="exact"/>
        <w:ind w:hanging="1226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21211439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28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Traffic Analysis</w:t>
      </w:r>
    </w:p>
    <w:p w14:paraId="0D11901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Data Collection relevant to Traffic Demand Forecast </w:t>
      </w:r>
    </w:p>
    <w:p w14:paraId="75D2BEB0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Conduct traffic survey</w:t>
      </w:r>
    </w:p>
    <w:p w14:paraId="30EA667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Analysis of Demand forecast and update of the transport Model</w:t>
      </w:r>
    </w:p>
    <w:p w14:paraId="2B68C44F" w14:textId="77777777" w:rsidR="00894569" w:rsidRPr="009A0DFC" w:rsidRDefault="0089456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Develop a Traffic Demand Model (TDM) for this alignment.</w:t>
      </w:r>
    </w:p>
    <w:p w14:paraId="6D3FDA92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Analysis of transit network</w:t>
      </w:r>
    </w:p>
    <w:p w14:paraId="45B1050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Traffic integration plan</w:t>
      </w:r>
    </w:p>
    <w:p w14:paraId="3319DBD8" w14:textId="77777777" w:rsidR="00C76F5F" w:rsidRPr="009A0DFC" w:rsidRDefault="00C76F5F" w:rsidP="007D788D">
      <w:pPr>
        <w:pStyle w:val="MS"/>
        <w:wordWrap/>
        <w:snapToGrid w:val="0"/>
        <w:spacing w:before="80" w:after="80" w:line="280" w:lineRule="exact"/>
        <w:jc w:val="left"/>
        <w:rPr>
          <w:rFonts w:eastAsia="휴먼명조" w:hAnsi="Times New Roman" w:cs="Times New Roman"/>
          <w:color w:val="auto"/>
          <w:szCs w:val="24"/>
          <w:shd w:val="clear" w:color="000000" w:fill="auto"/>
        </w:rPr>
      </w:pPr>
    </w:p>
    <w:p w14:paraId="0213B734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28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Data Collection and Survey</w:t>
      </w:r>
    </w:p>
    <w:p w14:paraId="4967EF2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Terrain survey, various facilities and vegetation, survey of land use status, etc.</w:t>
      </w:r>
    </w:p>
    <w:p w14:paraId="334F6E69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Investigation of underground obstacles</w:t>
      </w:r>
    </w:p>
    <w:p w14:paraId="094B938E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Road, railway</w:t>
      </w:r>
      <w:r w:rsidR="00E57387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(including metro), river survey</w:t>
      </w:r>
    </w:p>
    <w:p w14:paraId="33686728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Metro-related infrastructure status survey</w:t>
      </w:r>
    </w:p>
    <w:p w14:paraId="474A48B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Collection of hydraulic and meteorological data</w:t>
      </w:r>
    </w:p>
    <w:p w14:paraId="07D37C0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Consultation with relevant agencies</w:t>
      </w:r>
    </w:p>
    <w:p w14:paraId="5748F3B3" w14:textId="77777777" w:rsidR="00C76F5F" w:rsidRPr="009A0DFC" w:rsidRDefault="00C76F5F" w:rsidP="007D788D">
      <w:pPr>
        <w:pStyle w:val="a3"/>
        <w:wordWrap/>
        <w:snapToGrid w:val="0"/>
        <w:spacing w:before="80" w:after="80" w:line="280" w:lineRule="exact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24BA02DB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28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Detailed on-site investigation</w:t>
      </w:r>
    </w:p>
    <w:p w14:paraId="0F0C4375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Topography</w:t>
      </w:r>
    </w:p>
    <w:p w14:paraId="6484A64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Geology</w:t>
      </w:r>
    </w:p>
    <w:p w14:paraId="4FED177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Hydraulics and hydrology</w:t>
      </w:r>
    </w:p>
    <w:p w14:paraId="55AAFAB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Geological and geo-technical</w:t>
      </w:r>
    </w:p>
    <w:p w14:paraId="1B6206D2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Soil survey, weather data, etc</w:t>
      </w:r>
    </w:p>
    <w:p w14:paraId="1AAC57D2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Project land clearance boundary survey</w:t>
      </w:r>
    </w:p>
    <w:p w14:paraId="60B1C93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Utility </w:t>
      </w:r>
      <w:r w:rsidR="00C24786" w:rsidRPr="009A0DFC">
        <w:rPr>
          <w:rFonts w:ascii="Times New Roman" w:hAnsi="Times New Roman" w:cs="Times New Roman"/>
          <w:color w:val="auto"/>
          <w:sz w:val="24"/>
          <w:szCs w:val="24"/>
        </w:rPr>
        <w:t>verification</w:t>
      </w:r>
      <w:r w:rsidR="001836A2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survey</w:t>
      </w:r>
    </w:p>
    <w:p w14:paraId="1F81FA9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Materials availability survey</w:t>
      </w:r>
    </w:p>
    <w:p w14:paraId="5877F728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Infrastructure survey</w:t>
      </w:r>
    </w:p>
    <w:p w14:paraId="0D51941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Other survey and Data review for Basic Design</w:t>
      </w:r>
    </w:p>
    <w:p w14:paraId="0DAC33E5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Analysis of relevant laws and standards, description of design standards</w:t>
      </w:r>
    </w:p>
    <w:p w14:paraId="224F885F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Investigation and Analysis of Laws and Standards for Metro Construction in Bangladesh</w:t>
      </w:r>
    </w:p>
    <w:p w14:paraId="602F767B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Investigation of overseas design standards, design guide</w:t>
      </w:r>
      <w:r w:rsidR="009E2715" w:rsidRPr="009A0DFC">
        <w:rPr>
          <w:rFonts w:ascii="Times New Roman" w:hAnsi="Times New Roman" w:cs="Times New Roman"/>
          <w:color w:val="auto"/>
          <w:sz w:val="24"/>
          <w:szCs w:val="24"/>
        </w:rPr>
        <w:t>lines, specifications, etc</w:t>
      </w:r>
    </w:p>
    <w:p w14:paraId="17E141F3" w14:textId="77777777" w:rsidR="00C76F5F" w:rsidRPr="009A0DFC" w:rsidRDefault="00C76F5F" w:rsidP="00324908">
      <w:pPr>
        <w:pStyle w:val="MS"/>
        <w:wordWrap/>
        <w:spacing w:before="80" w:after="80" w:line="320" w:lineRule="exact"/>
        <w:ind w:hanging="500"/>
        <w:rPr>
          <w:rFonts w:eastAsia="휴먼명조" w:hAnsi="Times New Roman" w:cs="Times New Roman"/>
          <w:color w:val="auto"/>
          <w:spacing w:val="-6"/>
          <w:w w:val="95"/>
          <w:szCs w:val="24"/>
          <w:shd w:val="clear" w:color="000000" w:fill="auto"/>
        </w:rPr>
      </w:pPr>
    </w:p>
    <w:p w14:paraId="37ABC505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Route selection and Alignment</w:t>
      </w:r>
    </w:p>
    <w:p w14:paraId="53B21E11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Route candidate selection and alternative analysis</w:t>
      </w:r>
    </w:p>
    <w:p w14:paraId="7338566D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Alignment planning</w:t>
      </w:r>
    </w:p>
    <w:p w14:paraId="53589526" w14:textId="77777777" w:rsidR="00F72CD9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Selection of station location</w:t>
      </w:r>
    </w:p>
    <w:p w14:paraId="085EAEE5" w14:textId="77777777" w:rsidR="00C76F5F" w:rsidRPr="009A0DFC" w:rsidRDefault="00C76F5F" w:rsidP="00324908">
      <w:pPr>
        <w:pStyle w:val="10"/>
        <w:wordWrap/>
        <w:spacing w:before="80" w:after="80" w:line="320" w:lineRule="exact"/>
        <w:ind w:right="0" w:firstLine="0"/>
        <w:rPr>
          <w:rFonts w:ascii="Times New Roman" w:eastAsia="휴먼명조" w:hAnsi="Times New Roman" w:cs="Times New Roman"/>
          <w:b/>
          <w:color w:val="auto"/>
          <w:sz w:val="24"/>
          <w:szCs w:val="24"/>
          <w:shd w:val="clear" w:color="000000" w:fill="auto"/>
        </w:rPr>
      </w:pPr>
    </w:p>
    <w:p w14:paraId="336843BC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Earthwork Plan</w:t>
      </w:r>
    </w:p>
    <w:p w14:paraId="41FB5425" w14:textId="77777777" w:rsidR="00C76F5F" w:rsidRPr="009A0DFC" w:rsidRDefault="00815FE9" w:rsidP="00324908">
      <w:pPr>
        <w:pStyle w:val="10"/>
        <w:numPr>
          <w:ilvl w:val="0"/>
          <w:numId w:val="3"/>
        </w:numPr>
        <w:wordWrap/>
        <w:spacing w:before="80" w:after="80" w:line="32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 xml:space="preserve">Design Standards, applicable laws and regulations </w:t>
      </w:r>
    </w:p>
    <w:p w14:paraId="61D7E8E7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Piling and dredging</w:t>
      </w:r>
    </w:p>
    <w:p w14:paraId="330EE17A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An approach road under construction</w:t>
      </w:r>
    </w:p>
    <w:p w14:paraId="5CECCCF3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Retaining wall</w:t>
      </w:r>
    </w:p>
    <w:p w14:paraId="037F78FF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Slope protection and Earthwork considering Soft ground condition, etc</w:t>
      </w:r>
    </w:p>
    <w:p w14:paraId="4C5185A2" w14:textId="77777777" w:rsidR="00C76F5F" w:rsidRPr="009A0DFC" w:rsidRDefault="00C76F5F" w:rsidP="00324908">
      <w:pPr>
        <w:pStyle w:val="10"/>
        <w:wordWrap/>
        <w:spacing w:before="80" w:after="80" w:line="320" w:lineRule="exact"/>
        <w:ind w:right="0" w:firstLine="0"/>
        <w:jc w:val="left"/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</w:pPr>
    </w:p>
    <w:p w14:paraId="6E807E20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Track and Rail System Plan</w:t>
      </w:r>
    </w:p>
    <w:p w14:paraId="52738F81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Rail system design for the whole of Line 4 </w:t>
      </w:r>
    </w:p>
    <w:p w14:paraId="365527B3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Track equipment design</w:t>
      </w:r>
    </w:p>
    <w:p w14:paraId="7BE0BDB7" w14:textId="77777777" w:rsidR="00C76F5F" w:rsidRPr="009A0DFC" w:rsidRDefault="00C76F5F" w:rsidP="00324908">
      <w:pPr>
        <w:pStyle w:val="10"/>
        <w:tabs>
          <w:tab w:val="left" w:pos="24799"/>
        </w:tabs>
        <w:wordWrap/>
        <w:spacing w:before="80" w:after="80" w:line="320" w:lineRule="exact"/>
        <w:ind w:right="1" w:hanging="192"/>
        <w:rPr>
          <w:rFonts w:ascii="Times New Roman" w:eastAsia="휴먼명조" w:hAnsi="Times New Roman" w:cs="Times New Roman"/>
          <w:strike/>
          <w:color w:val="auto"/>
          <w:sz w:val="24"/>
          <w:szCs w:val="24"/>
          <w:shd w:val="clear" w:color="000000" w:fill="auto"/>
        </w:rPr>
      </w:pPr>
    </w:p>
    <w:p w14:paraId="77DAFE74" w14:textId="77777777" w:rsidR="00C76F5F" w:rsidRPr="009A0DFC" w:rsidRDefault="00815FE9" w:rsidP="00324908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Structure Plan</w:t>
      </w:r>
    </w:p>
    <w:p w14:paraId="2760946A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Bridge</w:t>
      </w:r>
    </w:p>
    <w:p w14:paraId="3F2A6C1E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Cut-off structure</w:t>
      </w:r>
    </w:p>
    <w:p w14:paraId="59828AEC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Tunnel</w:t>
      </w:r>
    </w:p>
    <w:p w14:paraId="00185947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Selection of optimal structure type</w:t>
      </w:r>
    </w:p>
    <w:p w14:paraId="4125AE97" w14:textId="77777777" w:rsidR="00C76F5F" w:rsidRPr="009A0DFC" w:rsidRDefault="00C76F5F" w:rsidP="00324908">
      <w:pPr>
        <w:pStyle w:val="10"/>
        <w:tabs>
          <w:tab w:val="left" w:pos="24799"/>
        </w:tabs>
        <w:wordWrap/>
        <w:spacing w:before="80" w:after="80" w:line="320" w:lineRule="exact"/>
        <w:ind w:right="1" w:hanging="192"/>
        <w:rPr>
          <w:rFonts w:ascii="Times New Roman" w:eastAsia="휴먼명조" w:hAnsi="Times New Roman" w:cs="Times New Roman"/>
          <w:strike/>
          <w:color w:val="auto"/>
          <w:sz w:val="24"/>
          <w:szCs w:val="24"/>
          <w:shd w:val="clear" w:color="000000" w:fill="auto"/>
        </w:rPr>
      </w:pPr>
    </w:p>
    <w:p w14:paraId="5DA7C0BB" w14:textId="77777777" w:rsidR="00C76F5F" w:rsidRPr="009A0DFC" w:rsidRDefault="00815FE9" w:rsidP="00324908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Depot and Stabling Yard Plan</w:t>
      </w:r>
    </w:p>
    <w:p w14:paraId="0799A04D" w14:textId="77777777" w:rsidR="00B64B72" w:rsidRPr="009A0DFC" w:rsidRDefault="00B64B72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Depot location survey and finalization</w:t>
      </w:r>
    </w:p>
    <w:p w14:paraId="2BA75FB3" w14:textId="77777777" w:rsidR="00C76F5F" w:rsidRPr="009A0DFC" w:rsidRDefault="009678B0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Depot land development plan (</w:t>
      </w:r>
      <w:r w:rsidR="00815FE9" w:rsidRPr="009A0DFC">
        <w:rPr>
          <w:rFonts w:ascii="Times New Roman" w:hAnsi="Times New Roman" w:cs="Times New Roman"/>
          <w:color w:val="auto"/>
          <w:sz w:val="24"/>
          <w:szCs w:val="24"/>
        </w:rPr>
        <w:t>Soft ground treatment plan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4F0F1292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Facility plan and operation plan </w:t>
      </w:r>
    </w:p>
    <w:p w14:paraId="10483BE4" w14:textId="77777777" w:rsidR="00C76F5F" w:rsidRPr="009A0DFC" w:rsidRDefault="00BC3C40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Tract layout </w:t>
      </w:r>
      <w:r w:rsidR="00815FE9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plan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815FE9" w:rsidRPr="009A0DFC">
        <w:rPr>
          <w:rFonts w:ascii="Times New Roman" w:hAnsi="Times New Roman" w:cs="Times New Roman"/>
          <w:color w:val="auto"/>
          <w:sz w:val="24"/>
          <w:szCs w:val="24"/>
        </w:rPr>
        <w:t>incoming and outgoing lines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3E2E4CEE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Review of Dhaka Metro Line 6 vehicle depot utilization plan</w:t>
      </w:r>
    </w:p>
    <w:p w14:paraId="114A1BA8" w14:textId="77777777" w:rsidR="00C76F5F" w:rsidRPr="009A0DFC" w:rsidRDefault="00C76F5F" w:rsidP="00324908">
      <w:pPr>
        <w:pStyle w:val="a3"/>
        <w:wordWrap/>
        <w:spacing w:before="80" w:after="80" w:line="320" w:lineRule="exact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6313C3A9" w14:textId="77777777" w:rsidR="007D788D" w:rsidRPr="009A0DFC" w:rsidRDefault="007D788D" w:rsidP="00324908">
      <w:pPr>
        <w:pStyle w:val="a3"/>
        <w:wordWrap/>
        <w:spacing w:before="80" w:after="80" w:line="320" w:lineRule="exact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08461D1D" w14:textId="77777777" w:rsidR="007D788D" w:rsidRPr="009A0DFC" w:rsidRDefault="007D788D" w:rsidP="00324908">
      <w:pPr>
        <w:pStyle w:val="a3"/>
        <w:wordWrap/>
        <w:spacing w:before="80" w:after="80" w:line="320" w:lineRule="exact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04D79889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Architecture Plan</w:t>
      </w:r>
    </w:p>
    <w:p w14:paraId="5E037FA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Station plan and design</w:t>
      </w:r>
    </w:p>
    <w:p w14:paraId="47463417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Depot plan and design</w:t>
      </w:r>
    </w:p>
    <w:p w14:paraId="6B493630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Safety and additional facilities Plan </w:t>
      </w:r>
    </w:p>
    <w:p w14:paraId="72B0B57D" w14:textId="77777777" w:rsidR="00894569" w:rsidRPr="009A0DFC" w:rsidRDefault="0089456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ToD</w:t>
      </w:r>
      <w:r w:rsidR="00F72CD9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&amp; Station Plaza Plan</w:t>
      </w:r>
    </w:p>
    <w:p w14:paraId="002F658A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Etc</w:t>
      </w:r>
    </w:p>
    <w:p w14:paraId="35570C9E" w14:textId="77777777" w:rsidR="00C76F5F" w:rsidRPr="009A0DFC" w:rsidRDefault="00C76F5F" w:rsidP="007D788D">
      <w:pPr>
        <w:pStyle w:val="MS"/>
        <w:wordWrap/>
        <w:snapToGrid w:val="0"/>
        <w:spacing w:before="80" w:after="80" w:line="300" w:lineRule="exact"/>
        <w:jc w:val="left"/>
        <w:rPr>
          <w:rFonts w:eastAsia="휴먼명조" w:hAnsi="Times New Roman" w:cs="Times New Roman"/>
          <w:color w:val="auto"/>
          <w:szCs w:val="24"/>
          <w:shd w:val="clear" w:color="000000" w:fill="auto"/>
        </w:rPr>
      </w:pPr>
    </w:p>
    <w:p w14:paraId="678BC6B0" w14:textId="77777777" w:rsidR="00C76F5F" w:rsidRPr="009A0DFC" w:rsidRDefault="00815FE9" w:rsidP="007D788D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0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System Plan</w:t>
      </w:r>
    </w:p>
    <w:p w14:paraId="78524C7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Machine and facility</w:t>
      </w:r>
      <w:r w:rsidR="006E2DE0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(Fire Protection, Water Supply, Drainage and Waste Treatment, Heating, Ventilation and Air Conditioning, Escalators and Elevators)</w:t>
      </w:r>
    </w:p>
    <w:p w14:paraId="084D4F99" w14:textId="77777777" w:rsidR="006E2DE0" w:rsidRPr="009A0DFC" w:rsidRDefault="006E2DE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Power supply and lighting system (Substation system, Overhead contact system plan)</w:t>
      </w:r>
    </w:p>
    <w:p w14:paraId="18F3618C" w14:textId="77777777" w:rsidR="006E2DE0" w:rsidRPr="009A0DFC" w:rsidRDefault="006E2DE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Depot system design plan</w:t>
      </w:r>
    </w:p>
    <w:p w14:paraId="4BF1FDD8" w14:textId="77777777" w:rsidR="006E2DE0" w:rsidRPr="009A0DFC" w:rsidRDefault="006E2DE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Signal</w:t>
      </w:r>
      <w:r w:rsidR="00037597" w:rsidRPr="009A0DFC">
        <w:rPr>
          <w:rFonts w:ascii="Times New Roman" w:hAnsi="Times New Roman" w:cs="Times New Roman"/>
          <w:color w:val="auto"/>
          <w:sz w:val="24"/>
          <w:szCs w:val="24"/>
        </w:rPr>
        <w:t>ing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System</w:t>
      </w:r>
      <w:r w:rsidR="00037597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Plan</w:t>
      </w:r>
    </w:p>
    <w:p w14:paraId="1DA413F9" w14:textId="77777777" w:rsidR="002818B6" w:rsidRPr="009A0DFC" w:rsidRDefault="006E2DE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Communication System</w:t>
      </w:r>
    </w:p>
    <w:p w14:paraId="3A9EFC64" w14:textId="77777777" w:rsidR="002818B6" w:rsidRPr="009A0DFC" w:rsidRDefault="002818B6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Automatic Fare Collection Systems and Passenger Screen door </w:t>
      </w:r>
    </w:p>
    <w:p w14:paraId="0045665E" w14:textId="77777777" w:rsidR="006E2DE0" w:rsidRPr="009A0DFC" w:rsidRDefault="006E2DE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Comparisons with the systems adopted in the other lines </w:t>
      </w:r>
    </w:p>
    <w:p w14:paraId="0174D60E" w14:textId="77777777" w:rsidR="00C76F5F" w:rsidRPr="009A0DFC" w:rsidRDefault="00C76F5F" w:rsidP="007D788D">
      <w:pPr>
        <w:pStyle w:val="MS"/>
        <w:wordWrap/>
        <w:snapToGrid w:val="0"/>
        <w:spacing w:before="80" w:after="80" w:line="300" w:lineRule="exact"/>
        <w:jc w:val="left"/>
        <w:rPr>
          <w:rFonts w:eastAsia="휴먼명조" w:hAnsi="Times New Roman" w:cs="Times New Roman"/>
          <w:color w:val="auto"/>
          <w:szCs w:val="24"/>
          <w:shd w:val="clear" w:color="000000" w:fill="auto"/>
        </w:rPr>
      </w:pPr>
    </w:p>
    <w:p w14:paraId="7A448983" w14:textId="77777777" w:rsidR="00C76F5F" w:rsidRPr="009A0DFC" w:rsidRDefault="00815FE9" w:rsidP="007D788D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0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Rolling Stock Plan</w:t>
      </w:r>
    </w:p>
    <w:p w14:paraId="325C582B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Investigation and analysis of foreign urban rail vehicles and operation cases</w:t>
      </w:r>
    </w:p>
    <w:p w14:paraId="1BAF464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Present vehicle basic performance and specifications</w:t>
      </w:r>
    </w:p>
    <w:p w14:paraId="2E2912A0" w14:textId="77777777" w:rsidR="00831B27" w:rsidRPr="009A0DFC" w:rsidRDefault="00831B27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Design criteria</w:t>
      </w:r>
    </w:p>
    <w:p w14:paraId="78BC5A5D" w14:textId="77777777" w:rsidR="00831B27" w:rsidRPr="009A0DFC" w:rsidRDefault="00831B27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Passenger Capacity</w:t>
      </w:r>
    </w:p>
    <w:p w14:paraId="6CE3A49C" w14:textId="77777777" w:rsidR="00831B27" w:rsidRPr="009A0DFC" w:rsidRDefault="00831B27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Train Formation</w:t>
      </w:r>
    </w:p>
    <w:p w14:paraId="742ED434" w14:textId="77777777" w:rsidR="00831B27" w:rsidRPr="009A0DFC" w:rsidRDefault="00831B27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Compatibilit</w:t>
      </w:r>
      <w:r w:rsidR="00E41452" w:rsidRPr="009A0DFC">
        <w:rPr>
          <w:rFonts w:ascii="Times New Roman" w:hAnsi="Times New Roman" w:cs="Times New Roman"/>
          <w:color w:val="auto"/>
          <w:sz w:val="24"/>
          <w:szCs w:val="24"/>
        </w:rPr>
        <w:t>y of the technical standard for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M</w:t>
      </w:r>
      <w:r w:rsidR="00CA63B4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etrorail </w:t>
      </w:r>
      <w:r w:rsidR="00E41452" w:rsidRPr="009A0DFC">
        <w:rPr>
          <w:rFonts w:ascii="Times New Roman" w:hAnsi="Times New Roman" w:cs="Times New Roman"/>
          <w:color w:val="auto"/>
          <w:sz w:val="24"/>
          <w:szCs w:val="24"/>
        </w:rPr>
        <w:t>in Bangladesh</w:t>
      </w:r>
    </w:p>
    <w:p w14:paraId="438FBF82" w14:textId="77777777" w:rsidR="00C76F5F" w:rsidRPr="009A0DFC" w:rsidRDefault="00C76F5F" w:rsidP="007D788D">
      <w:pPr>
        <w:pStyle w:val="a3"/>
        <w:wordWrap/>
        <w:spacing w:before="80" w:after="80" w:line="300" w:lineRule="exact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7CB2B85D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Operations and Maintenance (O&amp;M) Master Plan</w:t>
      </w:r>
    </w:p>
    <w:p w14:paraId="6F57B554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Establishment of train operation plan based on demand forecast results</w:t>
      </w:r>
    </w:p>
    <w:p w14:paraId="12D446F0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Review of train operation frequency and time interval by year</w:t>
      </w:r>
    </w:p>
    <w:p w14:paraId="74B21C8E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Calculation of operation time and exp</w:t>
      </w:r>
      <w:r w:rsidR="001E1E0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ected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speed for each section through train performance simulation (TPS)</w:t>
      </w:r>
    </w:p>
    <w:p w14:paraId="6FFE7CB4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Organize trains and calculation of the number of vehicles</w:t>
      </w:r>
    </w:p>
    <w:p w14:paraId="1102EED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Railroad capacity review</w:t>
      </w:r>
    </w:p>
    <w:p w14:paraId="38909148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Derivation and presentation of basic specifications for the control system</w:t>
      </w:r>
    </w:p>
    <w:p w14:paraId="1D224A54" w14:textId="77777777" w:rsidR="00C76F5F" w:rsidRPr="009A0DFC" w:rsidRDefault="00C76F5F" w:rsidP="007D788D">
      <w:pPr>
        <w:pStyle w:val="10"/>
        <w:tabs>
          <w:tab w:val="left" w:pos="24799"/>
        </w:tabs>
        <w:wordWrap/>
        <w:spacing w:before="80" w:after="80" w:line="300" w:lineRule="exact"/>
        <w:ind w:right="1" w:hanging="199"/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</w:pPr>
    </w:p>
    <w:p w14:paraId="478A43D2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Capacity building plan (during consulting period)</w:t>
      </w:r>
    </w:p>
    <w:p w14:paraId="1E5897D2" w14:textId="77777777" w:rsidR="00F72CD9" w:rsidRPr="009A0DFC" w:rsidRDefault="00F72CD9" w:rsidP="007D788D">
      <w:pPr>
        <w:pStyle w:val="10"/>
        <w:numPr>
          <w:ilvl w:val="0"/>
          <w:numId w:val="30"/>
        </w:numPr>
        <w:tabs>
          <w:tab w:val="left" w:pos="24799"/>
        </w:tabs>
        <w:wordWrap/>
        <w:spacing w:before="80" w:after="80" w:line="300" w:lineRule="exact"/>
        <w:ind w:left="810" w:right="1"/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</w:pPr>
      <w:r w:rsidRPr="009A0DFC"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  <w:t xml:space="preserve">Foreign and local training of DMTCL employs to enhance the operation and maintenance capability to run the services in an International Standard </w:t>
      </w:r>
    </w:p>
    <w:p w14:paraId="47C52689" w14:textId="77777777" w:rsidR="00C76F5F" w:rsidRPr="009A0DFC" w:rsidRDefault="00F72CD9" w:rsidP="007D788D">
      <w:pPr>
        <w:pStyle w:val="10"/>
        <w:numPr>
          <w:ilvl w:val="0"/>
          <w:numId w:val="30"/>
        </w:numPr>
        <w:tabs>
          <w:tab w:val="left" w:pos="24799"/>
        </w:tabs>
        <w:wordWrap/>
        <w:spacing w:before="80" w:after="80" w:line="300" w:lineRule="exact"/>
        <w:ind w:left="810" w:right="1"/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</w:pPr>
      <w:r w:rsidRPr="009A0DFC"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  <w:t xml:space="preserve"> </w:t>
      </w:r>
      <w:r w:rsidR="006008DE" w:rsidRPr="009A0DFC"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  <w:t>Prepared modules for appropriate training.</w:t>
      </w:r>
    </w:p>
    <w:p w14:paraId="7164280A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Transit Oriented Development (TOD) plan</w:t>
      </w:r>
      <w:r w:rsidR="00894569" w:rsidRPr="009A0DFC">
        <w:rPr>
          <w:rFonts w:ascii="Times New Roman" w:hAnsi="Times New Roman" w:cs="Times New Roman"/>
          <w:b/>
          <w:color w:val="auto"/>
          <w:sz w:val="24"/>
          <w:szCs w:val="24"/>
        </w:rPr>
        <w:t>&amp; Station Plaza.</w:t>
      </w:r>
    </w:p>
    <w:p w14:paraId="2A60F268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Analysis of regional conditions and TOD examples, related Law and Rules</w:t>
      </w:r>
    </w:p>
    <w:p w14:paraId="64405379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Proposal of TOD plan and Locations in </w:t>
      </w:r>
      <w:r w:rsidR="00C45021" w:rsidRPr="009A0DFC">
        <w:rPr>
          <w:rFonts w:ascii="Times New Roman" w:hAnsi="Times New Roman" w:cs="Times New Roman"/>
          <w:color w:val="auto"/>
          <w:sz w:val="24"/>
          <w:szCs w:val="24"/>
        </w:rPr>
        <w:t>conjunction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with MRT Line 4 </w:t>
      </w:r>
    </w:p>
    <w:p w14:paraId="12CF450B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Establish detailed strategies for TOD Plan</w:t>
      </w:r>
    </w:p>
    <w:p w14:paraId="349862AE" w14:textId="77777777" w:rsidR="002A1AC0" w:rsidRPr="009A0DFC" w:rsidRDefault="002A1AC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Station Plaza:</w:t>
      </w:r>
    </w:p>
    <w:p w14:paraId="550E8314" w14:textId="77777777" w:rsidR="00C76F5F" w:rsidRPr="009A0DFC" w:rsidRDefault="00C76F5F" w:rsidP="007D788D">
      <w:pPr>
        <w:pStyle w:val="a3"/>
        <w:wordWrap/>
        <w:spacing w:before="80" w:after="80" w:line="300" w:lineRule="exact"/>
        <w:rPr>
          <w:rFonts w:ascii="Times New Roman" w:eastAsia="휴먼명조" w:hAnsi="Times New Roman" w:cs="Times New Roman"/>
          <w:b/>
          <w:color w:val="auto"/>
          <w:sz w:val="24"/>
          <w:szCs w:val="24"/>
        </w:rPr>
      </w:pPr>
    </w:p>
    <w:p w14:paraId="28C77640" w14:textId="2136BA21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Environmental Social </w:t>
      </w:r>
      <w:r w:rsidR="00BB081E" w:rsidRPr="009A0DFC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Review </w:t>
      </w:r>
    </w:p>
    <w:p w14:paraId="071042E1" w14:textId="77777777" w:rsidR="00C76F5F" w:rsidRPr="009A0DFC" w:rsidRDefault="00815FE9" w:rsidP="007D788D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 xml:space="preserve">Review of applicable laws and regulations </w:t>
      </w:r>
    </w:p>
    <w:p w14:paraId="15E26C1C" w14:textId="77777777" w:rsidR="00C76F5F" w:rsidRPr="009A0DFC" w:rsidRDefault="00815FE9" w:rsidP="007D788D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 xml:space="preserve">Review of necessary procedures and permits for project implementation </w:t>
      </w:r>
    </w:p>
    <w:p w14:paraId="049DF252" w14:textId="725A925A" w:rsidR="00BB081E" w:rsidRPr="009A0DFC" w:rsidRDefault="00815FE9" w:rsidP="00B80A3C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 xml:space="preserve">Review of Environmental Social Impact and tentative category classification based on the standard of Bangladesh and EDCF Safeguard </w:t>
      </w:r>
      <w:r w:rsidR="00A6303C"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>(including Gap Analysis)</w:t>
      </w:r>
    </w:p>
    <w:p w14:paraId="11831A8B" w14:textId="525F1C63" w:rsidR="00A6303C" w:rsidRPr="009A0DFC" w:rsidRDefault="00A6303C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Baseline Study</w:t>
      </w:r>
      <w:r w:rsidR="00B80A3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3D4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for ESIA, LAP, </w:t>
      </w:r>
      <w:r w:rsidR="006F7E82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A03D4C" w:rsidRPr="009A0DFC">
        <w:rPr>
          <w:rFonts w:ascii="Times New Roman" w:hAnsi="Times New Roman" w:cs="Times New Roman"/>
          <w:color w:val="auto"/>
          <w:sz w:val="24"/>
          <w:szCs w:val="24"/>
        </w:rPr>
        <w:t>RAP</w:t>
      </w:r>
      <w:r w:rsidR="006F7E82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80A3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A03D4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B80A3C" w:rsidRPr="009A0DFC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stimation of </w:t>
      </w:r>
      <w:r w:rsidR="00B80A3C" w:rsidRPr="009A0DFC">
        <w:rPr>
          <w:rFonts w:ascii="Times New Roman" w:hAnsi="Times New Roman" w:cs="Times New Roman"/>
          <w:color w:val="auto"/>
          <w:sz w:val="24"/>
          <w:szCs w:val="24"/>
        </w:rPr>
        <w:t>numbers and amounts related to land acquisition and resettlement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E5F2729" w14:textId="0602B3D8" w:rsidR="00A6303C" w:rsidRPr="009A0DFC" w:rsidRDefault="00A6303C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Environmental Social Impact and Risk analysis</w:t>
      </w:r>
      <w:r w:rsidR="00A03D4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(at each stage: pre-construction, construction, operation)</w:t>
      </w:r>
    </w:p>
    <w:p w14:paraId="61A6ADFF" w14:textId="3BCC9F4E" w:rsidR="00C76F5F" w:rsidRPr="009A0DFC" w:rsidRDefault="00815FE9" w:rsidP="007D788D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>Relevant mitigatio</w:t>
      </w:r>
      <w:r w:rsidR="00F51235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>n measures and monitoring plans</w:t>
      </w: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 xml:space="preserve"> </w:t>
      </w:r>
    </w:p>
    <w:p w14:paraId="42162523" w14:textId="7AE01E52" w:rsidR="00A03D4C" w:rsidRPr="009A0DFC" w:rsidRDefault="00A03D4C" w:rsidP="007D788D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>TOR for the complete ESIA, LAP, and RAP reports</w:t>
      </w:r>
    </w:p>
    <w:p w14:paraId="02F82C53" w14:textId="77777777" w:rsidR="00150540" w:rsidRPr="009A0DFC" w:rsidRDefault="00150540" w:rsidP="00150540">
      <w:pPr>
        <w:pStyle w:val="10"/>
        <w:wordWrap/>
        <w:spacing w:line="300" w:lineRule="exact"/>
        <w:ind w:left="72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26E0054" w14:textId="77777777" w:rsidR="00C76F5F" w:rsidRPr="009A0DFC" w:rsidRDefault="00815FE9" w:rsidP="00150540">
      <w:pPr>
        <w:pStyle w:val="a3"/>
        <w:numPr>
          <w:ilvl w:val="0"/>
          <w:numId w:val="2"/>
        </w:numPr>
        <w:wordWrap/>
        <w:spacing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Basic Design (Specific Requirements for Design Drawings)</w:t>
      </w:r>
    </w:p>
    <w:p w14:paraId="610F778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7"/>
          <w:sz w:val="24"/>
          <w:szCs w:val="24"/>
        </w:rPr>
        <w:t>Structural Drawings</w:t>
      </w:r>
    </w:p>
    <w:p w14:paraId="296A1851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Foundation plans</w:t>
      </w:r>
    </w:p>
    <w:p w14:paraId="6633A8D3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Framing plans for floor structural systems</w:t>
      </w:r>
    </w:p>
    <w:p w14:paraId="66E098D7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Other necessary drawings so that Client can submit it for authorities</w:t>
      </w:r>
    </w:p>
    <w:p w14:paraId="5154696A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7"/>
          <w:sz w:val="24"/>
          <w:szCs w:val="24"/>
        </w:rPr>
        <w:t>Tunnel Drawings</w:t>
      </w:r>
    </w:p>
    <w:p w14:paraId="2E5CE445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The cross section of the tunnel must be prepared for curved and straight sections as required as well as for horizontal/vertical tunnel arrangement</w:t>
      </w:r>
    </w:p>
    <w:p w14:paraId="3CADFFF6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Other necessary drawings so that Client can submit it for authorities</w:t>
      </w:r>
    </w:p>
    <w:p w14:paraId="7A41527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7"/>
          <w:sz w:val="24"/>
          <w:szCs w:val="24"/>
        </w:rPr>
        <w:t>Viaduct Drawings</w:t>
      </w:r>
    </w:p>
    <w:p w14:paraId="3706623F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The layout of the viaduct (pier and span length/type) will be defined in the alignment drawings. Bridge type drawings will also be prepared: cross sections and elevation and Reinforcement drawings and/or detailed structural steel drawings</w:t>
      </w:r>
    </w:p>
    <w:p w14:paraId="0AF3E6D4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Other necessary drawings so that Client can submit it for authorities</w:t>
      </w:r>
    </w:p>
    <w:p w14:paraId="49EB019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7"/>
          <w:sz w:val="24"/>
          <w:szCs w:val="24"/>
        </w:rPr>
        <w:t>Depot/Stabling Yard Drawings</w:t>
      </w:r>
    </w:p>
    <w:p w14:paraId="57AA09DA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Layouts of the proposed depot including access road, stabling yard layout, and locations of buildings, facilities, and equipment</w:t>
      </w:r>
    </w:p>
    <w:p w14:paraId="3148C8E9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Engineering drawings of depot construction, depending on embankment or piling structure, in the same details as required in the other drawings</w:t>
      </w:r>
    </w:p>
    <w:p w14:paraId="50506EE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7"/>
          <w:sz w:val="24"/>
          <w:szCs w:val="24"/>
        </w:rPr>
        <w:t>Architectural Drawings</w:t>
      </w:r>
    </w:p>
    <w:p w14:paraId="38BA9E95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Site Plan illustrating the proposed utilization of the site in terms of sitting, massing and distribution of the project components, entry gates, building access points and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internal vehicular and pedestrian communication routes </w:t>
      </w:r>
    </w:p>
    <w:p w14:paraId="6A6282BB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Floor plans showing the basic space accommodation layout within the buildings including horizontal and vertical mechanical transportation systems, if any, as well as mechanical and electrical equipment rooms</w:t>
      </w:r>
    </w:p>
    <w:p w14:paraId="603E4082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Building sections and elevations to define the overall massing of the project components and the architectural character</w:t>
      </w:r>
    </w:p>
    <w:p w14:paraId="4F3DAFBD" w14:textId="77777777" w:rsidR="003858D5" w:rsidRPr="009A0DFC" w:rsidRDefault="003858D5" w:rsidP="007D788D">
      <w:pPr>
        <w:pStyle w:val="a3"/>
        <w:numPr>
          <w:ilvl w:val="0"/>
          <w:numId w:val="14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Bridge Design</w:t>
      </w:r>
    </w:p>
    <w:p w14:paraId="0C8BD0D0" w14:textId="77777777" w:rsidR="003858D5" w:rsidRPr="009A0DFC" w:rsidRDefault="003858D5" w:rsidP="007D788D">
      <w:pPr>
        <w:pStyle w:val="a3"/>
        <w:numPr>
          <w:ilvl w:val="1"/>
          <w:numId w:val="17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Hydrological Survey</w:t>
      </w:r>
    </w:p>
    <w:p w14:paraId="6AD6654C" w14:textId="77777777" w:rsidR="000E626A" w:rsidRPr="009A0DFC" w:rsidRDefault="003858D5" w:rsidP="007D788D">
      <w:pPr>
        <w:pStyle w:val="a3"/>
        <w:numPr>
          <w:ilvl w:val="1"/>
          <w:numId w:val="17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Sub-Soil investigation</w:t>
      </w:r>
    </w:p>
    <w:p w14:paraId="3DF8F51E" w14:textId="77777777" w:rsidR="000E626A" w:rsidRPr="009A0DFC" w:rsidRDefault="000E626A" w:rsidP="007D788D">
      <w:pPr>
        <w:pStyle w:val="a3"/>
        <w:numPr>
          <w:ilvl w:val="1"/>
          <w:numId w:val="17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Basic Design of System, Track, OCS, Signal, Communication, AFC, PSD</w:t>
      </w:r>
    </w:p>
    <w:p w14:paraId="12E057F1" w14:textId="77777777" w:rsidR="003858D5" w:rsidRPr="009A0DFC" w:rsidRDefault="000E626A" w:rsidP="007D788D">
      <w:pPr>
        <w:pStyle w:val="a3"/>
        <w:numPr>
          <w:ilvl w:val="1"/>
          <w:numId w:val="17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Basic Design of RS</w:t>
      </w:r>
    </w:p>
    <w:p w14:paraId="439A7C70" w14:textId="77777777" w:rsidR="003858D5" w:rsidRPr="009A0DFC" w:rsidRDefault="003858D5" w:rsidP="007D788D">
      <w:pPr>
        <w:pStyle w:val="a3"/>
        <w:numPr>
          <w:ilvl w:val="1"/>
          <w:numId w:val="17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Others </w:t>
      </w:r>
    </w:p>
    <w:p w14:paraId="18A49DE5" w14:textId="77777777" w:rsidR="00754477" w:rsidRPr="009A0DFC" w:rsidRDefault="00754477" w:rsidP="00324908">
      <w:pPr>
        <w:widowControl/>
        <w:wordWrap/>
        <w:autoSpaceDE/>
        <w:autoSpaceDN/>
        <w:spacing w:before="80" w:after="80" w:line="320" w:lineRule="exact"/>
        <w:rPr>
          <w:rFonts w:ascii="Times New Roman" w:eastAsia="휴먼명조" w:hAnsi="Times New Roman" w:cs="Times New Roman"/>
          <w:sz w:val="24"/>
          <w:szCs w:val="24"/>
          <w:shd w:val="clear" w:color="000000" w:fill="auto"/>
        </w:rPr>
      </w:pPr>
    </w:p>
    <w:p w14:paraId="7E4A1F6C" w14:textId="77777777" w:rsidR="00C76F5F" w:rsidRPr="009A0DFC" w:rsidRDefault="00815FE9" w:rsidP="00324908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Project Implementation plan</w:t>
      </w:r>
    </w:p>
    <w:p w14:paraId="7CA46C24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Proposal of organization and operating organization</w:t>
      </w:r>
    </w:p>
    <w:p w14:paraId="4AD58F4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Role &amp; Responsibility (EDCF/EDPF, Bangladesh and Relevant Agencies) Necessity of hiring consultants, scope of consulting tasks, establishment of manpower input plan (bar chart)</w:t>
      </w:r>
    </w:p>
    <w:p w14:paraId="7DE737F0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Estimated project implementation period and implementation schedule</w:t>
      </w:r>
    </w:p>
    <w:p w14:paraId="2A59F085" w14:textId="774315BE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Plans considering regional conditions, surrounding environment, economic feasibility, facility convenience, etc.</w:t>
      </w:r>
    </w:p>
    <w:p w14:paraId="576CDB62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Review of major equipment procurement</w:t>
      </w:r>
    </w:p>
    <w:p w14:paraId="062919DE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Equipment customs clearance and transportation plan review</w:t>
      </w:r>
    </w:p>
    <w:p w14:paraId="71D21643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Other</w:t>
      </w:r>
      <w:r w:rsidR="00E10920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recommendations, etc.</w:t>
      </w:r>
    </w:p>
    <w:p w14:paraId="23AD0685" w14:textId="77777777" w:rsidR="00C76F5F" w:rsidRPr="009A0DFC" w:rsidRDefault="00C76F5F" w:rsidP="00324908">
      <w:pPr>
        <w:pStyle w:val="MS"/>
        <w:tabs>
          <w:tab w:val="left" w:pos="24799"/>
        </w:tabs>
        <w:wordWrap/>
        <w:snapToGrid w:val="0"/>
        <w:spacing w:before="80" w:after="80" w:line="320" w:lineRule="exact"/>
        <w:ind w:left="720" w:right="1"/>
        <w:rPr>
          <w:rFonts w:eastAsia="휴먼명조" w:hAnsi="Times New Roman" w:cs="Times New Roman"/>
          <w:b/>
          <w:color w:val="auto"/>
          <w:szCs w:val="24"/>
          <w:shd w:val="clear" w:color="000000" w:fill="auto"/>
        </w:rPr>
      </w:pPr>
    </w:p>
    <w:p w14:paraId="3FDFF1A9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Project cost calculation</w:t>
      </w:r>
    </w:p>
    <w:p w14:paraId="0D46B5F7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Calculation of construction cost</w:t>
      </w:r>
    </w:p>
    <w:p w14:paraId="6CBF88D6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Construction unit price and project cost (direct and indirect construction cost)</w:t>
      </w:r>
    </w:p>
    <w:p w14:paraId="0AF17E38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Consultant cost (including estimation basis)</w:t>
      </w:r>
    </w:p>
    <w:p w14:paraId="6D83E336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Physical contingency and price contingency calculation according to EDCF/EDPF and Bangladesh standards</w:t>
      </w:r>
    </w:p>
    <w:p w14:paraId="77B089A5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Bangladesh tax-related system (customs, VAT, Dhaka Tax, etc.) investigation</w:t>
      </w:r>
    </w:p>
    <w:p w14:paraId="4A9D8909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Cost of land acquisition and relocation of obstacles, and Resettlement costs</w:t>
      </w:r>
    </w:p>
    <w:p w14:paraId="189EEF1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Project management cost and EDCF/EDPF Service charges</w:t>
      </w:r>
    </w:p>
    <w:p w14:paraId="24482B5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Estimation of total project cost</w:t>
      </w:r>
    </w:p>
    <w:p w14:paraId="7FB463FA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Calculation of operation and maintenance costs</w:t>
      </w:r>
    </w:p>
    <w:p w14:paraId="466C5BD1" w14:textId="77777777" w:rsidR="00C76F5F" w:rsidRPr="009A0DFC" w:rsidRDefault="00C76F5F" w:rsidP="007D788D">
      <w:pPr>
        <w:pStyle w:val="a3"/>
        <w:wordWrap/>
        <w:spacing w:before="80" w:after="80" w:line="300" w:lineRule="exact"/>
        <w:ind w:left="720"/>
        <w:rPr>
          <w:rFonts w:ascii="Times New Roman" w:eastAsia="휴먼명조" w:hAnsi="Times New Roman" w:cs="Times New Roman"/>
          <w:b/>
          <w:color w:val="auto"/>
          <w:sz w:val="24"/>
          <w:szCs w:val="24"/>
        </w:rPr>
      </w:pPr>
    </w:p>
    <w:p w14:paraId="460B2D47" w14:textId="77777777" w:rsidR="00754477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ind w:left="36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Estimated Annual Expenditure Schedule for each Financial Resource (EDCF, EDPF, GOB)</w:t>
      </w:r>
    </w:p>
    <w:p w14:paraId="35D4DA28" w14:textId="77777777" w:rsidR="007D788D" w:rsidRPr="009A0DFC" w:rsidRDefault="007D788D" w:rsidP="007D788D">
      <w:pPr>
        <w:pStyle w:val="a3"/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</w:p>
    <w:p w14:paraId="41C1F072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Policy feasibility analysis</w:t>
      </w:r>
    </w:p>
    <w:p w14:paraId="48321CEE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Policy feasibility analysis in terms of balanced regional development</w:t>
      </w:r>
    </w:p>
    <w:p w14:paraId="458CB64B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Policy feasibility analysis in terms of policy consistency and commitment</w:t>
      </w:r>
    </w:p>
    <w:p w14:paraId="423A414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Policy feasibility analysis in terms of risk factors</w:t>
      </w:r>
    </w:p>
    <w:p w14:paraId="4FE7E995" w14:textId="77777777" w:rsidR="00C76F5F" w:rsidRPr="009A0DFC" w:rsidRDefault="00C76F5F" w:rsidP="00324908">
      <w:pPr>
        <w:pStyle w:val="a3"/>
        <w:wordWrap/>
        <w:spacing w:before="80" w:after="80" w:line="320" w:lineRule="exact"/>
        <w:ind w:left="720" w:hanging="1112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0EF8E554" w14:textId="77777777" w:rsidR="00C76F5F" w:rsidRPr="009A0DFC" w:rsidRDefault="00815FE9" w:rsidP="00324908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Economic and Financial Analysis</w:t>
      </w:r>
    </w:p>
    <w:p w14:paraId="7D828614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Economic analysis (B/C, NPV, IRR)</w:t>
      </w:r>
    </w:p>
    <w:p w14:paraId="135EA0CF" w14:textId="77777777" w:rsidR="009E2715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Financial analysis (FNPV, FIRR, R/C Ratio)</w:t>
      </w:r>
    </w:p>
    <w:p w14:paraId="304BDC46" w14:textId="77777777" w:rsidR="005423C8" w:rsidRPr="009A0DFC" w:rsidRDefault="005423C8" w:rsidP="005423C8">
      <w:pPr>
        <w:pStyle w:val="a3"/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694E304F" w14:textId="77777777" w:rsidR="005423C8" w:rsidRPr="009A0DFC" w:rsidRDefault="005423C8" w:rsidP="005423C8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Risk Management Framework</w:t>
      </w:r>
    </w:p>
    <w:p w14:paraId="77A04074" w14:textId="77777777" w:rsidR="005423C8" w:rsidRPr="009A0DFC" w:rsidRDefault="005423C8" w:rsidP="005423C8">
      <w:pPr>
        <w:pStyle w:val="a3"/>
        <w:numPr>
          <w:ilvl w:val="0"/>
          <w:numId w:val="31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Stakeholder Risk</w:t>
      </w:r>
    </w:p>
    <w:p w14:paraId="59D5A8B6" w14:textId="77777777" w:rsidR="005423C8" w:rsidRPr="009A0DFC" w:rsidRDefault="005423C8" w:rsidP="005423C8">
      <w:pPr>
        <w:pStyle w:val="a3"/>
        <w:numPr>
          <w:ilvl w:val="0"/>
          <w:numId w:val="31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Executing Agency Risk</w:t>
      </w:r>
    </w:p>
    <w:p w14:paraId="74B630A5" w14:textId="77777777" w:rsidR="005423C8" w:rsidRPr="009A0DFC" w:rsidRDefault="005423C8" w:rsidP="005423C8">
      <w:pPr>
        <w:pStyle w:val="a3"/>
        <w:numPr>
          <w:ilvl w:val="0"/>
          <w:numId w:val="31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Project Risk</w:t>
      </w:r>
    </w:p>
    <w:p w14:paraId="0C7524AD" w14:textId="77777777" w:rsidR="005423C8" w:rsidRPr="009A0DFC" w:rsidRDefault="005423C8" w:rsidP="005423C8">
      <w:pPr>
        <w:pStyle w:val="a3"/>
        <w:numPr>
          <w:ilvl w:val="0"/>
          <w:numId w:val="31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Overall Risk Rating</w:t>
      </w:r>
    </w:p>
    <w:p w14:paraId="050CC8B5" w14:textId="77777777" w:rsidR="005423C8" w:rsidRPr="009A0DFC" w:rsidRDefault="005423C8" w:rsidP="005423C8">
      <w:pPr>
        <w:pStyle w:val="a3"/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</w:p>
    <w:p w14:paraId="567C82A6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Korea invitation training</w:t>
      </w:r>
    </w:p>
    <w:p w14:paraId="01ACEB4E" w14:textId="77777777" w:rsidR="00FE40E2" w:rsidRPr="009A0DFC" w:rsidRDefault="00FE40E2" w:rsidP="00FE40E2">
      <w:pPr>
        <w:pStyle w:val="a3"/>
        <w:numPr>
          <w:ilvl w:val="0"/>
          <w:numId w:val="32"/>
        </w:numPr>
        <w:wordWrap/>
        <w:spacing w:before="80" w:after="80" w:line="320" w:lineRule="exac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Cs/>
          <w:color w:val="auto"/>
          <w:sz w:val="24"/>
          <w:szCs w:val="24"/>
        </w:rPr>
        <w:t>Training on Korean Metro System</w:t>
      </w:r>
    </w:p>
    <w:p w14:paraId="61CBD05F" w14:textId="77777777" w:rsidR="00C76F5F" w:rsidRPr="009A0DFC" w:rsidRDefault="00C76F5F" w:rsidP="00EE05F8">
      <w:pPr>
        <w:pStyle w:val="a3"/>
        <w:wordWrap/>
        <w:spacing w:before="80" w:after="80" w:line="120" w:lineRule="exact"/>
        <w:rPr>
          <w:rFonts w:ascii="Times New Roman" w:eastAsia="한양중고딕" w:hAnsi="Times New Roman" w:cs="Times New Roman"/>
          <w:color w:val="auto"/>
          <w:sz w:val="24"/>
          <w:szCs w:val="24"/>
        </w:rPr>
      </w:pPr>
    </w:p>
    <w:p w14:paraId="6305BFD4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Production of a demonstration video (5-minute Motion Picture)</w:t>
      </w:r>
    </w:p>
    <w:p w14:paraId="6E9D0766" w14:textId="77777777" w:rsidR="00754477" w:rsidRPr="009A0DFC" w:rsidRDefault="00EE05F8" w:rsidP="00EE05F8">
      <w:pPr>
        <w:pStyle w:val="a3"/>
        <w:numPr>
          <w:ilvl w:val="0"/>
          <w:numId w:val="32"/>
        </w:numPr>
        <w:wordWrap/>
        <w:spacing w:before="80" w:after="80" w:line="320" w:lineRule="exact"/>
        <w:rPr>
          <w:rFonts w:ascii="Times New Roman" w:eastAsia="휴먼명조" w:hAnsi="Times New Roman" w:cs="Times New Roman"/>
          <w:bCs/>
          <w:color w:val="auto"/>
          <w:sz w:val="24"/>
          <w:szCs w:val="24"/>
        </w:rPr>
      </w:pPr>
      <w:r w:rsidRPr="009A0DFC">
        <w:rPr>
          <w:rFonts w:ascii="Times New Roman" w:eastAsia="휴먼명조" w:hAnsi="Times New Roman" w:cs="Times New Roman"/>
          <w:bCs/>
          <w:color w:val="auto"/>
          <w:sz w:val="24"/>
          <w:szCs w:val="24"/>
        </w:rPr>
        <w:t>Animation Video on MRT Line-4</w:t>
      </w:r>
    </w:p>
    <w:p w14:paraId="1931B6AA" w14:textId="77777777" w:rsidR="00EE05F8" w:rsidRPr="009A0DFC" w:rsidRDefault="00EE05F8" w:rsidP="00EE05F8">
      <w:pPr>
        <w:pStyle w:val="a3"/>
        <w:wordWrap/>
        <w:spacing w:before="80" w:after="80" w:line="320" w:lineRule="exact"/>
        <w:ind w:left="720"/>
        <w:rPr>
          <w:rFonts w:ascii="Times New Roman" w:eastAsia="휴먼명조" w:hAnsi="Times New Roman" w:cs="Times New Roman"/>
          <w:bCs/>
          <w:color w:val="auto"/>
          <w:sz w:val="24"/>
          <w:szCs w:val="24"/>
        </w:rPr>
      </w:pPr>
    </w:p>
    <w:p w14:paraId="23394CBC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Deliverables</w:t>
      </w:r>
    </w:p>
    <w:p w14:paraId="68418BE1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Feasibility Study and Basic Plan Report</w:t>
      </w:r>
    </w:p>
    <w:p w14:paraId="35A030CC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Structural Statement</w:t>
      </w:r>
    </w:p>
    <w:p w14:paraId="5D7CD7D3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Tunnel Analysis Report</w:t>
      </w:r>
    </w:p>
    <w:p w14:paraId="1970B211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Quantity statement</w:t>
      </w:r>
    </w:p>
    <w:p w14:paraId="136BE5AF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Construction cost statement</w:t>
      </w:r>
    </w:p>
    <w:p w14:paraId="2D572432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Design Criteria Statement</w:t>
      </w:r>
    </w:p>
    <w:p w14:paraId="03145FCB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Basic Design</w:t>
      </w:r>
    </w:p>
    <w:p w14:paraId="3FABA91E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TOD</w:t>
      </w:r>
      <w:r w:rsidR="001836A2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and Station Plaza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development strategy report</w:t>
      </w:r>
    </w:p>
    <w:p w14:paraId="3F1E39AA" w14:textId="77777777" w:rsidR="00C76F5F" w:rsidRPr="009A0DFC" w:rsidRDefault="001836A2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Utility </w:t>
      </w:r>
      <w:r w:rsidR="004D55EE" w:rsidRPr="009A0DFC">
        <w:rPr>
          <w:rFonts w:ascii="Times New Roman" w:hAnsi="Times New Roman" w:cs="Times New Roman"/>
          <w:color w:val="auto"/>
          <w:sz w:val="24"/>
          <w:szCs w:val="24"/>
        </w:rPr>
        <w:t>verification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and relocation report</w:t>
      </w:r>
      <w:r w:rsidR="00894E9F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0597109E" w14:textId="77777777" w:rsidR="007F7734" w:rsidRPr="009A0DFC" w:rsidRDefault="007F7734" w:rsidP="00EE05F8">
      <w:pPr>
        <w:pStyle w:val="a3"/>
        <w:wordWrap/>
        <w:snapToGrid w:val="0"/>
        <w:spacing w:before="80" w:after="80" w:line="1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F65396B" w14:textId="77777777" w:rsidR="00C76F5F" w:rsidRPr="009A0DFC" w:rsidRDefault="00815FE9" w:rsidP="00E57387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Items for EDCF/EDPF Project</w:t>
      </w:r>
    </w:p>
    <w:p w14:paraId="3958844E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Overview of Project Implementation Agency</w:t>
      </w:r>
    </w:p>
    <w:p w14:paraId="13D8744A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Procurement Plan</w:t>
      </w:r>
    </w:p>
    <w:p w14:paraId="71F1E716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Contribution to SDGs &amp; OECD DAC Marker Analysis</w:t>
      </w:r>
    </w:p>
    <w:p w14:paraId="683B3DA3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Climate risk analysis and mitigation plan</w:t>
      </w:r>
    </w:p>
    <w:p w14:paraId="43B87FCA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lastRenderedPageBreak/>
        <w:t>Green Index Analysis</w:t>
      </w:r>
    </w:p>
    <w:p w14:paraId="180B3F9A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Logical Framework</w:t>
      </w:r>
    </w:p>
    <w:p w14:paraId="0293BAE9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Case Study of ODA </w:t>
      </w:r>
      <w:r w:rsidR="005D103C" w:rsidRPr="009A0DFC">
        <w:rPr>
          <w:rFonts w:ascii="Times New Roman" w:hAnsi="Times New Roman" w:cs="Times New Roman"/>
          <w:color w:val="auto"/>
          <w:sz w:val="24"/>
          <w:szCs w:val="24"/>
        </w:rPr>
        <w:t>Projects</w:t>
      </w:r>
    </w:p>
    <w:p w14:paraId="78762674" w14:textId="09741CA9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Etc</w:t>
      </w:r>
    </w:p>
    <w:p w14:paraId="467C2D1A" w14:textId="77777777" w:rsidR="00150540" w:rsidRPr="009A0DFC" w:rsidRDefault="00150540" w:rsidP="00150540">
      <w:pPr>
        <w:pStyle w:val="a3"/>
        <w:wordWrap/>
        <w:snapToGrid w:val="0"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67AE179E" w14:textId="77777777" w:rsidR="00C76F5F" w:rsidRPr="009A0DFC" w:rsidRDefault="00815FE9" w:rsidP="00D970A0">
      <w:pPr>
        <w:pStyle w:val="a3"/>
        <w:numPr>
          <w:ilvl w:val="0"/>
          <w:numId w:val="13"/>
        </w:numPr>
        <w:spacing w:before="200" w:after="160"/>
        <w:rPr>
          <w:rFonts w:ascii="Times New Roman" w:hAnsi="Times New Roman" w:cs="Times New Roman"/>
          <w:color w:val="auto"/>
        </w:rPr>
      </w:pPr>
      <w:r w:rsidRPr="009A0DFC">
        <w:rPr>
          <w:rFonts w:ascii="Times New Roman" w:hAnsi="Times New Roman" w:cs="Times New Roman"/>
          <w:b/>
          <w:color w:val="auto"/>
          <w:sz w:val="28"/>
        </w:rPr>
        <w:t>Timeline for F/S</w:t>
      </w:r>
      <w:r w:rsidR="00E10920" w:rsidRPr="009A0DFC">
        <w:rPr>
          <w:rFonts w:ascii="Times New Roman" w:hAnsi="Times New Roman" w:cs="Times New Roman"/>
          <w:b/>
          <w:color w:val="auto"/>
          <w:sz w:val="28"/>
        </w:rPr>
        <w:t xml:space="preserve"> and Basic Design</w:t>
      </w:r>
    </w:p>
    <w:tbl>
      <w:tblPr>
        <w:tblOverlap w:val="never"/>
        <w:tblW w:w="8716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5"/>
        <w:gridCol w:w="269"/>
        <w:gridCol w:w="269"/>
        <w:gridCol w:w="270"/>
        <w:gridCol w:w="269"/>
        <w:gridCol w:w="269"/>
        <w:gridCol w:w="270"/>
        <w:gridCol w:w="269"/>
        <w:gridCol w:w="269"/>
        <w:gridCol w:w="270"/>
        <w:gridCol w:w="269"/>
        <w:gridCol w:w="269"/>
        <w:gridCol w:w="270"/>
        <w:gridCol w:w="269"/>
        <w:gridCol w:w="269"/>
        <w:gridCol w:w="270"/>
        <w:gridCol w:w="269"/>
        <w:gridCol w:w="269"/>
        <w:gridCol w:w="273"/>
      </w:tblGrid>
      <w:tr w:rsidR="009A0DFC" w:rsidRPr="009A0DFC" w14:paraId="34A6693F" w14:textId="77777777">
        <w:trPr>
          <w:trHeight w:val="390"/>
        </w:trPr>
        <w:tc>
          <w:tcPr>
            <w:tcW w:w="3868" w:type="dxa"/>
            <w:tcBorders>
              <w:top w:val="single" w:sz="9" w:space="0" w:color="000000"/>
              <w:left w:val="non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CCCF353" w14:textId="77777777" w:rsidR="00C76F5F" w:rsidRPr="009A0DFC" w:rsidRDefault="00815FE9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b/>
                <w:color w:val="auto"/>
              </w:rPr>
              <w:t>Category</w:t>
            </w:r>
          </w:p>
        </w:tc>
        <w:tc>
          <w:tcPr>
            <w:tcW w:w="808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7D9F7258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3M</w:t>
            </w:r>
          </w:p>
        </w:tc>
        <w:tc>
          <w:tcPr>
            <w:tcW w:w="808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68F286D6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6M</w:t>
            </w:r>
          </w:p>
        </w:tc>
        <w:tc>
          <w:tcPr>
            <w:tcW w:w="808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3B2BBD19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9M</w:t>
            </w:r>
          </w:p>
        </w:tc>
        <w:tc>
          <w:tcPr>
            <w:tcW w:w="808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8023D81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12M</w:t>
            </w:r>
          </w:p>
        </w:tc>
        <w:tc>
          <w:tcPr>
            <w:tcW w:w="808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28FE340A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15M</w:t>
            </w:r>
          </w:p>
        </w:tc>
        <w:tc>
          <w:tcPr>
            <w:tcW w:w="811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none" w:sz="2" w:space="0" w:color="000000"/>
            </w:tcBorders>
            <w:shd w:val="clear" w:color="auto" w:fill="E0E5FA"/>
            <w:vAlign w:val="center"/>
          </w:tcPr>
          <w:p w14:paraId="3B1F239F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18M</w:t>
            </w:r>
          </w:p>
        </w:tc>
      </w:tr>
      <w:tr w:rsidR="009A0DFC" w:rsidRPr="009A0DFC" w14:paraId="55ACD982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07199" w14:textId="77777777" w:rsidR="00C76F5F" w:rsidRPr="009A0DFC" w:rsidRDefault="00754477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>Ⅰ</w:t>
            </w:r>
            <w:r w:rsidR="00815FE9"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>. Feasibility study and basic design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AB2E10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B6EEF4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9DD6F2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EFECDA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024D52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0118C8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C484D8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CD379B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7F0CEA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35860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C64C4A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0D9981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AC2DE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668D8E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F559F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2E6610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B25406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F23A63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78E81422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63213348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0BB92FF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5A7101C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282828"/>
            <w:vAlign w:val="center"/>
          </w:tcPr>
          <w:p w14:paraId="3C5DDED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783BF7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2FA4883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282828"/>
            <w:vAlign w:val="center"/>
          </w:tcPr>
          <w:p w14:paraId="560B46F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09AED53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1336642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282828"/>
            <w:vAlign w:val="center"/>
          </w:tcPr>
          <w:p w14:paraId="28AC85A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7D9049E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23712FB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282828"/>
            <w:vAlign w:val="center"/>
          </w:tcPr>
          <w:p w14:paraId="48413E4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09FFE53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390A4A2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282828"/>
            <w:vAlign w:val="center"/>
          </w:tcPr>
          <w:p w14:paraId="5ACA75D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2418304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4F01900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09FE394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0BF5235B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A595728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0718EA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F7A262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7B58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49C282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5BD42D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A612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12D618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503E5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ABDD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2A2F7D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109E4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6428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681DBD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EDB17C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B026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B07371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ED8CD1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E3FADA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35246B1E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A0511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  <w:r w:rsidRPr="009A0DFC">
              <w:rPr>
                <w:rFonts w:ascii="Times New Roman" w:hAnsi="Times New Roman" w:cs="Times New Roman"/>
                <w:color w:val="auto"/>
                <w:spacing w:val="-7"/>
                <w:sz w:val="22"/>
              </w:rPr>
              <w:t xml:space="preserve"> Collection and analysis of basic data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68141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7A994C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FBE205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BEC69D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7A5908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5A798E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9A2104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956D09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28C895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47EBF8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D876D5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F7AC31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9B992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4E7B4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4DC290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D1F1AB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D51575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48FA11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CBEC6B7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512E1D5D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71294CD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58763FC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EAEAE"/>
            <w:vAlign w:val="center"/>
          </w:tcPr>
          <w:p w14:paraId="4B78B2F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707798F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3734C5C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EAEAE"/>
            <w:vAlign w:val="center"/>
          </w:tcPr>
          <w:p w14:paraId="7E95239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A84053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C8FE6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AD46CB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25B846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BF3D1D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3C5FE3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DB5B3D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EC25C4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415BAF9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6C27D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1416A3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594138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0C6B3C2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2DDA20B1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424E15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5E5CBE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C3C1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52998F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7DE236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21B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BF0CC4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FD9ACF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D5A0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D0346E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1C525D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9EC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609391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AE0AA9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DE86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2CAA1E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2B2AC0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B7E8BD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59DFF1D7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AE35C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2. Forecast of future traffic demand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B20F7A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AC949C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71FA00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49D18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1F8045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42CBE88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3A387B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39A2BB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C8B896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0224B2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EA99C6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BE25D8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62C02B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1707F7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3D5F9E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E0E35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87D707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F4F8CF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1FC906EC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F4DA6BC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61026E2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354807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EAEAE"/>
            <w:vAlign w:val="center"/>
          </w:tcPr>
          <w:p w14:paraId="275ABB2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5ECAC26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2391A1B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EAEAE"/>
            <w:vAlign w:val="center"/>
          </w:tcPr>
          <w:p w14:paraId="24F5ECA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0985AB1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800C5E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0B50C2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9F265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08E444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CDE1BF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FE42AE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F4E94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4AA392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5FE05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62D580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496946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6D8B8AE7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E1B3FBB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668EB6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21AF19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2B90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970D1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813B07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47D2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822DB9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C4E610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D467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AB47BC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8FC43A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C1B6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B74586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96FFEF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4651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FF7727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2EECE7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E729A0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77BE7BC3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CBF00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3. Alternative proposal and technical</w:t>
            </w:r>
          </w:p>
          <w:p w14:paraId="0A1818E1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 xml:space="preserve">  review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97F13D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B29812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24D027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F64AA1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3DEB8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26A761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941C14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A9F8D1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5F592B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90A2FA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6D2E3D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37BCEE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FBE44C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16212C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A7695B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5A3CE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ADF9B2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F50544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6BECEBE9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619EE2CC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76F88C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7CDFC80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009D78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049D99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D0846F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197C34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62C630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0FE0A9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8DE697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7811E8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3F7DC7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761805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284D98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D98EC2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EA94A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FA2778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6D08E8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9F876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0D0B3EA1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B234486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308C4B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26E5F1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2D64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224968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0B070D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4FA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A75CA5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3E0180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5969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C6DCEA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B9CD8C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5C9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982E07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CEA544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0FFB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54EDF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DD2D20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BD107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4B55E994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E5E77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4. Economic Feasibility Review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2AA2A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AAE5C3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E15C19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B09C7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970510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4E28AA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1ED4F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7FE9CA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DCBD6C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FFC82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527C81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233CE6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883350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C95B93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6F02A7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699A76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FB8705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BA838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5ED9DCBD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39EEAA6F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40D2BB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85382B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6CB9CC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C49308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ED8003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F8D0EE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81945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2511D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02A5A7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3DC8C1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EF870C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C0A8F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C21B7E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49A289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913D76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393AC31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1E5AFFD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41543E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7B710A24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66F61BDE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A98125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704E67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9CF3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D5FAAC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A28664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933B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F71157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05091D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73C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0DB7C9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F4869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5E5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F72BA3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F5EB1D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9414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FA9EEC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53AF62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203160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747936E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F142B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5. Investigation and Survey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3D590A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31B717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EDCECC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743C2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2345DF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E049BC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1D7ED3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B52AD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839EA6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0E238E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1ADB45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FEC067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C1823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AD302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D1E110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5801BD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EB939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2E5DC7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004528D9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FEFA066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6E9672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63275E5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85B36A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E4B7E1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11318D8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50F44F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5D5982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0E3B545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51F08E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2A4B54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CBED5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15DF0F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BF0ED1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4C49D9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5DF7F7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A2962C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0C02E4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7BB875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68B2F5D2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83CBE6E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D628B9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892951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EA71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20DE4D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A11F09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89A5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554E2D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48EAAD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CF36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D53064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52459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C047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2650C3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993A8B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D9BC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50CF1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CAB42B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12AF9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145D9324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D7453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6. Basic Design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1B45CD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F5A388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338B65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B8132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DC2A5A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F59577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17CACB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6FAF5C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4B45C9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651DFA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DFD8EA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356665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4A1B6B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AEBFF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AB8637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ECDE8B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C65655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8ED583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3BBC7829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64E29428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5AB8B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A6C494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744D12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617EE1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F1632B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1A5479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CB837E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3245A72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52993C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171602C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275072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E9F1C0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9025A3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A4B892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4ED99E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0DA5151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1127DDB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17189B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02D3B300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485A9875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69798F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0D535F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441E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2E25BA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0E393E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DC42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64B18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9E6D60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CED8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02250D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F83B29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792D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279144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A0CB1C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CF70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06DE2A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29CADA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FBDE3A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4B85B94D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6A9FF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7. Project cost calculation and action plan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F34487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3CC1FB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8E9BB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9D189A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699BEB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4336CC3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8457AB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C81169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4F4D935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E19AE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A48F63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C1A63F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B7AA9B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BCEA6C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1E1088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110A33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651769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E3ED53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12343447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6422AC97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144131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B9D4B5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C5F6D3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3ECD9E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0712CF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0D5FD3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C5FA40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C25AA1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BFA271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BB74A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077F55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50B61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309E7D8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B42CDD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CDF2EC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791296A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92A895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FE4A90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33572B50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7C64202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BDF4C1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077413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D7E3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2AF2C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541057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B6FE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C80372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DD0850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AFC8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606DBB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0274A4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86C7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146DF3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6ECFDD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407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D3BA31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3EB9AB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09BC81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4215E56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56E8F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9A0DFC">
              <w:rPr>
                <w:rFonts w:ascii="Times New Roman" w:hAnsi="Times New Roman" w:cs="Times New Roman"/>
                <w:color w:val="auto"/>
                <w:spacing w:val="-6"/>
                <w:sz w:val="22"/>
              </w:rPr>
              <w:t>8. Financial analysis and procurement plan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0F3D4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0AE20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3334D3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2270F2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F7C230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858AC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E4EFE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5D3DA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B72C7E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D6AD8F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712F1A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CCD265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54420C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1A98DD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0B24E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37ACB4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8D585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6552A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D10F0D7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2F2CD885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7B208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C9C06C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8BCE66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1E086D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DA0C1A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B316F9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92EAD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948250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FC15F1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86A2F1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9DDD4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F3F992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5E45B1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4886CD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0C4068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6B3BA9FB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4"/>
              </w:rPr>
              <w:t>0</w:t>
            </w: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6AF4F7D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2D4140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1A24D1F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DF42698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A7981C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27503D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21B3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D79DB7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6E5A56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6F7E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D5FFA3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60F899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D5B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A420BA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2C5CD0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64FD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F41D8F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C2CC7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D49B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060CA7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C4415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B04C91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38A86EBB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55DB9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9. Deliverables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3997CA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4F71C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CCC9CB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0A5B00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F5F3E0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3DAAC6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715489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8F43F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12E420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6A7D95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049AD6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58F321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181BA8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8DDB7E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CE480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52513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A5FFFD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FE6145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756AD480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30ACDD44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2B151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796F06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4916CD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A08801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327D1D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49AA283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FD6345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7A24CA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862E6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205CA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8F945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03B8D0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79E05E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745570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CBFE7F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3933E3A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16B1321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6DC886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76EDB789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1E672BF6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70E40C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8D7E5E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C10C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73BB8B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92A474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E5AB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9EB277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D55421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63C8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7DE149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DC99CA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AC54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8BEE0C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DC1FD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D7EF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A6D58A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FEF91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49F86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4E48F88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A6F9C2" w14:textId="1A6686BA" w:rsidR="00C76F5F" w:rsidRPr="009A0DFC" w:rsidRDefault="00754477" w:rsidP="001F6A2C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>Ⅱ</w:t>
            </w:r>
            <w:r w:rsidR="00815FE9"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>. Reporting session (</w:t>
            </w:r>
            <w:r w:rsidR="001F6A2C"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  <w:r w:rsidR="00815FE9"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 times)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8C84C0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719D6D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553498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738709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B446C0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AF14FA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6890D2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2CABBC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692B1F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4C2F19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BA9D4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33141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9984D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389DBE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AC64F2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4D6D53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0BEA79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D2F914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10897B81" w14:textId="77777777" w:rsidTr="001F6A2C">
        <w:trPr>
          <w:trHeight w:val="57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</w:tcPr>
          <w:p w14:paraId="6F63264D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9C1464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6B186E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392255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8AF3C0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59E553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6392C06" w14:textId="77777777" w:rsidR="00C76F5F" w:rsidRPr="009A0DFC" w:rsidRDefault="00C76F5F" w:rsidP="001F6A2C">
            <w:pPr>
              <w:pStyle w:val="a3"/>
              <w:shd w:val="clear" w:color="auto" w:fill="BFBFBF" w:themeFill="background1" w:themeFillShade="BF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A5ACFB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8DFDB7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4EF3A70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45C350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06B13D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6E46E2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4639D1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C8E9F8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68AB08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1A3AED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F767E7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7FDE5C5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112640A7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</w:tcPr>
          <w:p w14:paraId="0553CE1F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B172EF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37179F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60060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5D39DC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625871F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1A1EE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6320408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67589F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F1F2B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5F8DB3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6FE1E6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E0237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3ABD56D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CBA0C7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7D033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EF0B0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2BB197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ECD9D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</w:tbl>
    <w:p w14:paraId="783540EC" w14:textId="6494AAD4" w:rsidR="003F7402" w:rsidRPr="009A0DFC" w:rsidRDefault="003F7402" w:rsidP="00E62D1B">
      <w:pPr>
        <w:pStyle w:val="a3"/>
        <w:spacing w:before="100" w:after="100" w:line="120" w:lineRule="atLeast"/>
        <w:rPr>
          <w:rFonts w:ascii="Times New Roman" w:hAnsi="Times New Roman" w:cs="Times New Roman"/>
          <w:b/>
          <w:color w:val="auto"/>
          <w:sz w:val="28"/>
        </w:rPr>
      </w:pPr>
    </w:p>
    <w:sectPr w:rsidR="003F7402" w:rsidRPr="009A0DFC" w:rsidSect="00140C67">
      <w:footerReference w:type="default" r:id="rId8"/>
      <w:endnotePr>
        <w:numFmt w:val="decimal"/>
      </w:endnotePr>
      <w:type w:val="continuous"/>
      <w:pgSz w:w="11906" w:h="16838" w:code="9"/>
      <w:pgMar w:top="1152" w:right="1440" w:bottom="864" w:left="1440" w:header="720" w:footer="72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1572" w14:textId="77777777" w:rsidR="005E37DD" w:rsidRDefault="005E37DD" w:rsidP="00754477">
      <w:pPr>
        <w:spacing w:after="0" w:line="240" w:lineRule="auto"/>
      </w:pPr>
      <w:r>
        <w:separator/>
      </w:r>
    </w:p>
  </w:endnote>
  <w:endnote w:type="continuationSeparator" w:id="0">
    <w:p w14:paraId="0D82CEF1" w14:textId="77777777" w:rsidR="005E37DD" w:rsidRDefault="005E37DD" w:rsidP="0075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한양신명조">
    <w:altName w:val="맑은 고딕"/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휴먼명조">
    <w:altName w:val="맑은 고딕"/>
    <w:panose1 w:val="00000000000000000000"/>
    <w:charset w:val="81"/>
    <w:family w:val="roman"/>
    <w:notTrueType/>
    <w:pitch w:val="default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중고딕">
    <w:altName w:val="맑은 고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460C" w14:textId="7C548FEF" w:rsidR="00FC5CC4" w:rsidRDefault="005E37DD" w:rsidP="00C87973">
    <w:pPr>
      <w:pStyle w:val="af2"/>
      <w:tabs>
        <w:tab w:val="left" w:pos="5873"/>
      </w:tabs>
      <w:jc w:val="left"/>
    </w:pPr>
    <w:sdt>
      <w:sdtPr>
        <w:id w:val="3390543"/>
        <w:docPartObj>
          <w:docPartGallery w:val="Page Numbers (Bottom of Page)"/>
          <w:docPartUnique/>
        </w:docPartObj>
      </w:sdtPr>
      <w:sdtEndPr/>
      <w:sdtContent>
        <w:r w:rsidR="00C87973">
          <w:tab/>
        </w:r>
        <w:r w:rsidR="00397EDB">
          <w:fldChar w:fldCharType="begin"/>
        </w:r>
        <w:r w:rsidR="00397EDB">
          <w:instrText>PAGE   \* MERGEFORMAT</w:instrText>
        </w:r>
        <w:r w:rsidR="00397EDB">
          <w:fldChar w:fldCharType="separate"/>
        </w:r>
        <w:r w:rsidR="00395A9B" w:rsidRPr="00395A9B">
          <w:rPr>
            <w:noProof/>
            <w:lang w:val="ko-KR"/>
          </w:rPr>
          <w:t>2</w:t>
        </w:r>
        <w:r w:rsidR="00397EDB">
          <w:rPr>
            <w:noProof/>
            <w:lang w:val="ko-KR"/>
          </w:rPr>
          <w:fldChar w:fldCharType="end"/>
        </w:r>
      </w:sdtContent>
    </w:sdt>
    <w:r w:rsidR="00C879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F1A5C" w14:textId="77777777" w:rsidR="005E37DD" w:rsidRDefault="005E37DD" w:rsidP="00754477">
      <w:pPr>
        <w:spacing w:after="0" w:line="240" w:lineRule="auto"/>
      </w:pPr>
      <w:r>
        <w:separator/>
      </w:r>
    </w:p>
  </w:footnote>
  <w:footnote w:type="continuationSeparator" w:id="0">
    <w:p w14:paraId="1CC403CC" w14:textId="77777777" w:rsidR="005E37DD" w:rsidRDefault="005E37DD" w:rsidP="0075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064"/>
    <w:multiLevelType w:val="hybridMultilevel"/>
    <w:tmpl w:val="96328806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1567"/>
    <w:multiLevelType w:val="hybridMultilevel"/>
    <w:tmpl w:val="8F0E8B2C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3309"/>
    <w:multiLevelType w:val="multilevel"/>
    <w:tmpl w:val="393035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3" w15:restartNumberingAfterBreak="0">
    <w:nsid w:val="0A1C0682"/>
    <w:multiLevelType w:val="hybridMultilevel"/>
    <w:tmpl w:val="D4160CC6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6541"/>
    <w:multiLevelType w:val="hybridMultilevel"/>
    <w:tmpl w:val="32180B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769E8"/>
    <w:multiLevelType w:val="hybridMultilevel"/>
    <w:tmpl w:val="815AB9FA"/>
    <w:lvl w:ilvl="0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6" w15:restartNumberingAfterBreak="0">
    <w:nsid w:val="1B5721BE"/>
    <w:multiLevelType w:val="hybridMultilevel"/>
    <w:tmpl w:val="9E304860"/>
    <w:lvl w:ilvl="0" w:tplc="5E78AB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C580DFF"/>
    <w:multiLevelType w:val="multilevel"/>
    <w:tmpl w:val="42E6E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8" w15:restartNumberingAfterBreak="0">
    <w:nsid w:val="1FDD1A3B"/>
    <w:multiLevelType w:val="hybridMultilevel"/>
    <w:tmpl w:val="DB3E7BC2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9372B"/>
    <w:multiLevelType w:val="hybridMultilevel"/>
    <w:tmpl w:val="CD860E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E34"/>
    <w:multiLevelType w:val="hybridMultilevel"/>
    <w:tmpl w:val="C87A7D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7F1A"/>
    <w:multiLevelType w:val="multilevel"/>
    <w:tmpl w:val="A40E405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12" w15:restartNumberingAfterBreak="0">
    <w:nsid w:val="2ECC141F"/>
    <w:multiLevelType w:val="hybridMultilevel"/>
    <w:tmpl w:val="08528088"/>
    <w:lvl w:ilvl="0" w:tplc="1AC4115A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F97007B"/>
    <w:multiLevelType w:val="hybridMultilevel"/>
    <w:tmpl w:val="17128108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1D91965"/>
    <w:multiLevelType w:val="hybridMultilevel"/>
    <w:tmpl w:val="01B83D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"/>
      <w:lvlJc w:val="left"/>
      <w:rPr>
        <w:rFonts w:ascii="Wingdings" w:hAnsi="Wingdings" w:hint="default"/>
      </w:rPr>
    </w:lvl>
    <w:lvl w:ilvl="2" w:tplc="D4848AEC">
      <w:numFmt w:val="decimal"/>
      <w:lvlText w:val=""/>
      <w:lvlJc w:val="left"/>
    </w:lvl>
    <w:lvl w:ilvl="3" w:tplc="20325E7E">
      <w:numFmt w:val="decimal"/>
      <w:lvlText w:val=""/>
      <w:lvlJc w:val="left"/>
    </w:lvl>
    <w:lvl w:ilvl="4" w:tplc="5F0E1846">
      <w:numFmt w:val="decimal"/>
      <w:lvlText w:val=""/>
      <w:lvlJc w:val="left"/>
    </w:lvl>
    <w:lvl w:ilvl="5" w:tplc="7D7CA1D8">
      <w:numFmt w:val="decimal"/>
      <w:lvlText w:val=""/>
      <w:lvlJc w:val="left"/>
    </w:lvl>
    <w:lvl w:ilvl="6" w:tplc="62BAF976">
      <w:numFmt w:val="decimal"/>
      <w:lvlText w:val=""/>
      <w:lvlJc w:val="left"/>
    </w:lvl>
    <w:lvl w:ilvl="7" w:tplc="BEBCB0EA">
      <w:numFmt w:val="decimal"/>
      <w:lvlText w:val=""/>
      <w:lvlJc w:val="left"/>
    </w:lvl>
    <w:lvl w:ilvl="8" w:tplc="77E03982">
      <w:numFmt w:val="decimal"/>
      <w:lvlText w:val=""/>
      <w:lvlJc w:val="left"/>
    </w:lvl>
  </w:abstractNum>
  <w:abstractNum w:abstractNumId="15" w15:restartNumberingAfterBreak="0">
    <w:nsid w:val="31EF53CD"/>
    <w:multiLevelType w:val="hybridMultilevel"/>
    <w:tmpl w:val="48E8575E"/>
    <w:lvl w:ilvl="0" w:tplc="0A584282">
      <w:start w:val="1"/>
      <w:numFmt w:val="bullet"/>
      <w:lvlText w:val="◦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A1CD4"/>
    <w:multiLevelType w:val="hybridMultilevel"/>
    <w:tmpl w:val="40FC79C4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C2E7C"/>
    <w:multiLevelType w:val="multilevel"/>
    <w:tmpl w:val="0D26E9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18" w15:restartNumberingAfterBreak="0">
    <w:nsid w:val="39AC28D7"/>
    <w:multiLevelType w:val="hybridMultilevel"/>
    <w:tmpl w:val="F80EC4C6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04DBC"/>
    <w:multiLevelType w:val="hybridMultilevel"/>
    <w:tmpl w:val="B6ECF0C4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A20CB"/>
    <w:multiLevelType w:val="hybridMultilevel"/>
    <w:tmpl w:val="4EDCE658"/>
    <w:lvl w:ilvl="0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4482028E"/>
    <w:multiLevelType w:val="hybridMultilevel"/>
    <w:tmpl w:val="02EC62D6"/>
    <w:lvl w:ilvl="0" w:tplc="4574F79C">
      <w:start w:val="1"/>
      <w:numFmt w:val="upperRoman"/>
      <w:lvlText w:val="%1."/>
      <w:lvlJc w:val="left"/>
      <w:pPr>
        <w:ind w:left="800" w:hanging="40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C923090"/>
    <w:multiLevelType w:val="hybridMultilevel"/>
    <w:tmpl w:val="02EC62D6"/>
    <w:lvl w:ilvl="0" w:tplc="FFFFFFFF">
      <w:start w:val="1"/>
      <w:numFmt w:val="upperRoman"/>
      <w:lvlText w:val="%1."/>
      <w:lvlJc w:val="left"/>
      <w:pPr>
        <w:ind w:left="800" w:hanging="400"/>
      </w:pPr>
      <w:rPr>
        <w:rFonts w:ascii="Times New Roman" w:hAnsi="Times New Roman" w:cs="Times New Roman" w:hint="default"/>
        <w:b/>
        <w:sz w:val="28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E351DE0"/>
    <w:multiLevelType w:val="multilevel"/>
    <w:tmpl w:val="A25887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24" w15:restartNumberingAfterBreak="0">
    <w:nsid w:val="4F30210F"/>
    <w:multiLevelType w:val="hybridMultilevel"/>
    <w:tmpl w:val="026AD578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13BDE"/>
    <w:multiLevelType w:val="multilevel"/>
    <w:tmpl w:val="EB20A87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26" w15:restartNumberingAfterBreak="0">
    <w:nsid w:val="52B1168D"/>
    <w:multiLevelType w:val="hybridMultilevel"/>
    <w:tmpl w:val="8CECBC44"/>
    <w:lvl w:ilvl="0" w:tplc="857C47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D4174"/>
    <w:multiLevelType w:val="hybridMultilevel"/>
    <w:tmpl w:val="A1FCD622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54E73"/>
    <w:multiLevelType w:val="hybridMultilevel"/>
    <w:tmpl w:val="0036659C"/>
    <w:lvl w:ilvl="0" w:tplc="857C473E">
      <w:start w:val="1"/>
      <w:numFmt w:val="bullet"/>
      <w:suff w:val="space"/>
      <w:lvlText w:val="-"/>
      <w:lvlJc w:val="left"/>
    </w:lvl>
    <w:lvl w:ilvl="1" w:tplc="68B43A1E">
      <w:numFmt w:val="decimal"/>
      <w:lvlText w:val=""/>
      <w:lvlJc w:val="left"/>
    </w:lvl>
    <w:lvl w:ilvl="2" w:tplc="1A325C36">
      <w:numFmt w:val="decimal"/>
      <w:lvlText w:val=""/>
      <w:lvlJc w:val="left"/>
    </w:lvl>
    <w:lvl w:ilvl="3" w:tplc="11F42418">
      <w:numFmt w:val="decimal"/>
      <w:lvlText w:val=""/>
      <w:lvlJc w:val="left"/>
    </w:lvl>
    <w:lvl w:ilvl="4" w:tplc="1D0CCE0A">
      <w:numFmt w:val="decimal"/>
      <w:lvlText w:val=""/>
      <w:lvlJc w:val="left"/>
    </w:lvl>
    <w:lvl w:ilvl="5" w:tplc="0A163E0E">
      <w:numFmt w:val="decimal"/>
      <w:lvlText w:val=""/>
      <w:lvlJc w:val="left"/>
    </w:lvl>
    <w:lvl w:ilvl="6" w:tplc="05A4B0F4">
      <w:numFmt w:val="decimal"/>
      <w:lvlText w:val=""/>
      <w:lvlJc w:val="left"/>
    </w:lvl>
    <w:lvl w:ilvl="7" w:tplc="1F5EB182">
      <w:numFmt w:val="decimal"/>
      <w:lvlText w:val=""/>
      <w:lvlJc w:val="left"/>
    </w:lvl>
    <w:lvl w:ilvl="8" w:tplc="4D2CFEAE">
      <w:numFmt w:val="decimal"/>
      <w:lvlText w:val=""/>
      <w:lvlJc w:val="left"/>
    </w:lvl>
  </w:abstractNum>
  <w:abstractNum w:abstractNumId="29" w15:restartNumberingAfterBreak="0">
    <w:nsid w:val="62046F84"/>
    <w:multiLevelType w:val="hybridMultilevel"/>
    <w:tmpl w:val="CAD610E2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5303B"/>
    <w:multiLevelType w:val="hybridMultilevel"/>
    <w:tmpl w:val="09DC7684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D34BE"/>
    <w:multiLevelType w:val="multilevel"/>
    <w:tmpl w:val="19B0C0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32" w15:restartNumberingAfterBreak="0">
    <w:nsid w:val="64BE1EEC"/>
    <w:multiLevelType w:val="hybridMultilevel"/>
    <w:tmpl w:val="D876B3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CE31BE8"/>
    <w:multiLevelType w:val="hybridMultilevel"/>
    <w:tmpl w:val="B67EABAC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4" w15:restartNumberingAfterBreak="0">
    <w:nsid w:val="6FE31E3A"/>
    <w:multiLevelType w:val="hybridMultilevel"/>
    <w:tmpl w:val="B380D0A6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83F00"/>
    <w:multiLevelType w:val="hybridMultilevel"/>
    <w:tmpl w:val="2A1E0EAE"/>
    <w:lvl w:ilvl="0" w:tplc="0A584282">
      <w:start w:val="1"/>
      <w:numFmt w:val="bullet"/>
      <w:lvlText w:val="◦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840B68"/>
    <w:multiLevelType w:val="multilevel"/>
    <w:tmpl w:val="695A083E"/>
    <w:lvl w:ilvl="0">
      <w:start w:val="1"/>
      <w:numFmt w:val="decimal"/>
      <w:suff w:val="space"/>
      <w:lvlText w:val="%1."/>
      <w:lvlJc w:val="left"/>
      <w:rPr>
        <w:rFonts w:ascii="Times New Roman" w:eastAsia="휴먼명조" w:hAnsi="Times New Roman" w:cs="Times New Roman" w:hint="default"/>
        <w:b/>
        <w:color w:val="000000"/>
        <w:sz w:val="28"/>
      </w:rPr>
    </w:lvl>
    <w:lvl w:ilvl="1">
      <w:start w:val="1"/>
      <w:numFmt w:val="ganada"/>
      <w:suff w:val="space"/>
      <w:lvlText w:val="%2."/>
      <w:lvlJc w:val="left"/>
      <w:rPr>
        <w:rFonts w:ascii="한양신명조" w:eastAsia="휴먼명조" w:hAnsi="한양신명조"/>
        <w:b/>
        <w:color w:val="000000"/>
        <w:sz w:val="28"/>
      </w:rPr>
    </w:lvl>
    <w:lvl w:ilvl="2">
      <w:start w:val="1"/>
      <w:numFmt w:val="decimal"/>
      <w:suff w:val="space"/>
      <w:lvlText w:val="%3)"/>
      <w:lvlJc w:val="left"/>
      <w:rPr>
        <w:rFonts w:ascii="한양신명조" w:eastAsia="휴먼명조" w:hAnsi="한양신명조"/>
        <w:b/>
        <w:color w:val="000000"/>
        <w:sz w:val="28"/>
      </w:rPr>
    </w:lvl>
    <w:lvl w:ilvl="3">
      <w:start w:val="1"/>
      <w:numFmt w:val="ganada"/>
      <w:suff w:val="space"/>
      <w:lvlText w:val="%4)"/>
      <w:lvlJc w:val="left"/>
      <w:rPr>
        <w:rFonts w:ascii="한양신명조" w:eastAsia="휴먼명조" w:hAnsi="한양신명조"/>
        <w:b/>
        <w:color w:val="000000"/>
        <w:sz w:val="28"/>
      </w:rPr>
    </w:lvl>
    <w:lvl w:ilvl="4">
      <w:start w:val="1"/>
      <w:numFmt w:val="decimal"/>
      <w:suff w:val="space"/>
      <w:lvlText w:val="(%5)"/>
      <w:lvlJc w:val="left"/>
      <w:rPr>
        <w:rFonts w:ascii="한양신명조" w:eastAsia="휴먼명조" w:hAnsi="한양신명조"/>
        <w:b/>
        <w:color w:val="000000"/>
        <w:sz w:val="28"/>
      </w:rPr>
    </w:lvl>
    <w:lvl w:ilvl="5">
      <w:start w:val="1"/>
      <w:numFmt w:val="ganada"/>
      <w:suff w:val="space"/>
      <w:lvlText w:val="(%6)"/>
      <w:lvlJc w:val="left"/>
      <w:rPr>
        <w:rFonts w:ascii="한양신명조" w:eastAsia="휴먼명조" w:hAnsi="한양신명조"/>
        <w:b/>
        <w:color w:val="000000"/>
        <w:sz w:val="28"/>
      </w:rPr>
    </w:lvl>
    <w:lvl w:ilvl="6">
      <w:start w:val="1"/>
      <w:numFmt w:val="decimalEnclosedCircle"/>
      <w:suff w:val="space"/>
      <w:lvlText w:val="%7"/>
      <w:lvlJc w:val="left"/>
      <w:rPr>
        <w:rFonts w:ascii="한양신명조" w:eastAsia="휴먼명조" w:hAnsi="한양신명조"/>
        <w:b/>
        <w:color w:val="000000"/>
        <w:sz w:val="28"/>
      </w:rPr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37" w15:restartNumberingAfterBreak="0">
    <w:nsid w:val="76AE3AC1"/>
    <w:multiLevelType w:val="hybridMultilevel"/>
    <w:tmpl w:val="5B96D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D579F"/>
    <w:multiLevelType w:val="hybridMultilevel"/>
    <w:tmpl w:val="673E4254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05494"/>
    <w:multiLevelType w:val="hybridMultilevel"/>
    <w:tmpl w:val="E7F2C478"/>
    <w:lvl w:ilvl="0" w:tplc="0A584282">
      <w:start w:val="1"/>
      <w:numFmt w:val="bullet"/>
      <w:lvlText w:val="◦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14"/>
  </w:num>
  <w:num w:numId="4">
    <w:abstractNumId w:val="25"/>
  </w:num>
  <w:num w:numId="5">
    <w:abstractNumId w:val="11"/>
  </w:num>
  <w:num w:numId="6">
    <w:abstractNumId w:val="23"/>
  </w:num>
  <w:num w:numId="7">
    <w:abstractNumId w:val="31"/>
  </w:num>
  <w:num w:numId="8">
    <w:abstractNumId w:val="2"/>
  </w:num>
  <w:num w:numId="9">
    <w:abstractNumId w:val="7"/>
  </w:num>
  <w:num w:numId="10">
    <w:abstractNumId w:val="17"/>
  </w:num>
  <w:num w:numId="11">
    <w:abstractNumId w:val="33"/>
  </w:num>
  <w:num w:numId="12">
    <w:abstractNumId w:val="13"/>
  </w:num>
  <w:num w:numId="13">
    <w:abstractNumId w:val="21"/>
  </w:num>
  <w:num w:numId="14">
    <w:abstractNumId w:val="20"/>
  </w:num>
  <w:num w:numId="15">
    <w:abstractNumId w:val="15"/>
  </w:num>
  <w:num w:numId="16">
    <w:abstractNumId w:val="39"/>
  </w:num>
  <w:num w:numId="17">
    <w:abstractNumId w:val="35"/>
  </w:num>
  <w:num w:numId="18">
    <w:abstractNumId w:val="32"/>
  </w:num>
  <w:num w:numId="19">
    <w:abstractNumId w:val="10"/>
  </w:num>
  <w:num w:numId="20">
    <w:abstractNumId w:val="24"/>
  </w:num>
  <w:num w:numId="21">
    <w:abstractNumId w:val="27"/>
  </w:num>
  <w:num w:numId="22">
    <w:abstractNumId w:val="30"/>
  </w:num>
  <w:num w:numId="23">
    <w:abstractNumId w:val="16"/>
  </w:num>
  <w:num w:numId="24">
    <w:abstractNumId w:val="29"/>
  </w:num>
  <w:num w:numId="25">
    <w:abstractNumId w:val="18"/>
  </w:num>
  <w:num w:numId="26">
    <w:abstractNumId w:val="3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37"/>
  </w:num>
  <w:num w:numId="32">
    <w:abstractNumId w:val="9"/>
  </w:num>
  <w:num w:numId="33">
    <w:abstractNumId w:val="38"/>
  </w:num>
  <w:num w:numId="34">
    <w:abstractNumId w:val="1"/>
  </w:num>
  <w:num w:numId="35">
    <w:abstractNumId w:val="8"/>
  </w:num>
  <w:num w:numId="36">
    <w:abstractNumId w:val="34"/>
  </w:num>
  <w:num w:numId="37">
    <w:abstractNumId w:val="19"/>
  </w:num>
  <w:num w:numId="38">
    <w:abstractNumId w:val="0"/>
  </w:num>
  <w:num w:numId="39">
    <w:abstractNumId w:val="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5F"/>
    <w:rsid w:val="00037597"/>
    <w:rsid w:val="0008386E"/>
    <w:rsid w:val="00093B68"/>
    <w:rsid w:val="000B552A"/>
    <w:rsid w:val="000E626A"/>
    <w:rsid w:val="00114BFB"/>
    <w:rsid w:val="00140C67"/>
    <w:rsid w:val="001438BE"/>
    <w:rsid w:val="00144D51"/>
    <w:rsid w:val="00150540"/>
    <w:rsid w:val="001834C2"/>
    <w:rsid w:val="001836A2"/>
    <w:rsid w:val="001A3180"/>
    <w:rsid w:val="001B5D84"/>
    <w:rsid w:val="001D4E67"/>
    <w:rsid w:val="001E1E0C"/>
    <w:rsid w:val="001F69D5"/>
    <w:rsid w:val="001F6A2C"/>
    <w:rsid w:val="0020736E"/>
    <w:rsid w:val="00216F0F"/>
    <w:rsid w:val="00241ADC"/>
    <w:rsid w:val="00246D21"/>
    <w:rsid w:val="00250872"/>
    <w:rsid w:val="00273CFF"/>
    <w:rsid w:val="002818B6"/>
    <w:rsid w:val="002A1AC0"/>
    <w:rsid w:val="002B5AFD"/>
    <w:rsid w:val="003110E4"/>
    <w:rsid w:val="00324908"/>
    <w:rsid w:val="00375F9C"/>
    <w:rsid w:val="003760FA"/>
    <w:rsid w:val="003858D5"/>
    <w:rsid w:val="00395A9B"/>
    <w:rsid w:val="00397EDB"/>
    <w:rsid w:val="003B01DC"/>
    <w:rsid w:val="003D3C1A"/>
    <w:rsid w:val="003F7402"/>
    <w:rsid w:val="00415D72"/>
    <w:rsid w:val="00417103"/>
    <w:rsid w:val="00456F0A"/>
    <w:rsid w:val="004649B5"/>
    <w:rsid w:val="00474B55"/>
    <w:rsid w:val="004B37D9"/>
    <w:rsid w:val="004D55EE"/>
    <w:rsid w:val="00521789"/>
    <w:rsid w:val="005423C8"/>
    <w:rsid w:val="0058788D"/>
    <w:rsid w:val="00587D1E"/>
    <w:rsid w:val="005A01DE"/>
    <w:rsid w:val="005A0DA8"/>
    <w:rsid w:val="005A4A9C"/>
    <w:rsid w:val="005D103C"/>
    <w:rsid w:val="005D71FB"/>
    <w:rsid w:val="005E37DD"/>
    <w:rsid w:val="006008DE"/>
    <w:rsid w:val="00601103"/>
    <w:rsid w:val="00606BAF"/>
    <w:rsid w:val="00661780"/>
    <w:rsid w:val="00680C00"/>
    <w:rsid w:val="006A1240"/>
    <w:rsid w:val="006B531A"/>
    <w:rsid w:val="006D3C99"/>
    <w:rsid w:val="006E2DE0"/>
    <w:rsid w:val="006F3C9F"/>
    <w:rsid w:val="006F7E82"/>
    <w:rsid w:val="006F7EF5"/>
    <w:rsid w:val="00725F21"/>
    <w:rsid w:val="00754477"/>
    <w:rsid w:val="007A2F86"/>
    <w:rsid w:val="007A755B"/>
    <w:rsid w:val="007B18EA"/>
    <w:rsid w:val="007D788D"/>
    <w:rsid w:val="007E78B3"/>
    <w:rsid w:val="007F7734"/>
    <w:rsid w:val="00813E9A"/>
    <w:rsid w:val="00815FE9"/>
    <w:rsid w:val="00831B27"/>
    <w:rsid w:val="0088118C"/>
    <w:rsid w:val="00894569"/>
    <w:rsid w:val="00894E9F"/>
    <w:rsid w:val="008D39FB"/>
    <w:rsid w:val="008D4F56"/>
    <w:rsid w:val="009224DB"/>
    <w:rsid w:val="00961972"/>
    <w:rsid w:val="009678B0"/>
    <w:rsid w:val="00997CE9"/>
    <w:rsid w:val="009A0DFC"/>
    <w:rsid w:val="009D5077"/>
    <w:rsid w:val="009E0BC6"/>
    <w:rsid w:val="009E2715"/>
    <w:rsid w:val="00A03D4C"/>
    <w:rsid w:val="00A12CF9"/>
    <w:rsid w:val="00A23DE7"/>
    <w:rsid w:val="00A304CA"/>
    <w:rsid w:val="00A41A9B"/>
    <w:rsid w:val="00A55AA3"/>
    <w:rsid w:val="00A62E94"/>
    <w:rsid w:val="00A6303C"/>
    <w:rsid w:val="00A87816"/>
    <w:rsid w:val="00AA319B"/>
    <w:rsid w:val="00B11F63"/>
    <w:rsid w:val="00B4190D"/>
    <w:rsid w:val="00B64B72"/>
    <w:rsid w:val="00B80A3C"/>
    <w:rsid w:val="00B85319"/>
    <w:rsid w:val="00B9027C"/>
    <w:rsid w:val="00B96F86"/>
    <w:rsid w:val="00BB081E"/>
    <w:rsid w:val="00BB3110"/>
    <w:rsid w:val="00BC0FA9"/>
    <w:rsid w:val="00BC3C40"/>
    <w:rsid w:val="00BC3E0E"/>
    <w:rsid w:val="00BD1D4B"/>
    <w:rsid w:val="00C24786"/>
    <w:rsid w:val="00C45021"/>
    <w:rsid w:val="00C76F5F"/>
    <w:rsid w:val="00C8383A"/>
    <w:rsid w:val="00C87973"/>
    <w:rsid w:val="00C92D2C"/>
    <w:rsid w:val="00CA63B4"/>
    <w:rsid w:val="00CB2531"/>
    <w:rsid w:val="00D61C74"/>
    <w:rsid w:val="00D6297C"/>
    <w:rsid w:val="00D970A0"/>
    <w:rsid w:val="00DB73EC"/>
    <w:rsid w:val="00DD5B08"/>
    <w:rsid w:val="00DF4424"/>
    <w:rsid w:val="00DF4EC0"/>
    <w:rsid w:val="00DF6E99"/>
    <w:rsid w:val="00E10920"/>
    <w:rsid w:val="00E31723"/>
    <w:rsid w:val="00E31C62"/>
    <w:rsid w:val="00E41452"/>
    <w:rsid w:val="00E520FB"/>
    <w:rsid w:val="00E57387"/>
    <w:rsid w:val="00E62D1B"/>
    <w:rsid w:val="00E63493"/>
    <w:rsid w:val="00E7755D"/>
    <w:rsid w:val="00EA3E61"/>
    <w:rsid w:val="00EA592F"/>
    <w:rsid w:val="00EC1347"/>
    <w:rsid w:val="00EC27B9"/>
    <w:rsid w:val="00ED1954"/>
    <w:rsid w:val="00ED7536"/>
    <w:rsid w:val="00EE05F8"/>
    <w:rsid w:val="00EE45AB"/>
    <w:rsid w:val="00F12A9B"/>
    <w:rsid w:val="00F4372B"/>
    <w:rsid w:val="00F473F4"/>
    <w:rsid w:val="00F51235"/>
    <w:rsid w:val="00F72CD9"/>
    <w:rsid w:val="00F8189A"/>
    <w:rsid w:val="00F835E0"/>
    <w:rsid w:val="00FB00B3"/>
    <w:rsid w:val="00FC5CC4"/>
    <w:rsid w:val="00FE40E2"/>
    <w:rsid w:val="00FE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FB0FA"/>
  <w15:docId w15:val="{85CE7823-002D-4743-B143-3C4E3D45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B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7E78B3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7E78B3"/>
    <w:pPr>
      <w:widowControl w:val="0"/>
      <w:numPr>
        <w:ilvl w:val="1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7E78B3"/>
    <w:pPr>
      <w:widowControl w:val="0"/>
      <w:numPr>
        <w:ilvl w:val="2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7E78B3"/>
    <w:pPr>
      <w:widowControl w:val="0"/>
      <w:numPr>
        <w:ilvl w:val="3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7E78B3"/>
    <w:pPr>
      <w:widowControl w:val="0"/>
      <w:numPr>
        <w:ilvl w:val="4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7E78B3"/>
    <w:pPr>
      <w:widowControl w:val="0"/>
      <w:numPr>
        <w:ilvl w:val="5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7E78B3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3">
    <w:name w:val="본문13"/>
    <w:uiPriority w:val="14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788" w:hanging="788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aa">
    <w:name w:val="&quot; 가 &quot; 행"/>
    <w:uiPriority w:val="15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right="200" w:firstLine="400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0">
    <w:name w:val="&quot; (1) &quot; 행"/>
    <w:uiPriority w:val="16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right="200" w:firstLine="600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MS">
    <w:name w:val="MS바탕글"/>
    <w:uiPriority w:val="17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바탕"/>
      <w:color w:val="000000"/>
      <w:sz w:val="24"/>
    </w:rPr>
  </w:style>
  <w:style w:type="paragraph" w:customStyle="1" w:styleId="ab">
    <w:name w:val="&quot; (가) &quot; 행"/>
    <w:uiPriority w:val="18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00" w:right="200" w:firstLine="300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-">
    <w:name w:val="-"/>
    <w:uiPriority w:val="19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250" w:hanging="183"/>
      <w:textAlignment w:val="baseline"/>
    </w:pPr>
    <w:rPr>
      <w:rFonts w:ascii="HCI Poppy" w:eastAsia="휴먼명조"/>
      <w:color w:val="000000"/>
      <w:spacing w:val="-4"/>
      <w:sz w:val="26"/>
    </w:rPr>
  </w:style>
  <w:style w:type="paragraph" w:customStyle="1" w:styleId="11">
    <w:name w:val="11)_동그라미"/>
    <w:uiPriority w:val="20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556" w:hanging="196"/>
      <w:textAlignment w:val="baseline"/>
    </w:pPr>
    <w:rPr>
      <w:rFonts w:ascii="함초롬바탕" w:eastAsia="함초롬바탕"/>
      <w:color w:val="000000"/>
      <w:spacing w:val="-5"/>
      <w:sz w:val="22"/>
    </w:rPr>
  </w:style>
  <w:style w:type="paragraph" w:customStyle="1" w:styleId="12-bar">
    <w:name w:val="12)- (bar)"/>
    <w:uiPriority w:val="21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794" w:hanging="294"/>
      <w:textAlignment w:val="baseline"/>
    </w:pPr>
    <w:rPr>
      <w:rFonts w:ascii="함초롬바탕" w:eastAsia="함초롬바탕"/>
      <w:color w:val="000000"/>
      <w:sz w:val="22"/>
    </w:rPr>
  </w:style>
  <w:style w:type="paragraph" w:customStyle="1" w:styleId="12">
    <w:name w:val="제1장"/>
    <w:uiPriority w:val="22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CI Poppy" w:eastAsia="휴먼명조"/>
      <w:b/>
      <w:color w:val="000000"/>
      <w:sz w:val="26"/>
    </w:rPr>
  </w:style>
  <w:style w:type="paragraph" w:customStyle="1" w:styleId="ac">
    <w:name w:val="조내용"/>
    <w:uiPriority w:val="23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z w:val="24"/>
    </w:rPr>
  </w:style>
  <w:style w:type="paragraph" w:customStyle="1" w:styleId="ad">
    <w:name w:val="표본문"/>
    <w:uiPriority w:val="24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HCI Poppy" w:eastAsia="한양중고딕"/>
      <w:color w:val="000000"/>
      <w:sz w:val="22"/>
    </w:rPr>
  </w:style>
  <w:style w:type="paragraph" w:styleId="ae">
    <w:name w:val="annotation text"/>
    <w:basedOn w:val="a"/>
    <w:link w:val="Char"/>
    <w:uiPriority w:val="99"/>
    <w:semiHidden/>
    <w:unhideWhenUsed/>
    <w:rsid w:val="007E78B3"/>
    <w:pPr>
      <w:jc w:val="left"/>
    </w:pPr>
  </w:style>
  <w:style w:type="character" w:customStyle="1" w:styleId="Char">
    <w:name w:val="메모 텍스트 Char"/>
    <w:basedOn w:val="a0"/>
    <w:link w:val="ae"/>
    <w:uiPriority w:val="99"/>
    <w:semiHidden/>
    <w:rsid w:val="007E78B3"/>
  </w:style>
  <w:style w:type="character" w:styleId="af">
    <w:name w:val="annotation reference"/>
    <w:basedOn w:val="a0"/>
    <w:uiPriority w:val="99"/>
    <w:semiHidden/>
    <w:unhideWhenUsed/>
    <w:rsid w:val="007E78B3"/>
    <w:rPr>
      <w:sz w:val="18"/>
      <w:szCs w:val="18"/>
    </w:rPr>
  </w:style>
  <w:style w:type="paragraph" w:styleId="af0">
    <w:name w:val="Balloon Text"/>
    <w:basedOn w:val="a"/>
    <w:link w:val="Char0"/>
    <w:uiPriority w:val="99"/>
    <w:semiHidden/>
    <w:unhideWhenUsed/>
    <w:rsid w:val="00606B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f0"/>
    <w:uiPriority w:val="99"/>
    <w:semiHidden/>
    <w:rsid w:val="00606BAF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Char1"/>
    <w:uiPriority w:val="99"/>
    <w:unhideWhenUsed/>
    <w:rsid w:val="0075447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f1"/>
    <w:uiPriority w:val="99"/>
    <w:rsid w:val="00754477"/>
  </w:style>
  <w:style w:type="paragraph" w:styleId="af2">
    <w:name w:val="footer"/>
    <w:basedOn w:val="a"/>
    <w:link w:val="Char2"/>
    <w:uiPriority w:val="99"/>
    <w:unhideWhenUsed/>
    <w:rsid w:val="0075447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f2"/>
    <w:uiPriority w:val="99"/>
    <w:rsid w:val="00754477"/>
  </w:style>
  <w:style w:type="paragraph" w:styleId="af3">
    <w:name w:val="List Paragraph"/>
    <w:basedOn w:val="a"/>
    <w:uiPriority w:val="34"/>
    <w:qFormat/>
    <w:rsid w:val="000E626A"/>
    <w:pPr>
      <w:ind w:left="720"/>
      <w:contextualSpacing/>
    </w:pPr>
  </w:style>
  <w:style w:type="paragraph" w:styleId="af4">
    <w:name w:val="annotation subject"/>
    <w:basedOn w:val="ae"/>
    <w:next w:val="ae"/>
    <w:link w:val="Char3"/>
    <w:uiPriority w:val="99"/>
    <w:semiHidden/>
    <w:unhideWhenUsed/>
    <w:rsid w:val="00C92D2C"/>
    <w:rPr>
      <w:b/>
      <w:bCs/>
    </w:rPr>
  </w:style>
  <w:style w:type="character" w:customStyle="1" w:styleId="Char3">
    <w:name w:val="메모 주제 Char"/>
    <w:basedOn w:val="Char"/>
    <w:link w:val="af4"/>
    <w:uiPriority w:val="99"/>
    <w:semiHidden/>
    <w:rsid w:val="00C92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D5A8C-E14A-4CB3-8749-906777BF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1640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PJH</dc:creator>
  <cp:lastModifiedBy>exim</cp:lastModifiedBy>
  <cp:revision>2</cp:revision>
  <cp:lastPrinted>2024-02-13T02:17:00Z</cp:lastPrinted>
  <dcterms:created xsi:type="dcterms:W3CDTF">2024-02-15T01:00:00Z</dcterms:created>
  <dcterms:modified xsi:type="dcterms:W3CDTF">2024-02-15T01:00:00Z</dcterms:modified>
  <cp:version>0501.0001.01</cp:version>
</cp:coreProperties>
</file>