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27E7" w:rsidRDefault="007127E7" w:rsidP="007127E7">
      <w:pPr>
        <w:wordWrap/>
        <w:snapToGrid w:val="0"/>
        <w:rPr>
          <w:rFonts w:ascii="Times New Roman" w:hint="eastAsia"/>
          <w:sz w:val="24"/>
        </w:rPr>
      </w:pPr>
      <w:r>
        <w:rPr>
          <w:rFonts w:ascii="Times New Roman"/>
          <w:noProof/>
          <w:sz w:val="24"/>
        </w:rPr>
        <w:drawing>
          <wp:anchor distT="0" distB="0" distL="114300" distR="114300" simplePos="0" relativeHeight="251662336" behindDoc="1" locked="0" layoutInCell="1" allowOverlap="1">
            <wp:simplePos x="0" y="0"/>
            <wp:positionH relativeFrom="column">
              <wp:posOffset>4201795</wp:posOffset>
            </wp:positionH>
            <wp:positionV relativeFrom="paragraph">
              <wp:posOffset>-238760</wp:posOffset>
            </wp:positionV>
            <wp:extent cx="1613535" cy="945515"/>
            <wp:effectExtent l="19050" t="0" r="5715" b="0"/>
            <wp:wrapTight wrapText="bothSides">
              <wp:wrapPolygon edited="0">
                <wp:start x="-255" y="0"/>
                <wp:lineTo x="-255" y="21324"/>
                <wp:lineTo x="21677" y="21324"/>
                <wp:lineTo x="21677" y="0"/>
                <wp:lineTo x="-255" y="0"/>
              </wp:wrapPolygon>
            </wp:wrapTight>
            <wp:docPr id="7" name="그림 6" descr="Full name 조합사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ll name 조합사용.jpg"/>
                    <pic:cNvPicPr/>
                  </pic:nvPicPr>
                  <pic:blipFill>
                    <a:blip r:embed="rId8" cstate="print"/>
                    <a:stretch>
                      <a:fillRect/>
                    </a:stretch>
                  </pic:blipFill>
                  <pic:spPr>
                    <a:xfrm>
                      <a:off x="0" y="0"/>
                      <a:ext cx="1613535" cy="945515"/>
                    </a:xfrm>
                    <a:prstGeom prst="rect">
                      <a:avLst/>
                    </a:prstGeom>
                  </pic:spPr>
                </pic:pic>
              </a:graphicData>
            </a:graphic>
          </wp:anchor>
        </w:drawing>
      </w:r>
    </w:p>
    <w:p w:rsidR="007127E7" w:rsidRDefault="007127E7" w:rsidP="007127E7">
      <w:pPr>
        <w:wordWrap/>
        <w:snapToGrid w:val="0"/>
        <w:spacing w:line="360" w:lineRule="auto"/>
        <w:jc w:val="center"/>
        <w:rPr>
          <w:rFonts w:ascii="Bodoni MT Black" w:hAnsi="Bodoni MT Black"/>
          <w:i/>
          <w:sz w:val="32"/>
          <w:szCs w:val="32"/>
        </w:rPr>
      </w:pPr>
    </w:p>
    <w:p w:rsidR="007127E7" w:rsidRDefault="007127E7" w:rsidP="007127E7">
      <w:pPr>
        <w:wordWrap/>
        <w:snapToGrid w:val="0"/>
        <w:spacing w:line="480" w:lineRule="auto"/>
        <w:jc w:val="center"/>
        <w:rPr>
          <w:rFonts w:ascii="Bodoni MT Black" w:hAnsi="Bodoni MT Black"/>
          <w:i/>
          <w:sz w:val="36"/>
          <w:szCs w:val="36"/>
        </w:rPr>
      </w:pPr>
    </w:p>
    <w:p w:rsidR="007127E7" w:rsidRDefault="007127E7" w:rsidP="007127E7">
      <w:pPr>
        <w:wordWrap/>
        <w:snapToGrid w:val="0"/>
        <w:spacing w:line="480" w:lineRule="auto"/>
        <w:jc w:val="center"/>
        <w:rPr>
          <w:rFonts w:ascii="Bodoni MT Black" w:hAnsi="Bodoni MT Black"/>
          <w:i/>
          <w:sz w:val="36"/>
          <w:szCs w:val="36"/>
        </w:rPr>
      </w:pPr>
    </w:p>
    <w:p w:rsidR="007127E7" w:rsidRDefault="007127E7" w:rsidP="007127E7">
      <w:pPr>
        <w:wordWrap/>
        <w:snapToGrid w:val="0"/>
        <w:spacing w:line="480" w:lineRule="auto"/>
        <w:jc w:val="center"/>
        <w:rPr>
          <w:rFonts w:ascii="Bodoni MT Black" w:hAnsi="Bodoni MT Black"/>
          <w:i/>
          <w:sz w:val="36"/>
          <w:szCs w:val="36"/>
        </w:rPr>
      </w:pPr>
    </w:p>
    <w:p w:rsidR="00414C78" w:rsidRDefault="00407500" w:rsidP="00046324">
      <w:pPr>
        <w:wordWrap/>
        <w:snapToGrid w:val="0"/>
        <w:spacing w:line="480" w:lineRule="auto"/>
        <w:jc w:val="center"/>
        <w:rPr>
          <w:rFonts w:ascii="Times New Roman" w:hint="eastAsia"/>
          <w:b/>
          <w:iCs/>
          <w:sz w:val="44"/>
          <w:szCs w:val="44"/>
        </w:rPr>
      </w:pPr>
      <w:r>
        <w:rPr>
          <w:rFonts w:ascii="Times New Roman" w:hint="eastAsia"/>
          <w:b/>
          <w:iCs/>
          <w:sz w:val="44"/>
          <w:szCs w:val="44"/>
        </w:rPr>
        <w:t>PROJECT CONCEPT PAPER</w:t>
      </w:r>
    </w:p>
    <w:p w:rsidR="00414C78" w:rsidRDefault="00113261" w:rsidP="00046324">
      <w:pPr>
        <w:wordWrap/>
        <w:snapToGrid w:val="0"/>
        <w:spacing w:line="480" w:lineRule="auto"/>
        <w:jc w:val="center"/>
        <w:rPr>
          <w:rFonts w:ascii="Times New Roman" w:hint="eastAsia"/>
          <w:b/>
          <w:iCs/>
          <w:sz w:val="44"/>
          <w:szCs w:val="44"/>
        </w:rPr>
      </w:pPr>
      <w:r>
        <w:rPr>
          <w:rFonts w:ascii="Times New Roman" w:hint="eastAsia"/>
          <w:b/>
          <w:iCs/>
          <w:sz w:val="44"/>
          <w:szCs w:val="44"/>
        </w:rPr>
        <w:t>FOR</w:t>
      </w:r>
    </w:p>
    <w:p w:rsidR="00046324" w:rsidRPr="00046324" w:rsidRDefault="00414C78" w:rsidP="00046324">
      <w:pPr>
        <w:wordWrap/>
        <w:snapToGrid w:val="0"/>
        <w:spacing w:line="480" w:lineRule="auto"/>
        <w:jc w:val="center"/>
        <w:rPr>
          <w:rFonts w:ascii="Times New Roman" w:hint="eastAsia"/>
          <w:b/>
          <w:iCs/>
          <w:sz w:val="44"/>
          <w:szCs w:val="44"/>
        </w:rPr>
      </w:pPr>
      <w:r>
        <w:rPr>
          <w:rFonts w:ascii="Times New Roman" w:hint="eastAsia"/>
          <w:b/>
          <w:iCs/>
          <w:sz w:val="44"/>
          <w:szCs w:val="44"/>
        </w:rPr>
        <w:t>KNOWLEDGE SHARING PROJECT</w:t>
      </w:r>
    </w:p>
    <w:p w:rsidR="007127E7" w:rsidRPr="00943409" w:rsidRDefault="007127E7" w:rsidP="007127E7">
      <w:pPr>
        <w:wordWrap/>
        <w:snapToGrid w:val="0"/>
        <w:spacing w:line="480" w:lineRule="auto"/>
        <w:jc w:val="center"/>
        <w:rPr>
          <w:rFonts w:ascii="Times New Roman" w:hint="eastAsia"/>
          <w:b/>
          <w:iCs/>
          <w:sz w:val="16"/>
          <w:szCs w:val="16"/>
        </w:rPr>
      </w:pPr>
    </w:p>
    <w:p w:rsidR="007127E7" w:rsidRPr="006B25E0" w:rsidRDefault="007127E7" w:rsidP="007127E7">
      <w:pPr>
        <w:wordWrap/>
        <w:snapToGrid w:val="0"/>
        <w:spacing w:line="480" w:lineRule="auto"/>
        <w:jc w:val="center"/>
        <w:rPr>
          <w:rFonts w:ascii="Times New Roman" w:hint="eastAsia"/>
          <w:b/>
          <w:iCs/>
          <w:sz w:val="36"/>
          <w:szCs w:val="36"/>
        </w:rPr>
      </w:pPr>
      <w:r w:rsidRPr="006B25E0">
        <w:rPr>
          <w:rFonts w:ascii="Times New Roman" w:hint="eastAsia"/>
          <w:b/>
          <w:iCs/>
          <w:sz w:val="36"/>
          <w:szCs w:val="36"/>
        </w:rPr>
        <w:t>-JO</w:t>
      </w:r>
      <w:r w:rsidRPr="006B25E0">
        <w:rPr>
          <w:rFonts w:ascii="Times New Roman"/>
          <w:b/>
          <w:iCs/>
          <w:sz w:val="36"/>
          <w:szCs w:val="36"/>
        </w:rPr>
        <w:t>INT CONSULTING</w:t>
      </w:r>
      <w:r w:rsidR="00943409">
        <w:rPr>
          <w:rFonts w:ascii="Times New Roman" w:hint="eastAsia"/>
          <w:b/>
          <w:iCs/>
          <w:sz w:val="36"/>
          <w:szCs w:val="36"/>
        </w:rPr>
        <w:t xml:space="preserve"> WITH IOs</w:t>
      </w:r>
      <w:r w:rsidRPr="006B25E0">
        <w:rPr>
          <w:rFonts w:ascii="Times New Roman" w:hint="eastAsia"/>
          <w:b/>
          <w:iCs/>
          <w:sz w:val="36"/>
          <w:szCs w:val="36"/>
        </w:rPr>
        <w:t xml:space="preserve"> -</w:t>
      </w:r>
    </w:p>
    <w:p w:rsidR="007127E7" w:rsidRPr="00B55514" w:rsidRDefault="007127E7" w:rsidP="007127E7">
      <w:pPr>
        <w:wordWrap/>
        <w:snapToGrid w:val="0"/>
        <w:rPr>
          <w:rFonts w:ascii="Times New Roman" w:hint="eastAsia"/>
          <w:sz w:val="24"/>
        </w:rPr>
      </w:pPr>
    </w:p>
    <w:p w:rsidR="007127E7" w:rsidRDefault="007127E7" w:rsidP="007127E7">
      <w:pPr>
        <w:wordWrap/>
        <w:snapToGrid w:val="0"/>
        <w:rPr>
          <w:rFonts w:ascii="Times New Roman" w:hint="eastAsia"/>
          <w:sz w:val="24"/>
        </w:rPr>
      </w:pPr>
    </w:p>
    <w:p w:rsidR="007127E7" w:rsidRDefault="007127E7" w:rsidP="007127E7">
      <w:pPr>
        <w:wordWrap/>
        <w:snapToGrid w:val="0"/>
        <w:rPr>
          <w:rFonts w:ascii="Times New Roman" w:hint="eastAsia"/>
          <w:sz w:val="24"/>
        </w:rPr>
      </w:pPr>
    </w:p>
    <w:p w:rsidR="007127E7" w:rsidRDefault="007127E7" w:rsidP="007127E7">
      <w:pPr>
        <w:wordWrap/>
        <w:snapToGrid w:val="0"/>
        <w:rPr>
          <w:rFonts w:ascii="Times New Roman" w:hint="eastAsia"/>
          <w:sz w:val="24"/>
        </w:rPr>
      </w:pPr>
    </w:p>
    <w:p w:rsidR="007127E7" w:rsidRDefault="007127E7" w:rsidP="007127E7">
      <w:pPr>
        <w:wordWrap/>
        <w:snapToGrid w:val="0"/>
        <w:rPr>
          <w:rFonts w:ascii="Times New Roman" w:hint="eastAsia"/>
          <w:sz w:val="24"/>
        </w:rPr>
      </w:pPr>
    </w:p>
    <w:p w:rsidR="007127E7" w:rsidRDefault="007127E7" w:rsidP="007127E7">
      <w:pPr>
        <w:wordWrap/>
        <w:snapToGrid w:val="0"/>
        <w:rPr>
          <w:rFonts w:ascii="Times New Roman" w:hint="eastAsia"/>
          <w:sz w:val="24"/>
        </w:rPr>
      </w:pPr>
    </w:p>
    <w:p w:rsidR="007127E7" w:rsidRDefault="007127E7" w:rsidP="007127E7">
      <w:pPr>
        <w:wordWrap/>
        <w:snapToGrid w:val="0"/>
        <w:rPr>
          <w:rFonts w:ascii="Times New Roman" w:hint="eastAsia"/>
          <w:sz w:val="24"/>
        </w:rPr>
      </w:pPr>
    </w:p>
    <w:p w:rsidR="007127E7" w:rsidRDefault="007127E7" w:rsidP="007127E7">
      <w:pPr>
        <w:wordWrap/>
        <w:snapToGrid w:val="0"/>
        <w:rPr>
          <w:rFonts w:ascii="Times New Roman" w:hint="eastAsia"/>
          <w:sz w:val="24"/>
        </w:rPr>
      </w:pPr>
    </w:p>
    <w:p w:rsidR="007127E7" w:rsidRDefault="007127E7" w:rsidP="007127E7">
      <w:pPr>
        <w:wordWrap/>
        <w:snapToGrid w:val="0"/>
        <w:rPr>
          <w:rFonts w:ascii="Times New Roman" w:hint="eastAsia"/>
          <w:sz w:val="24"/>
        </w:rPr>
      </w:pPr>
    </w:p>
    <w:p w:rsidR="007127E7" w:rsidRDefault="007127E7" w:rsidP="007127E7">
      <w:pPr>
        <w:wordWrap/>
        <w:snapToGrid w:val="0"/>
        <w:rPr>
          <w:rFonts w:ascii="Times New Roman" w:hint="eastAsia"/>
          <w:sz w:val="24"/>
        </w:rPr>
      </w:pPr>
    </w:p>
    <w:p w:rsidR="007127E7" w:rsidRDefault="007127E7" w:rsidP="007127E7">
      <w:pPr>
        <w:wordWrap/>
        <w:snapToGrid w:val="0"/>
        <w:rPr>
          <w:rFonts w:ascii="Times New Roman" w:hint="eastAsia"/>
          <w:sz w:val="24"/>
        </w:rPr>
      </w:pPr>
    </w:p>
    <w:p w:rsidR="007127E7" w:rsidRDefault="007127E7" w:rsidP="007127E7">
      <w:pPr>
        <w:wordWrap/>
        <w:snapToGrid w:val="0"/>
        <w:rPr>
          <w:rFonts w:ascii="Times New Roman" w:hint="eastAsia"/>
          <w:sz w:val="24"/>
        </w:rPr>
      </w:pPr>
    </w:p>
    <w:p w:rsidR="007127E7" w:rsidRDefault="007127E7" w:rsidP="007127E7">
      <w:pPr>
        <w:wordWrap/>
        <w:snapToGrid w:val="0"/>
        <w:rPr>
          <w:rFonts w:ascii="Times New Roman" w:hint="eastAsia"/>
          <w:sz w:val="24"/>
        </w:rPr>
      </w:pPr>
    </w:p>
    <w:p w:rsidR="007127E7" w:rsidRDefault="00037433" w:rsidP="007127E7">
      <w:pPr>
        <w:wordWrap/>
        <w:snapToGrid w:val="0"/>
        <w:rPr>
          <w:rFonts w:ascii="Times New Roman" w:hint="eastAsia"/>
          <w:sz w:val="24"/>
        </w:rPr>
      </w:pPr>
      <w:r>
        <w:rPr>
          <w:rFonts w:ascii="Times New Roman" w:hint="eastAsia"/>
          <w:noProof/>
          <w:sz w:val="24"/>
        </w:rPr>
        <w:drawing>
          <wp:anchor distT="0" distB="0" distL="114300" distR="114300" simplePos="0" relativeHeight="251663360" behindDoc="1" locked="0" layoutInCell="1" allowOverlap="1">
            <wp:simplePos x="0" y="0"/>
            <wp:positionH relativeFrom="column">
              <wp:posOffset>1798320</wp:posOffset>
            </wp:positionH>
            <wp:positionV relativeFrom="paragraph">
              <wp:posOffset>130810</wp:posOffset>
            </wp:positionV>
            <wp:extent cx="2063750" cy="1454150"/>
            <wp:effectExtent l="19050" t="0" r="0" b="0"/>
            <wp:wrapTight wrapText="bothSides">
              <wp:wrapPolygon edited="0">
                <wp:start x="-199" y="0"/>
                <wp:lineTo x="-199" y="21223"/>
                <wp:lineTo x="21534" y="21223"/>
                <wp:lineTo x="21534" y="0"/>
                <wp:lineTo x="-199" y="0"/>
              </wp:wrapPolygon>
            </wp:wrapTight>
            <wp:docPr id="2" name="그림 2" descr="bid_english_HR_300dpi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id_english_HR_300dpi_RGB"/>
                    <pic:cNvPicPr>
                      <a:picLocks noChangeAspect="1" noChangeArrowheads="1"/>
                    </pic:cNvPicPr>
                  </pic:nvPicPr>
                  <pic:blipFill>
                    <a:blip r:embed="rId9" cstate="print"/>
                    <a:srcRect/>
                    <a:stretch>
                      <a:fillRect/>
                    </a:stretch>
                  </pic:blipFill>
                  <pic:spPr bwMode="auto">
                    <a:xfrm>
                      <a:off x="0" y="0"/>
                      <a:ext cx="2063750" cy="1454150"/>
                    </a:xfrm>
                    <a:prstGeom prst="rect">
                      <a:avLst/>
                    </a:prstGeom>
                    <a:noFill/>
                    <a:ln w="9525">
                      <a:noFill/>
                      <a:miter lim="800000"/>
                      <a:headEnd/>
                      <a:tailEnd/>
                    </a:ln>
                  </pic:spPr>
                </pic:pic>
              </a:graphicData>
            </a:graphic>
          </wp:anchor>
        </w:drawing>
      </w:r>
    </w:p>
    <w:p w:rsidR="007127E7" w:rsidRDefault="007127E7" w:rsidP="007127E7">
      <w:pPr>
        <w:wordWrap/>
        <w:snapToGrid w:val="0"/>
        <w:rPr>
          <w:rFonts w:ascii="Times New Roman" w:hint="eastAsia"/>
          <w:sz w:val="24"/>
        </w:rPr>
      </w:pPr>
    </w:p>
    <w:p w:rsidR="007127E7" w:rsidRPr="006B25E0" w:rsidRDefault="00046324" w:rsidP="007127E7">
      <w:pPr>
        <w:wordWrap/>
        <w:snapToGrid w:val="0"/>
        <w:ind w:firstLineChars="200" w:firstLine="480"/>
        <w:rPr>
          <w:rFonts w:ascii="Times New Roman" w:hint="eastAsia"/>
          <w:sz w:val="24"/>
        </w:rPr>
        <w:sectPr w:rsidR="007127E7" w:rsidRPr="006B25E0" w:rsidSect="007127E7">
          <w:headerReference w:type="even" r:id="rId10"/>
          <w:headerReference w:type="default" r:id="rId11"/>
          <w:footerReference w:type="even" r:id="rId12"/>
          <w:footerReference w:type="default" r:id="rId13"/>
          <w:headerReference w:type="first" r:id="rId14"/>
          <w:footerReference w:type="first" r:id="rId15"/>
          <w:pgSz w:w="11906" w:h="16838"/>
          <w:pgMar w:top="1418" w:right="1418" w:bottom="1418" w:left="1418" w:header="851" w:footer="992" w:gutter="0"/>
          <w:pgBorders w:display="firstPage" w:offsetFrom="page">
            <w:top w:val="cornerTriangles" w:sz="10" w:space="24" w:color="auto"/>
            <w:left w:val="cornerTriangles" w:sz="10" w:space="24" w:color="auto"/>
            <w:bottom w:val="cornerTriangles" w:sz="10" w:space="24" w:color="auto"/>
            <w:right w:val="cornerTriangles" w:sz="10" w:space="24" w:color="auto"/>
          </w:pgBorders>
          <w:cols w:space="425"/>
          <w:titlePg/>
          <w:docGrid w:type="lines" w:linePitch="360"/>
        </w:sectPr>
      </w:pPr>
      <w:r>
        <w:rPr>
          <w:rFonts w:ascii="Times New Roman"/>
          <w:noProof/>
          <w:sz w:val="24"/>
        </w:rPr>
        <w:drawing>
          <wp:anchor distT="0" distB="0" distL="114300" distR="114300" simplePos="0" relativeHeight="251661312" behindDoc="1" locked="0" layoutInCell="1" allowOverlap="1">
            <wp:simplePos x="0" y="0"/>
            <wp:positionH relativeFrom="column">
              <wp:posOffset>374650</wp:posOffset>
            </wp:positionH>
            <wp:positionV relativeFrom="paragraph">
              <wp:posOffset>79375</wp:posOffset>
            </wp:positionV>
            <wp:extent cx="1270635" cy="818515"/>
            <wp:effectExtent l="19050" t="0" r="5715" b="0"/>
            <wp:wrapTight wrapText="bothSides">
              <wp:wrapPolygon edited="0">
                <wp:start x="-324" y="0"/>
                <wp:lineTo x="-324" y="21114"/>
                <wp:lineTo x="21697" y="21114"/>
                <wp:lineTo x="21697" y="0"/>
                <wp:lineTo x="-324" y="0"/>
              </wp:wrapPolygon>
            </wp:wrapTight>
            <wp:docPr id="3" name="그림 4" descr="영문상하조합.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영문상하조합.jpg"/>
                    <pic:cNvPicPr/>
                  </pic:nvPicPr>
                  <pic:blipFill>
                    <a:blip r:embed="rId16" cstate="print"/>
                    <a:stretch>
                      <a:fillRect/>
                    </a:stretch>
                  </pic:blipFill>
                  <pic:spPr>
                    <a:xfrm>
                      <a:off x="0" y="0"/>
                      <a:ext cx="1270635" cy="818515"/>
                    </a:xfrm>
                    <a:prstGeom prst="rect">
                      <a:avLst/>
                    </a:prstGeom>
                  </pic:spPr>
                </pic:pic>
              </a:graphicData>
            </a:graphic>
          </wp:anchor>
        </w:drawing>
      </w:r>
      <w:r w:rsidR="007127E7">
        <w:rPr>
          <w:rFonts w:ascii="Times New Roman"/>
          <w:noProof/>
          <w:sz w:val="24"/>
        </w:rPr>
        <w:drawing>
          <wp:anchor distT="0" distB="0" distL="114300" distR="114300" simplePos="0" relativeHeight="251659264" behindDoc="1" locked="0" layoutInCell="1" allowOverlap="1">
            <wp:simplePos x="0" y="0"/>
            <wp:positionH relativeFrom="column">
              <wp:posOffset>4058285</wp:posOffset>
            </wp:positionH>
            <wp:positionV relativeFrom="paragraph">
              <wp:posOffset>76835</wp:posOffset>
            </wp:positionV>
            <wp:extent cx="1504950" cy="788035"/>
            <wp:effectExtent l="19050" t="0" r="0" b="0"/>
            <wp:wrapTight wrapText="bothSides">
              <wp:wrapPolygon edited="0">
                <wp:start x="-273" y="0"/>
                <wp:lineTo x="-273" y="20886"/>
                <wp:lineTo x="21600" y="20886"/>
                <wp:lineTo x="21600" y="0"/>
                <wp:lineTo x="-273" y="0"/>
              </wp:wrapPolygon>
            </wp:wrapTight>
            <wp:docPr id="8" name="그림 2" descr="영문상하_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영문상하_full.jpg"/>
                    <pic:cNvPicPr/>
                  </pic:nvPicPr>
                  <pic:blipFill>
                    <a:blip r:embed="rId17" cstate="print"/>
                    <a:stretch>
                      <a:fillRect/>
                    </a:stretch>
                  </pic:blipFill>
                  <pic:spPr>
                    <a:xfrm>
                      <a:off x="0" y="0"/>
                      <a:ext cx="1504950" cy="788035"/>
                    </a:xfrm>
                    <a:prstGeom prst="rect">
                      <a:avLst/>
                    </a:prstGeom>
                  </pic:spPr>
                </pic:pic>
              </a:graphicData>
            </a:graphic>
          </wp:anchor>
        </w:drawing>
      </w:r>
    </w:p>
    <w:sdt>
      <w:sdtPr>
        <w:rPr>
          <w:rFonts w:ascii="Malgun Gothic" w:eastAsiaTheme="minorEastAsia" w:hAnsi="Malgun Gothic" w:cs="Times New Roman"/>
          <w:b w:val="0"/>
          <w:bCs w:val="0"/>
          <w:color w:val="auto"/>
          <w:kern w:val="2"/>
          <w:sz w:val="20"/>
          <w:szCs w:val="22"/>
          <w:lang w:val="ko-KR"/>
        </w:rPr>
        <w:id w:val="8690817"/>
        <w:docPartObj>
          <w:docPartGallery w:val="Table of Contents"/>
          <w:docPartUnique/>
        </w:docPartObj>
      </w:sdtPr>
      <w:sdtEndPr>
        <w:rPr>
          <w:lang w:val="en-US"/>
        </w:rPr>
      </w:sdtEndPr>
      <w:sdtContent>
        <w:p w:rsidR="00F476EB" w:rsidRPr="00625868" w:rsidRDefault="00045710">
          <w:pPr>
            <w:pStyle w:val="TOC"/>
          </w:pPr>
          <w:r w:rsidRPr="00625868">
            <w:rPr>
              <w:rFonts w:hint="eastAsia"/>
            </w:rPr>
            <w:t>TABLE OF CONTENTS</w:t>
          </w:r>
        </w:p>
        <w:p w:rsidR="00D83176" w:rsidRPr="00625868" w:rsidRDefault="00D83176" w:rsidP="00D83176">
          <w:pPr>
            <w:rPr>
              <w:rFonts w:hint="eastAsia"/>
            </w:rPr>
          </w:pPr>
        </w:p>
        <w:p w:rsidR="005965A1" w:rsidRDefault="000145BA" w:rsidP="00391D54">
          <w:pPr>
            <w:pStyle w:val="10"/>
            <w:rPr>
              <w:rFonts w:asciiTheme="minorHAnsi" w:hAnsiTheme="minorHAnsi" w:cstheme="minorBidi"/>
              <w:noProof/>
            </w:rPr>
          </w:pPr>
          <w:r w:rsidRPr="00952280">
            <w:rPr>
              <w:sz w:val="22"/>
            </w:rPr>
            <w:fldChar w:fldCharType="begin"/>
          </w:r>
          <w:r w:rsidR="00F476EB" w:rsidRPr="00952280">
            <w:rPr>
              <w:sz w:val="22"/>
            </w:rPr>
            <w:instrText xml:space="preserve"> TOC \o "1-3" \h \z \u </w:instrText>
          </w:r>
          <w:r w:rsidRPr="00952280">
            <w:rPr>
              <w:sz w:val="22"/>
            </w:rPr>
            <w:fldChar w:fldCharType="separate"/>
          </w:r>
          <w:hyperlink w:anchor="_Toc416854008" w:history="1">
            <w:r w:rsidR="005965A1" w:rsidRPr="00B37FCB">
              <w:rPr>
                <w:rStyle w:val="ad"/>
                <w:rFonts w:ascii="Times New Roman" w:hAnsi="Times New Roman"/>
                <w:b/>
                <w:noProof/>
              </w:rPr>
              <w:t>I.</w:t>
            </w:r>
            <w:r w:rsidR="005965A1">
              <w:rPr>
                <w:rFonts w:asciiTheme="minorHAnsi" w:hAnsiTheme="minorHAnsi" w:cstheme="minorBidi"/>
                <w:noProof/>
              </w:rPr>
              <w:tab/>
            </w:r>
            <w:r w:rsidR="005965A1" w:rsidRPr="00B37FCB">
              <w:rPr>
                <w:rStyle w:val="ad"/>
                <w:rFonts w:ascii="Times New Roman" w:hAnsi="Times New Roman"/>
                <w:b/>
                <w:noProof/>
              </w:rPr>
              <w:t>Introduction</w:t>
            </w:r>
            <w:r w:rsidR="005965A1">
              <w:rPr>
                <w:noProof/>
                <w:webHidden/>
              </w:rPr>
              <w:tab/>
            </w:r>
            <w:r>
              <w:rPr>
                <w:noProof/>
                <w:webHidden/>
              </w:rPr>
              <w:fldChar w:fldCharType="begin"/>
            </w:r>
            <w:r w:rsidR="005965A1">
              <w:rPr>
                <w:noProof/>
                <w:webHidden/>
              </w:rPr>
              <w:instrText xml:space="preserve"> PAGEREF _Toc416854008 \h </w:instrText>
            </w:r>
            <w:r>
              <w:rPr>
                <w:noProof/>
                <w:webHidden/>
              </w:rPr>
            </w:r>
            <w:r>
              <w:rPr>
                <w:noProof/>
                <w:webHidden/>
              </w:rPr>
              <w:fldChar w:fldCharType="separate"/>
            </w:r>
            <w:r w:rsidR="00334F0C">
              <w:rPr>
                <w:rFonts w:hint="eastAsia"/>
                <w:noProof/>
                <w:webHidden/>
              </w:rPr>
              <w:t>1</w:t>
            </w:r>
            <w:r>
              <w:rPr>
                <w:noProof/>
                <w:webHidden/>
              </w:rPr>
              <w:fldChar w:fldCharType="end"/>
            </w:r>
          </w:hyperlink>
        </w:p>
        <w:p w:rsidR="005965A1" w:rsidRDefault="000145BA" w:rsidP="00391D54">
          <w:pPr>
            <w:pStyle w:val="10"/>
            <w:rPr>
              <w:rFonts w:asciiTheme="minorHAnsi" w:hAnsiTheme="minorHAnsi" w:cstheme="minorBidi"/>
              <w:noProof/>
            </w:rPr>
          </w:pPr>
          <w:hyperlink w:anchor="_Toc416854009" w:history="1">
            <w:r w:rsidR="005965A1" w:rsidRPr="00B37FCB">
              <w:rPr>
                <w:rStyle w:val="ad"/>
                <w:rFonts w:ascii="Times New Roman" w:hAnsi="Times New Roman"/>
                <w:b/>
                <w:noProof/>
              </w:rPr>
              <w:t>II.</w:t>
            </w:r>
            <w:r w:rsidR="005965A1">
              <w:rPr>
                <w:rFonts w:asciiTheme="minorHAnsi" w:hAnsiTheme="minorHAnsi" w:cstheme="minorBidi"/>
                <w:noProof/>
              </w:rPr>
              <w:tab/>
            </w:r>
            <w:r w:rsidR="005965A1" w:rsidRPr="00B37FCB">
              <w:rPr>
                <w:rStyle w:val="ad"/>
                <w:rFonts w:ascii="Times New Roman" w:hAnsi="Times New Roman"/>
                <w:b/>
                <w:noProof/>
              </w:rPr>
              <w:t>Key Issues</w:t>
            </w:r>
            <w:r w:rsidR="005965A1">
              <w:rPr>
                <w:noProof/>
                <w:webHidden/>
              </w:rPr>
              <w:tab/>
            </w:r>
            <w:r>
              <w:rPr>
                <w:noProof/>
                <w:webHidden/>
              </w:rPr>
              <w:fldChar w:fldCharType="begin"/>
            </w:r>
            <w:r w:rsidR="005965A1">
              <w:rPr>
                <w:noProof/>
                <w:webHidden/>
              </w:rPr>
              <w:instrText xml:space="preserve"> PAGEREF _Toc416854009 \h </w:instrText>
            </w:r>
            <w:r>
              <w:rPr>
                <w:noProof/>
                <w:webHidden/>
              </w:rPr>
            </w:r>
            <w:r>
              <w:rPr>
                <w:noProof/>
                <w:webHidden/>
              </w:rPr>
              <w:fldChar w:fldCharType="separate"/>
            </w:r>
            <w:r w:rsidR="00334F0C">
              <w:rPr>
                <w:rFonts w:hint="eastAsia"/>
                <w:noProof/>
                <w:webHidden/>
              </w:rPr>
              <w:t>1</w:t>
            </w:r>
            <w:r>
              <w:rPr>
                <w:noProof/>
                <w:webHidden/>
              </w:rPr>
              <w:fldChar w:fldCharType="end"/>
            </w:r>
          </w:hyperlink>
        </w:p>
        <w:p w:rsidR="005965A1" w:rsidRDefault="000145BA" w:rsidP="00391D54">
          <w:pPr>
            <w:pStyle w:val="10"/>
            <w:rPr>
              <w:rFonts w:asciiTheme="minorHAnsi" w:hAnsiTheme="minorHAnsi" w:cstheme="minorBidi"/>
              <w:noProof/>
            </w:rPr>
          </w:pPr>
          <w:hyperlink w:anchor="_Toc416854010" w:history="1">
            <w:r w:rsidR="005965A1" w:rsidRPr="00B37FCB">
              <w:rPr>
                <w:rStyle w:val="ad"/>
                <w:rFonts w:ascii="Times New Roman" w:hAnsi="Times New Roman"/>
                <w:b/>
                <w:noProof/>
              </w:rPr>
              <w:t>III.</w:t>
            </w:r>
            <w:r w:rsidR="005965A1">
              <w:rPr>
                <w:rFonts w:asciiTheme="minorHAnsi" w:hAnsiTheme="minorHAnsi" w:cstheme="minorBidi"/>
                <w:noProof/>
              </w:rPr>
              <w:tab/>
            </w:r>
            <w:r w:rsidR="005965A1" w:rsidRPr="00B37FCB">
              <w:rPr>
                <w:rStyle w:val="ad"/>
                <w:rFonts w:ascii="Times New Roman" w:hAnsi="Times New Roman"/>
                <w:b/>
                <w:noProof/>
              </w:rPr>
              <w:t>Project Overview</w:t>
            </w:r>
            <w:r w:rsidR="005965A1">
              <w:rPr>
                <w:noProof/>
                <w:webHidden/>
              </w:rPr>
              <w:tab/>
            </w:r>
            <w:r>
              <w:rPr>
                <w:noProof/>
                <w:webHidden/>
              </w:rPr>
              <w:fldChar w:fldCharType="begin"/>
            </w:r>
            <w:r w:rsidR="005965A1">
              <w:rPr>
                <w:noProof/>
                <w:webHidden/>
              </w:rPr>
              <w:instrText xml:space="preserve"> PAGEREF _Toc416854010 \h </w:instrText>
            </w:r>
            <w:r>
              <w:rPr>
                <w:noProof/>
                <w:webHidden/>
              </w:rPr>
            </w:r>
            <w:r>
              <w:rPr>
                <w:noProof/>
                <w:webHidden/>
              </w:rPr>
              <w:fldChar w:fldCharType="separate"/>
            </w:r>
            <w:r w:rsidR="00334F0C">
              <w:rPr>
                <w:rFonts w:hint="eastAsia"/>
                <w:noProof/>
                <w:webHidden/>
              </w:rPr>
              <w:t>2</w:t>
            </w:r>
            <w:r>
              <w:rPr>
                <w:noProof/>
                <w:webHidden/>
              </w:rPr>
              <w:fldChar w:fldCharType="end"/>
            </w:r>
          </w:hyperlink>
        </w:p>
        <w:p w:rsidR="005965A1" w:rsidRDefault="000145BA" w:rsidP="00391D54">
          <w:pPr>
            <w:pStyle w:val="2"/>
            <w:tabs>
              <w:tab w:val="left" w:pos="800"/>
              <w:tab w:val="right" w:leader="dot" w:pos="9017"/>
            </w:tabs>
            <w:spacing w:line="480" w:lineRule="auto"/>
            <w:ind w:left="400"/>
            <w:rPr>
              <w:rFonts w:asciiTheme="minorHAnsi" w:hAnsiTheme="minorHAnsi" w:cstheme="minorBidi"/>
              <w:noProof/>
            </w:rPr>
          </w:pPr>
          <w:hyperlink w:anchor="_Toc416854011" w:history="1">
            <w:r w:rsidR="005965A1" w:rsidRPr="00B37FCB">
              <w:rPr>
                <w:rStyle w:val="ad"/>
                <w:rFonts w:ascii="Times New Roman" w:hAnsi="Times New Roman"/>
                <w:b/>
                <w:noProof/>
              </w:rPr>
              <w:t>A.</w:t>
            </w:r>
            <w:r w:rsidR="005965A1">
              <w:rPr>
                <w:rFonts w:asciiTheme="minorHAnsi" w:hAnsiTheme="minorHAnsi" w:cstheme="minorBidi"/>
                <w:noProof/>
              </w:rPr>
              <w:tab/>
            </w:r>
            <w:r w:rsidR="005965A1" w:rsidRPr="00B37FCB">
              <w:rPr>
                <w:rStyle w:val="ad"/>
                <w:rFonts w:ascii="Times New Roman" w:hAnsi="Times New Roman"/>
                <w:b/>
                <w:noProof/>
              </w:rPr>
              <w:t>Impact</w:t>
            </w:r>
            <w:r w:rsidR="005965A1">
              <w:rPr>
                <w:noProof/>
                <w:webHidden/>
              </w:rPr>
              <w:tab/>
            </w:r>
            <w:r>
              <w:rPr>
                <w:noProof/>
                <w:webHidden/>
              </w:rPr>
              <w:fldChar w:fldCharType="begin"/>
            </w:r>
            <w:r w:rsidR="005965A1">
              <w:rPr>
                <w:noProof/>
                <w:webHidden/>
              </w:rPr>
              <w:instrText xml:space="preserve"> PAGEREF _Toc416854011 \h </w:instrText>
            </w:r>
            <w:r>
              <w:rPr>
                <w:noProof/>
                <w:webHidden/>
              </w:rPr>
            </w:r>
            <w:r>
              <w:rPr>
                <w:noProof/>
                <w:webHidden/>
              </w:rPr>
              <w:fldChar w:fldCharType="separate"/>
            </w:r>
            <w:r w:rsidR="00334F0C">
              <w:rPr>
                <w:rFonts w:hint="eastAsia"/>
                <w:noProof/>
                <w:webHidden/>
              </w:rPr>
              <w:t>2</w:t>
            </w:r>
            <w:r>
              <w:rPr>
                <w:noProof/>
                <w:webHidden/>
              </w:rPr>
              <w:fldChar w:fldCharType="end"/>
            </w:r>
          </w:hyperlink>
        </w:p>
        <w:p w:rsidR="005965A1" w:rsidRDefault="000145BA" w:rsidP="00391D54">
          <w:pPr>
            <w:pStyle w:val="2"/>
            <w:tabs>
              <w:tab w:val="left" w:pos="800"/>
              <w:tab w:val="right" w:leader="dot" w:pos="9017"/>
            </w:tabs>
            <w:spacing w:line="480" w:lineRule="auto"/>
            <w:ind w:left="400"/>
            <w:rPr>
              <w:rFonts w:asciiTheme="minorHAnsi" w:hAnsiTheme="minorHAnsi" w:cstheme="minorBidi"/>
              <w:noProof/>
            </w:rPr>
          </w:pPr>
          <w:hyperlink w:anchor="_Toc416854012" w:history="1">
            <w:r w:rsidR="005965A1" w:rsidRPr="00B37FCB">
              <w:rPr>
                <w:rStyle w:val="ad"/>
                <w:rFonts w:ascii="Times New Roman" w:hAnsi="Times New Roman"/>
                <w:b/>
                <w:noProof/>
              </w:rPr>
              <w:t>B.</w:t>
            </w:r>
            <w:r w:rsidR="005965A1">
              <w:rPr>
                <w:rFonts w:asciiTheme="minorHAnsi" w:hAnsiTheme="minorHAnsi" w:cstheme="minorBidi"/>
                <w:noProof/>
              </w:rPr>
              <w:tab/>
            </w:r>
            <w:r w:rsidR="005965A1" w:rsidRPr="00B37FCB">
              <w:rPr>
                <w:rStyle w:val="ad"/>
                <w:rFonts w:ascii="Times New Roman" w:hAnsi="Times New Roman"/>
                <w:b/>
                <w:noProof/>
              </w:rPr>
              <w:t>Outcome</w:t>
            </w:r>
            <w:r w:rsidR="005965A1">
              <w:rPr>
                <w:noProof/>
                <w:webHidden/>
              </w:rPr>
              <w:tab/>
            </w:r>
            <w:r>
              <w:rPr>
                <w:noProof/>
                <w:webHidden/>
              </w:rPr>
              <w:fldChar w:fldCharType="begin"/>
            </w:r>
            <w:r w:rsidR="005965A1">
              <w:rPr>
                <w:noProof/>
                <w:webHidden/>
              </w:rPr>
              <w:instrText xml:space="preserve"> PAGEREF _Toc416854012 \h </w:instrText>
            </w:r>
            <w:r>
              <w:rPr>
                <w:noProof/>
                <w:webHidden/>
              </w:rPr>
            </w:r>
            <w:r>
              <w:rPr>
                <w:noProof/>
                <w:webHidden/>
              </w:rPr>
              <w:fldChar w:fldCharType="separate"/>
            </w:r>
            <w:r w:rsidR="00334F0C">
              <w:rPr>
                <w:rFonts w:hint="eastAsia"/>
                <w:noProof/>
                <w:webHidden/>
              </w:rPr>
              <w:t>2</w:t>
            </w:r>
            <w:r>
              <w:rPr>
                <w:noProof/>
                <w:webHidden/>
              </w:rPr>
              <w:fldChar w:fldCharType="end"/>
            </w:r>
          </w:hyperlink>
        </w:p>
        <w:p w:rsidR="005965A1" w:rsidRDefault="000145BA" w:rsidP="00391D54">
          <w:pPr>
            <w:pStyle w:val="2"/>
            <w:tabs>
              <w:tab w:val="left" w:pos="800"/>
              <w:tab w:val="right" w:leader="dot" w:pos="9017"/>
            </w:tabs>
            <w:spacing w:line="480" w:lineRule="auto"/>
            <w:ind w:left="400"/>
            <w:rPr>
              <w:rFonts w:asciiTheme="minorHAnsi" w:hAnsiTheme="minorHAnsi" w:cstheme="minorBidi"/>
              <w:noProof/>
            </w:rPr>
          </w:pPr>
          <w:hyperlink w:anchor="_Toc416854013" w:history="1">
            <w:r w:rsidR="005965A1" w:rsidRPr="00B37FCB">
              <w:rPr>
                <w:rStyle w:val="ad"/>
                <w:rFonts w:ascii="Times New Roman" w:hAnsi="Times New Roman"/>
                <w:b/>
                <w:noProof/>
              </w:rPr>
              <w:t>C.</w:t>
            </w:r>
            <w:r w:rsidR="005965A1">
              <w:rPr>
                <w:rFonts w:asciiTheme="minorHAnsi" w:hAnsiTheme="minorHAnsi" w:cstheme="minorBidi"/>
                <w:noProof/>
              </w:rPr>
              <w:tab/>
            </w:r>
            <w:r w:rsidR="005965A1" w:rsidRPr="00B37FCB">
              <w:rPr>
                <w:rStyle w:val="ad"/>
                <w:rFonts w:ascii="Times New Roman" w:hAnsi="Times New Roman"/>
                <w:b/>
                <w:noProof/>
              </w:rPr>
              <w:t>Outputs</w:t>
            </w:r>
            <w:r w:rsidR="005965A1">
              <w:rPr>
                <w:noProof/>
                <w:webHidden/>
              </w:rPr>
              <w:tab/>
            </w:r>
            <w:r>
              <w:rPr>
                <w:noProof/>
                <w:webHidden/>
              </w:rPr>
              <w:fldChar w:fldCharType="begin"/>
            </w:r>
            <w:r w:rsidR="005965A1">
              <w:rPr>
                <w:noProof/>
                <w:webHidden/>
              </w:rPr>
              <w:instrText xml:space="preserve"> PAGEREF _Toc416854013 \h </w:instrText>
            </w:r>
            <w:r>
              <w:rPr>
                <w:noProof/>
                <w:webHidden/>
              </w:rPr>
            </w:r>
            <w:r>
              <w:rPr>
                <w:noProof/>
                <w:webHidden/>
              </w:rPr>
              <w:fldChar w:fldCharType="separate"/>
            </w:r>
            <w:r w:rsidR="00334F0C">
              <w:rPr>
                <w:rFonts w:hint="eastAsia"/>
                <w:noProof/>
                <w:webHidden/>
              </w:rPr>
              <w:t>2</w:t>
            </w:r>
            <w:r>
              <w:rPr>
                <w:noProof/>
                <w:webHidden/>
              </w:rPr>
              <w:fldChar w:fldCharType="end"/>
            </w:r>
          </w:hyperlink>
        </w:p>
        <w:p w:rsidR="005965A1" w:rsidRDefault="000145BA" w:rsidP="00391D54">
          <w:pPr>
            <w:pStyle w:val="2"/>
            <w:tabs>
              <w:tab w:val="left" w:pos="800"/>
              <w:tab w:val="right" w:leader="dot" w:pos="9017"/>
            </w:tabs>
            <w:spacing w:line="480" w:lineRule="auto"/>
            <w:ind w:left="400"/>
            <w:rPr>
              <w:rFonts w:asciiTheme="minorHAnsi" w:hAnsiTheme="minorHAnsi" w:cstheme="minorBidi"/>
              <w:noProof/>
            </w:rPr>
          </w:pPr>
          <w:hyperlink w:anchor="_Toc416854014" w:history="1">
            <w:r w:rsidR="005965A1" w:rsidRPr="00B37FCB">
              <w:rPr>
                <w:rStyle w:val="ad"/>
                <w:rFonts w:ascii="Times New Roman" w:hAnsi="Times New Roman"/>
                <w:b/>
                <w:noProof/>
              </w:rPr>
              <w:t>D.</w:t>
            </w:r>
            <w:r w:rsidR="005965A1">
              <w:rPr>
                <w:rFonts w:asciiTheme="minorHAnsi" w:hAnsiTheme="minorHAnsi" w:cstheme="minorBidi"/>
                <w:noProof/>
              </w:rPr>
              <w:tab/>
            </w:r>
            <w:r w:rsidR="00DA01D0">
              <w:rPr>
                <w:rStyle w:val="ad"/>
                <w:rFonts w:ascii="Times New Roman" w:hAnsi="Times New Roman"/>
                <w:b/>
                <w:noProof/>
              </w:rPr>
              <w:t>Activities</w:t>
            </w:r>
            <w:r w:rsidR="005965A1">
              <w:rPr>
                <w:noProof/>
                <w:webHidden/>
              </w:rPr>
              <w:tab/>
            </w:r>
            <w:r>
              <w:rPr>
                <w:noProof/>
                <w:webHidden/>
              </w:rPr>
              <w:fldChar w:fldCharType="begin"/>
            </w:r>
            <w:r w:rsidR="005965A1">
              <w:rPr>
                <w:noProof/>
                <w:webHidden/>
              </w:rPr>
              <w:instrText xml:space="preserve"> PAGEREF _Toc416854014 \h </w:instrText>
            </w:r>
            <w:r>
              <w:rPr>
                <w:noProof/>
                <w:webHidden/>
              </w:rPr>
            </w:r>
            <w:r>
              <w:rPr>
                <w:noProof/>
                <w:webHidden/>
              </w:rPr>
              <w:fldChar w:fldCharType="separate"/>
            </w:r>
            <w:r w:rsidR="00334F0C">
              <w:rPr>
                <w:rFonts w:hint="eastAsia"/>
                <w:noProof/>
                <w:webHidden/>
              </w:rPr>
              <w:t>2</w:t>
            </w:r>
            <w:r>
              <w:rPr>
                <w:noProof/>
                <w:webHidden/>
              </w:rPr>
              <w:fldChar w:fldCharType="end"/>
            </w:r>
          </w:hyperlink>
        </w:p>
        <w:p w:rsidR="005965A1" w:rsidRDefault="000145BA" w:rsidP="00391D54">
          <w:pPr>
            <w:pStyle w:val="10"/>
            <w:rPr>
              <w:rFonts w:asciiTheme="minorHAnsi" w:hAnsiTheme="minorHAnsi" w:cstheme="minorBidi"/>
              <w:noProof/>
            </w:rPr>
          </w:pPr>
          <w:hyperlink w:anchor="_Toc416854015" w:history="1">
            <w:r w:rsidR="005965A1" w:rsidRPr="00B37FCB">
              <w:rPr>
                <w:rStyle w:val="ad"/>
                <w:rFonts w:ascii="Times New Roman" w:hAnsi="Times New Roman"/>
                <w:b/>
                <w:noProof/>
              </w:rPr>
              <w:t>IV.</w:t>
            </w:r>
            <w:r w:rsidR="005965A1">
              <w:rPr>
                <w:rFonts w:asciiTheme="minorHAnsi" w:hAnsiTheme="minorHAnsi" w:cstheme="minorBidi"/>
                <w:noProof/>
              </w:rPr>
              <w:tab/>
            </w:r>
            <w:r w:rsidR="005965A1" w:rsidRPr="00B37FCB">
              <w:rPr>
                <w:rStyle w:val="ad"/>
                <w:rFonts w:ascii="Times New Roman" w:hAnsi="Times New Roman"/>
                <w:b/>
                <w:noProof/>
              </w:rPr>
              <w:t>Project Implementation Arrangements</w:t>
            </w:r>
            <w:r w:rsidR="005965A1">
              <w:rPr>
                <w:noProof/>
                <w:webHidden/>
              </w:rPr>
              <w:tab/>
            </w:r>
            <w:r>
              <w:rPr>
                <w:noProof/>
                <w:webHidden/>
              </w:rPr>
              <w:fldChar w:fldCharType="begin"/>
            </w:r>
            <w:r w:rsidR="005965A1">
              <w:rPr>
                <w:noProof/>
                <w:webHidden/>
              </w:rPr>
              <w:instrText xml:space="preserve"> PAGEREF _Toc416854015 \h </w:instrText>
            </w:r>
            <w:r>
              <w:rPr>
                <w:noProof/>
                <w:webHidden/>
              </w:rPr>
            </w:r>
            <w:r>
              <w:rPr>
                <w:noProof/>
                <w:webHidden/>
              </w:rPr>
              <w:fldChar w:fldCharType="separate"/>
            </w:r>
            <w:r w:rsidR="00334F0C">
              <w:rPr>
                <w:rFonts w:hint="eastAsia"/>
                <w:noProof/>
                <w:webHidden/>
              </w:rPr>
              <w:t>4</w:t>
            </w:r>
            <w:r>
              <w:rPr>
                <w:noProof/>
                <w:webHidden/>
              </w:rPr>
              <w:fldChar w:fldCharType="end"/>
            </w:r>
          </w:hyperlink>
        </w:p>
        <w:p w:rsidR="005965A1" w:rsidRDefault="000145BA" w:rsidP="00391D54">
          <w:pPr>
            <w:pStyle w:val="2"/>
            <w:tabs>
              <w:tab w:val="left" w:pos="800"/>
              <w:tab w:val="right" w:leader="dot" w:pos="9017"/>
            </w:tabs>
            <w:spacing w:line="480" w:lineRule="auto"/>
            <w:ind w:left="400"/>
            <w:rPr>
              <w:rFonts w:asciiTheme="minorHAnsi" w:hAnsiTheme="minorHAnsi" w:cstheme="minorBidi"/>
              <w:noProof/>
            </w:rPr>
          </w:pPr>
          <w:hyperlink w:anchor="_Toc416854016" w:history="1">
            <w:r w:rsidR="005965A1" w:rsidRPr="00B37FCB">
              <w:rPr>
                <w:rStyle w:val="ad"/>
                <w:rFonts w:ascii="Times New Roman" w:hAnsi="Times New Roman"/>
                <w:b/>
                <w:noProof/>
              </w:rPr>
              <w:t>A.</w:t>
            </w:r>
            <w:r w:rsidR="005965A1">
              <w:rPr>
                <w:rFonts w:asciiTheme="minorHAnsi" w:hAnsiTheme="minorHAnsi" w:cstheme="minorBidi"/>
                <w:noProof/>
              </w:rPr>
              <w:tab/>
            </w:r>
            <w:r w:rsidR="005965A1" w:rsidRPr="00B37FCB">
              <w:rPr>
                <w:rStyle w:val="ad"/>
                <w:rFonts w:ascii="Times New Roman" w:hAnsi="Times New Roman"/>
                <w:b/>
                <w:noProof/>
              </w:rPr>
              <w:t>Stakeholders</w:t>
            </w:r>
            <w:r w:rsidR="005965A1">
              <w:rPr>
                <w:noProof/>
                <w:webHidden/>
              </w:rPr>
              <w:tab/>
            </w:r>
            <w:r>
              <w:rPr>
                <w:noProof/>
                <w:webHidden/>
              </w:rPr>
              <w:fldChar w:fldCharType="begin"/>
            </w:r>
            <w:r w:rsidR="005965A1">
              <w:rPr>
                <w:noProof/>
                <w:webHidden/>
              </w:rPr>
              <w:instrText xml:space="preserve"> PAGEREF _Toc416854016 \h </w:instrText>
            </w:r>
            <w:r>
              <w:rPr>
                <w:noProof/>
                <w:webHidden/>
              </w:rPr>
            </w:r>
            <w:r>
              <w:rPr>
                <w:noProof/>
                <w:webHidden/>
              </w:rPr>
              <w:fldChar w:fldCharType="separate"/>
            </w:r>
            <w:r w:rsidR="00334F0C">
              <w:rPr>
                <w:rFonts w:hint="eastAsia"/>
                <w:noProof/>
                <w:webHidden/>
              </w:rPr>
              <w:t>4</w:t>
            </w:r>
            <w:r>
              <w:rPr>
                <w:noProof/>
                <w:webHidden/>
              </w:rPr>
              <w:fldChar w:fldCharType="end"/>
            </w:r>
          </w:hyperlink>
        </w:p>
        <w:p w:rsidR="005965A1" w:rsidRDefault="000145BA" w:rsidP="00391D54">
          <w:pPr>
            <w:pStyle w:val="2"/>
            <w:tabs>
              <w:tab w:val="left" w:pos="800"/>
              <w:tab w:val="right" w:leader="dot" w:pos="9017"/>
            </w:tabs>
            <w:spacing w:line="480" w:lineRule="auto"/>
            <w:ind w:left="400"/>
            <w:rPr>
              <w:rFonts w:asciiTheme="minorHAnsi" w:hAnsiTheme="minorHAnsi" w:cstheme="minorBidi"/>
              <w:noProof/>
            </w:rPr>
          </w:pPr>
          <w:hyperlink w:anchor="_Toc416854017" w:history="1">
            <w:r w:rsidR="005965A1" w:rsidRPr="00B37FCB">
              <w:rPr>
                <w:rStyle w:val="ad"/>
                <w:rFonts w:ascii="Times New Roman" w:hAnsi="Times New Roman"/>
                <w:b/>
                <w:noProof/>
              </w:rPr>
              <w:t>B.</w:t>
            </w:r>
            <w:r w:rsidR="005965A1">
              <w:rPr>
                <w:rFonts w:asciiTheme="minorHAnsi" w:hAnsiTheme="minorHAnsi" w:cstheme="minorBidi"/>
                <w:noProof/>
              </w:rPr>
              <w:tab/>
            </w:r>
            <w:r w:rsidR="005965A1" w:rsidRPr="00B37FCB">
              <w:rPr>
                <w:rStyle w:val="ad"/>
                <w:rFonts w:ascii="Times New Roman" w:hAnsi="Times New Roman"/>
                <w:b/>
                <w:noProof/>
              </w:rPr>
              <w:t>Work Division</w:t>
            </w:r>
            <w:r w:rsidR="005965A1">
              <w:rPr>
                <w:noProof/>
                <w:webHidden/>
              </w:rPr>
              <w:tab/>
            </w:r>
            <w:r>
              <w:rPr>
                <w:noProof/>
                <w:webHidden/>
              </w:rPr>
              <w:fldChar w:fldCharType="begin"/>
            </w:r>
            <w:r w:rsidR="005965A1">
              <w:rPr>
                <w:noProof/>
                <w:webHidden/>
              </w:rPr>
              <w:instrText xml:space="preserve"> PAGEREF _Toc416854017 \h </w:instrText>
            </w:r>
            <w:r>
              <w:rPr>
                <w:noProof/>
                <w:webHidden/>
              </w:rPr>
            </w:r>
            <w:r>
              <w:rPr>
                <w:noProof/>
                <w:webHidden/>
              </w:rPr>
              <w:fldChar w:fldCharType="separate"/>
            </w:r>
            <w:r w:rsidR="00334F0C">
              <w:rPr>
                <w:rFonts w:hint="eastAsia"/>
                <w:noProof/>
                <w:webHidden/>
              </w:rPr>
              <w:t>4</w:t>
            </w:r>
            <w:r>
              <w:rPr>
                <w:noProof/>
                <w:webHidden/>
              </w:rPr>
              <w:fldChar w:fldCharType="end"/>
            </w:r>
          </w:hyperlink>
        </w:p>
        <w:p w:rsidR="005965A1" w:rsidRDefault="000145BA" w:rsidP="00391D54">
          <w:pPr>
            <w:pStyle w:val="2"/>
            <w:tabs>
              <w:tab w:val="left" w:pos="800"/>
              <w:tab w:val="right" w:leader="dot" w:pos="9017"/>
            </w:tabs>
            <w:spacing w:line="480" w:lineRule="auto"/>
            <w:ind w:left="400"/>
            <w:rPr>
              <w:rFonts w:asciiTheme="minorHAnsi" w:hAnsiTheme="minorHAnsi" w:cstheme="minorBidi"/>
              <w:noProof/>
            </w:rPr>
          </w:pPr>
          <w:hyperlink w:anchor="_Toc416854018" w:history="1">
            <w:r w:rsidR="005965A1" w:rsidRPr="00B37FCB">
              <w:rPr>
                <w:rStyle w:val="ad"/>
                <w:rFonts w:ascii="Times New Roman" w:hAnsi="Times New Roman"/>
                <w:b/>
                <w:noProof/>
              </w:rPr>
              <w:t>C.</w:t>
            </w:r>
            <w:r w:rsidR="005965A1">
              <w:rPr>
                <w:rFonts w:asciiTheme="minorHAnsi" w:hAnsiTheme="minorHAnsi" w:cstheme="minorBidi"/>
                <w:noProof/>
              </w:rPr>
              <w:tab/>
            </w:r>
            <w:r w:rsidR="005965A1" w:rsidRPr="00B37FCB">
              <w:rPr>
                <w:rStyle w:val="ad"/>
                <w:rFonts w:ascii="Times New Roman" w:hAnsi="Times New Roman"/>
                <w:b/>
                <w:noProof/>
              </w:rPr>
              <w:t>Expected Schedule</w:t>
            </w:r>
            <w:r w:rsidR="005965A1">
              <w:rPr>
                <w:noProof/>
                <w:webHidden/>
              </w:rPr>
              <w:tab/>
            </w:r>
            <w:r>
              <w:rPr>
                <w:noProof/>
                <w:webHidden/>
              </w:rPr>
              <w:fldChar w:fldCharType="begin"/>
            </w:r>
            <w:r w:rsidR="005965A1">
              <w:rPr>
                <w:noProof/>
                <w:webHidden/>
              </w:rPr>
              <w:instrText xml:space="preserve"> PAGEREF _Toc416854018 \h </w:instrText>
            </w:r>
            <w:r>
              <w:rPr>
                <w:noProof/>
                <w:webHidden/>
              </w:rPr>
            </w:r>
            <w:r>
              <w:rPr>
                <w:noProof/>
                <w:webHidden/>
              </w:rPr>
              <w:fldChar w:fldCharType="separate"/>
            </w:r>
            <w:r w:rsidR="00334F0C">
              <w:rPr>
                <w:rFonts w:hint="eastAsia"/>
                <w:noProof/>
                <w:webHidden/>
              </w:rPr>
              <w:t>5</w:t>
            </w:r>
            <w:r>
              <w:rPr>
                <w:noProof/>
                <w:webHidden/>
              </w:rPr>
              <w:fldChar w:fldCharType="end"/>
            </w:r>
          </w:hyperlink>
        </w:p>
        <w:p w:rsidR="005965A1" w:rsidRDefault="000145BA" w:rsidP="00391D54">
          <w:pPr>
            <w:pStyle w:val="2"/>
            <w:tabs>
              <w:tab w:val="left" w:pos="800"/>
              <w:tab w:val="right" w:leader="dot" w:pos="9017"/>
            </w:tabs>
            <w:spacing w:line="480" w:lineRule="auto"/>
            <w:ind w:left="400"/>
            <w:rPr>
              <w:rFonts w:asciiTheme="minorHAnsi" w:hAnsiTheme="minorHAnsi" w:cstheme="minorBidi"/>
              <w:noProof/>
            </w:rPr>
          </w:pPr>
          <w:hyperlink w:anchor="_Toc416854019" w:history="1">
            <w:r w:rsidR="005965A1" w:rsidRPr="00B37FCB">
              <w:rPr>
                <w:rStyle w:val="ad"/>
                <w:rFonts w:ascii="Times New Roman" w:hAnsi="Times New Roman"/>
                <w:b/>
                <w:noProof/>
              </w:rPr>
              <w:t>D.</w:t>
            </w:r>
            <w:r w:rsidR="005965A1">
              <w:rPr>
                <w:rFonts w:asciiTheme="minorHAnsi" w:hAnsiTheme="minorHAnsi" w:cstheme="minorBidi"/>
                <w:noProof/>
              </w:rPr>
              <w:tab/>
            </w:r>
            <w:r w:rsidR="005965A1" w:rsidRPr="00B37FCB">
              <w:rPr>
                <w:rStyle w:val="ad"/>
                <w:rFonts w:ascii="Times New Roman" w:hAnsi="Times New Roman"/>
                <w:b/>
                <w:noProof/>
              </w:rPr>
              <w:t>Financing Plan</w:t>
            </w:r>
            <w:r w:rsidR="005965A1">
              <w:rPr>
                <w:noProof/>
                <w:webHidden/>
              </w:rPr>
              <w:tab/>
            </w:r>
            <w:r>
              <w:rPr>
                <w:noProof/>
                <w:webHidden/>
              </w:rPr>
              <w:fldChar w:fldCharType="begin"/>
            </w:r>
            <w:r w:rsidR="005965A1">
              <w:rPr>
                <w:noProof/>
                <w:webHidden/>
              </w:rPr>
              <w:instrText xml:space="preserve"> PAGEREF _Toc416854019 \h </w:instrText>
            </w:r>
            <w:r>
              <w:rPr>
                <w:noProof/>
                <w:webHidden/>
              </w:rPr>
            </w:r>
            <w:r>
              <w:rPr>
                <w:noProof/>
                <w:webHidden/>
              </w:rPr>
              <w:fldChar w:fldCharType="separate"/>
            </w:r>
            <w:r w:rsidR="00334F0C">
              <w:rPr>
                <w:rFonts w:hint="eastAsia"/>
                <w:noProof/>
                <w:webHidden/>
              </w:rPr>
              <w:t>6</w:t>
            </w:r>
            <w:r>
              <w:rPr>
                <w:noProof/>
                <w:webHidden/>
              </w:rPr>
              <w:fldChar w:fldCharType="end"/>
            </w:r>
          </w:hyperlink>
        </w:p>
        <w:p w:rsidR="005965A1" w:rsidRDefault="000145BA" w:rsidP="00391D54">
          <w:pPr>
            <w:pStyle w:val="10"/>
            <w:rPr>
              <w:rFonts w:asciiTheme="minorHAnsi" w:hAnsiTheme="minorHAnsi" w:cstheme="minorBidi"/>
              <w:noProof/>
            </w:rPr>
          </w:pPr>
          <w:hyperlink w:anchor="_Toc416854020" w:history="1">
            <w:r w:rsidR="005965A1" w:rsidRPr="00B37FCB">
              <w:rPr>
                <w:rStyle w:val="ad"/>
                <w:rFonts w:ascii="Times New Roman" w:hAnsi="Times New Roman"/>
                <w:b/>
                <w:noProof/>
              </w:rPr>
              <w:t>&lt;Attachment 1&gt;</w:t>
            </w:r>
            <w:r w:rsidR="005965A1">
              <w:rPr>
                <w:noProof/>
                <w:webHidden/>
              </w:rPr>
              <w:tab/>
            </w:r>
            <w:r>
              <w:rPr>
                <w:noProof/>
                <w:webHidden/>
              </w:rPr>
              <w:fldChar w:fldCharType="begin"/>
            </w:r>
            <w:r w:rsidR="005965A1">
              <w:rPr>
                <w:noProof/>
                <w:webHidden/>
              </w:rPr>
              <w:instrText xml:space="preserve"> PAGEREF _Toc416854020 \h </w:instrText>
            </w:r>
            <w:r>
              <w:rPr>
                <w:noProof/>
                <w:webHidden/>
              </w:rPr>
            </w:r>
            <w:r>
              <w:rPr>
                <w:noProof/>
                <w:webHidden/>
              </w:rPr>
              <w:fldChar w:fldCharType="separate"/>
            </w:r>
            <w:r w:rsidR="00334F0C">
              <w:rPr>
                <w:rFonts w:hint="eastAsia"/>
                <w:noProof/>
                <w:webHidden/>
              </w:rPr>
              <w:t>7</w:t>
            </w:r>
            <w:r>
              <w:rPr>
                <w:noProof/>
                <w:webHidden/>
              </w:rPr>
              <w:fldChar w:fldCharType="end"/>
            </w:r>
          </w:hyperlink>
        </w:p>
        <w:p w:rsidR="005965A1" w:rsidRDefault="000145BA" w:rsidP="00391D54">
          <w:pPr>
            <w:pStyle w:val="10"/>
            <w:rPr>
              <w:rFonts w:asciiTheme="minorHAnsi" w:hAnsiTheme="minorHAnsi" w:cstheme="minorBidi"/>
              <w:noProof/>
            </w:rPr>
          </w:pPr>
          <w:hyperlink w:anchor="_Toc416854021" w:history="1">
            <w:r w:rsidR="005965A1" w:rsidRPr="00B37FCB">
              <w:rPr>
                <w:rStyle w:val="ad"/>
                <w:rFonts w:ascii="Times New Roman" w:hAnsi="Times New Roman"/>
                <w:b/>
                <w:noProof/>
              </w:rPr>
              <w:t>&lt;Attachment 2&gt;</w:t>
            </w:r>
            <w:r w:rsidR="005965A1">
              <w:rPr>
                <w:noProof/>
                <w:webHidden/>
              </w:rPr>
              <w:tab/>
            </w:r>
            <w:r>
              <w:rPr>
                <w:noProof/>
                <w:webHidden/>
              </w:rPr>
              <w:fldChar w:fldCharType="begin"/>
            </w:r>
            <w:r w:rsidR="005965A1">
              <w:rPr>
                <w:noProof/>
                <w:webHidden/>
              </w:rPr>
              <w:instrText xml:space="preserve"> PAGEREF _Toc416854021 \h </w:instrText>
            </w:r>
            <w:r>
              <w:rPr>
                <w:noProof/>
                <w:webHidden/>
              </w:rPr>
            </w:r>
            <w:r>
              <w:rPr>
                <w:noProof/>
                <w:webHidden/>
              </w:rPr>
              <w:fldChar w:fldCharType="separate"/>
            </w:r>
            <w:r w:rsidR="00334F0C">
              <w:rPr>
                <w:rFonts w:hint="eastAsia"/>
                <w:noProof/>
                <w:webHidden/>
              </w:rPr>
              <w:t>8</w:t>
            </w:r>
            <w:r>
              <w:rPr>
                <w:noProof/>
                <w:webHidden/>
              </w:rPr>
              <w:fldChar w:fldCharType="end"/>
            </w:r>
          </w:hyperlink>
        </w:p>
        <w:p w:rsidR="005965A1" w:rsidRDefault="000145BA" w:rsidP="00391D54">
          <w:pPr>
            <w:pStyle w:val="10"/>
            <w:rPr>
              <w:rFonts w:asciiTheme="minorHAnsi" w:hAnsiTheme="minorHAnsi" w:cstheme="minorBidi"/>
              <w:noProof/>
            </w:rPr>
          </w:pPr>
          <w:hyperlink w:anchor="_Toc416854022" w:history="1">
            <w:r w:rsidR="005965A1" w:rsidRPr="00B37FCB">
              <w:rPr>
                <w:rStyle w:val="ad"/>
                <w:rFonts w:ascii="Times New Roman" w:hAnsi="Times New Roman"/>
                <w:b/>
                <w:noProof/>
              </w:rPr>
              <w:t>&lt;Attachment 3&gt;</w:t>
            </w:r>
            <w:r w:rsidR="005965A1">
              <w:rPr>
                <w:noProof/>
                <w:webHidden/>
              </w:rPr>
              <w:tab/>
            </w:r>
            <w:r>
              <w:rPr>
                <w:noProof/>
                <w:webHidden/>
              </w:rPr>
              <w:fldChar w:fldCharType="begin"/>
            </w:r>
            <w:r w:rsidR="005965A1">
              <w:rPr>
                <w:noProof/>
                <w:webHidden/>
              </w:rPr>
              <w:instrText xml:space="preserve"> PAGEREF _Toc416854022 \h </w:instrText>
            </w:r>
            <w:r>
              <w:rPr>
                <w:noProof/>
                <w:webHidden/>
              </w:rPr>
            </w:r>
            <w:r>
              <w:rPr>
                <w:noProof/>
                <w:webHidden/>
              </w:rPr>
              <w:fldChar w:fldCharType="separate"/>
            </w:r>
            <w:r w:rsidR="00334F0C">
              <w:rPr>
                <w:rFonts w:hint="eastAsia"/>
                <w:noProof/>
                <w:webHidden/>
              </w:rPr>
              <w:t>10</w:t>
            </w:r>
            <w:r>
              <w:rPr>
                <w:noProof/>
                <w:webHidden/>
              </w:rPr>
              <w:fldChar w:fldCharType="end"/>
            </w:r>
          </w:hyperlink>
        </w:p>
        <w:p w:rsidR="00F476EB" w:rsidRDefault="000145BA" w:rsidP="00952280">
          <w:pPr>
            <w:spacing w:line="360" w:lineRule="auto"/>
            <w:rPr>
              <w:rFonts w:hint="eastAsia"/>
            </w:rPr>
          </w:pPr>
          <w:r w:rsidRPr="00952280">
            <w:rPr>
              <w:sz w:val="22"/>
            </w:rPr>
            <w:fldChar w:fldCharType="end"/>
          </w:r>
        </w:p>
      </w:sdtContent>
    </w:sdt>
    <w:p w:rsidR="00AA4FF6" w:rsidRDefault="00AA4FF6" w:rsidP="00AA4FF6">
      <w:pPr>
        <w:widowControl/>
        <w:wordWrap/>
        <w:autoSpaceDE/>
        <w:autoSpaceDN/>
        <w:jc w:val="left"/>
        <w:rPr>
          <w:rFonts w:ascii="Times New Roman" w:hAnsi="Times New Roman"/>
          <w:b/>
          <w:bCs/>
          <w:caps/>
          <w:spacing w:val="-3"/>
          <w:szCs w:val="24"/>
        </w:rPr>
        <w:sectPr w:rsidR="00AA4FF6" w:rsidSect="00045710">
          <w:footerReference w:type="default" r:id="rId18"/>
          <w:pgSz w:w="11907" w:h="16839" w:code="9"/>
          <w:pgMar w:top="1701" w:right="1440" w:bottom="1440" w:left="1440" w:header="851" w:footer="992" w:gutter="0"/>
          <w:pgNumType w:fmt="lowerRoman" w:start="1"/>
          <w:cols w:space="425"/>
          <w:docGrid w:linePitch="360"/>
        </w:sectPr>
      </w:pPr>
    </w:p>
    <w:p w:rsidR="00EA25A2" w:rsidRPr="00A955E0" w:rsidRDefault="00EA25A2" w:rsidP="00EA25A2">
      <w:pPr>
        <w:widowControl/>
        <w:wordWrap/>
        <w:autoSpaceDE/>
        <w:autoSpaceDN/>
        <w:jc w:val="center"/>
        <w:rPr>
          <w:rFonts w:ascii="Times New Roman" w:hAnsi="Times New Roman"/>
          <w:b/>
          <w:bCs/>
          <w:caps/>
          <w:spacing w:val="-3"/>
          <w:szCs w:val="24"/>
        </w:rPr>
      </w:pPr>
      <w:r w:rsidRPr="00A955E0">
        <w:rPr>
          <w:rFonts w:ascii="Times New Roman" w:hAnsi="Times New Roman"/>
          <w:b/>
          <w:bCs/>
          <w:caps/>
          <w:spacing w:val="-3"/>
          <w:szCs w:val="24"/>
        </w:rPr>
        <w:lastRenderedPageBreak/>
        <w:t xml:space="preserve">&lt;Project concept paper for the </w:t>
      </w:r>
      <w:r>
        <w:rPr>
          <w:rFonts w:ascii="Times New Roman" w:hAnsi="Times New Roman" w:hint="eastAsia"/>
          <w:b/>
          <w:bCs/>
          <w:caps/>
          <w:spacing w:val="-3"/>
          <w:szCs w:val="24"/>
        </w:rPr>
        <w:t>KSP</w:t>
      </w:r>
      <w:r>
        <w:rPr>
          <w:rFonts w:ascii="Times New Roman" w:hAnsi="Times New Roman"/>
          <w:b/>
          <w:bCs/>
          <w:caps/>
          <w:spacing w:val="-3"/>
          <w:szCs w:val="24"/>
        </w:rPr>
        <w:t>-</w:t>
      </w:r>
      <w:r>
        <w:rPr>
          <w:rFonts w:ascii="Times New Roman" w:hAnsi="Times New Roman" w:hint="eastAsia"/>
          <w:b/>
          <w:bCs/>
          <w:caps/>
          <w:spacing w:val="-3"/>
          <w:szCs w:val="24"/>
        </w:rPr>
        <w:t xml:space="preserve">IDB </w:t>
      </w:r>
      <w:r>
        <w:rPr>
          <w:rFonts w:ascii="Times New Roman" w:hAnsi="Times New Roman"/>
          <w:b/>
          <w:bCs/>
          <w:caps/>
          <w:spacing w:val="-3"/>
          <w:szCs w:val="24"/>
        </w:rPr>
        <w:t>Joint Consulting</w:t>
      </w:r>
      <w:r w:rsidRPr="00A955E0">
        <w:rPr>
          <w:rFonts w:ascii="Times New Roman" w:hAnsi="Times New Roman"/>
          <w:b/>
          <w:bCs/>
          <w:caps/>
          <w:spacing w:val="-3"/>
          <w:szCs w:val="24"/>
        </w:rPr>
        <w:t xml:space="preserve"> project&gt;</w:t>
      </w:r>
    </w:p>
    <w:p w:rsidR="00EA25A2" w:rsidRPr="00A955E0" w:rsidRDefault="00EA25A2" w:rsidP="00EA25A2">
      <w:pPr>
        <w:jc w:val="center"/>
        <w:rPr>
          <w:rFonts w:ascii="Times New Roman" w:hAnsi="Times New Roman"/>
          <w:b/>
          <w:sz w:val="24"/>
          <w:szCs w:val="24"/>
        </w:rPr>
      </w:pPr>
    </w:p>
    <w:p w:rsidR="00EA25A2" w:rsidRPr="007D2221" w:rsidRDefault="00EA25A2" w:rsidP="00EA25A2">
      <w:pPr>
        <w:spacing w:line="160" w:lineRule="atLeast"/>
        <w:jc w:val="center"/>
        <w:rPr>
          <w:rFonts w:ascii="Times New Roman" w:hAnsi="Times New Roman"/>
          <w:b/>
          <w:sz w:val="24"/>
          <w:szCs w:val="24"/>
        </w:rPr>
      </w:pPr>
      <w:r>
        <w:rPr>
          <w:rFonts w:ascii="Times New Roman" w:hAnsi="Times New Roman" w:hint="eastAsia"/>
          <w:b/>
          <w:sz w:val="24"/>
          <w:szCs w:val="24"/>
        </w:rPr>
        <w:t>Improvement of Public Investment Management in El Salvador</w:t>
      </w:r>
    </w:p>
    <w:p w:rsidR="00EA25A2" w:rsidRDefault="00EA25A2" w:rsidP="00EA25A2">
      <w:pPr>
        <w:spacing w:line="160" w:lineRule="atLeast"/>
        <w:jc w:val="center"/>
        <w:rPr>
          <w:rFonts w:ascii="Times New Roman" w:hAnsi="Times New Roman"/>
          <w:b/>
          <w:sz w:val="24"/>
          <w:szCs w:val="24"/>
        </w:rPr>
      </w:pPr>
    </w:p>
    <w:p w:rsidR="00EA25A2" w:rsidRPr="00FB6161" w:rsidRDefault="00EA25A2" w:rsidP="00EA25A2">
      <w:pPr>
        <w:spacing w:line="160" w:lineRule="atLeast"/>
        <w:jc w:val="center"/>
        <w:rPr>
          <w:rFonts w:ascii="Times New Roman" w:hAnsi="Times New Roman"/>
          <w:b/>
          <w:sz w:val="24"/>
          <w:szCs w:val="24"/>
        </w:rPr>
      </w:pPr>
      <w:r w:rsidRPr="00FB6161">
        <w:rPr>
          <w:rFonts w:ascii="Times New Roman" w:hAnsi="Times New Roman"/>
          <w:b/>
          <w:sz w:val="24"/>
          <w:szCs w:val="24"/>
        </w:rPr>
        <w:t xml:space="preserve">Date: </w:t>
      </w:r>
      <w:r w:rsidR="00F325D7">
        <w:rPr>
          <w:rFonts w:ascii="Times New Roman" w:hAnsi="Times New Roman" w:hint="eastAsia"/>
          <w:b/>
          <w:sz w:val="24"/>
          <w:szCs w:val="24"/>
        </w:rPr>
        <w:t>July 28</w:t>
      </w:r>
      <w:r w:rsidRPr="00FB6161">
        <w:rPr>
          <w:rFonts w:ascii="Times New Roman" w:hAnsi="Times New Roman"/>
          <w:b/>
          <w:sz w:val="24"/>
          <w:szCs w:val="24"/>
        </w:rPr>
        <w:t>, 201</w:t>
      </w:r>
      <w:r>
        <w:rPr>
          <w:rFonts w:ascii="Times New Roman" w:hAnsi="Times New Roman" w:hint="eastAsia"/>
          <w:b/>
          <w:sz w:val="24"/>
          <w:szCs w:val="24"/>
        </w:rPr>
        <w:t>6</w:t>
      </w:r>
    </w:p>
    <w:p w:rsidR="00EA25A2" w:rsidRPr="00FB6161" w:rsidRDefault="00EA25A2" w:rsidP="00EA25A2">
      <w:pPr>
        <w:spacing w:line="160" w:lineRule="atLeast"/>
        <w:rPr>
          <w:rFonts w:ascii="Times New Roman" w:hAnsi="Times New Roman"/>
          <w:sz w:val="24"/>
          <w:szCs w:val="24"/>
        </w:rPr>
      </w:pPr>
    </w:p>
    <w:p w:rsidR="00EA25A2" w:rsidRPr="00A955E0" w:rsidRDefault="00EA25A2" w:rsidP="00EA25A2">
      <w:pPr>
        <w:spacing w:line="160" w:lineRule="atLeast"/>
        <w:rPr>
          <w:rFonts w:ascii="Times New Roman" w:hAnsi="Times New Roman"/>
          <w:sz w:val="24"/>
          <w:szCs w:val="24"/>
        </w:rPr>
      </w:pPr>
    </w:p>
    <w:p w:rsidR="00EA25A2" w:rsidRPr="00A955E0" w:rsidRDefault="00EA25A2" w:rsidP="00EA25A2">
      <w:pPr>
        <w:pStyle w:val="a4"/>
        <w:numPr>
          <w:ilvl w:val="0"/>
          <w:numId w:val="2"/>
        </w:numPr>
        <w:spacing w:line="160" w:lineRule="atLeast"/>
        <w:ind w:leftChars="0"/>
        <w:outlineLvl w:val="0"/>
        <w:rPr>
          <w:rFonts w:ascii="Times New Roman" w:hAnsi="Times New Roman"/>
          <w:b/>
          <w:sz w:val="24"/>
          <w:szCs w:val="24"/>
        </w:rPr>
      </w:pPr>
      <w:bookmarkStart w:id="0" w:name="_Toc416854008"/>
      <w:r w:rsidRPr="00A955E0">
        <w:rPr>
          <w:rFonts w:ascii="Times New Roman" w:hAnsi="Times New Roman"/>
          <w:b/>
          <w:sz w:val="24"/>
          <w:szCs w:val="24"/>
        </w:rPr>
        <w:t>Introduction</w:t>
      </w:r>
      <w:bookmarkEnd w:id="0"/>
    </w:p>
    <w:p w:rsidR="00EA25A2" w:rsidRPr="009A096C" w:rsidRDefault="00EA25A2" w:rsidP="00EA25A2">
      <w:pPr>
        <w:spacing w:line="160" w:lineRule="atLeast"/>
        <w:rPr>
          <w:rFonts w:ascii="Times New Roman" w:hAnsi="Times New Roman"/>
          <w:sz w:val="24"/>
          <w:szCs w:val="24"/>
        </w:rPr>
      </w:pPr>
    </w:p>
    <w:p w:rsidR="00EA25A2" w:rsidRPr="00A955E0" w:rsidRDefault="00EA25A2" w:rsidP="00EA25A2">
      <w:pPr>
        <w:pStyle w:val="a4"/>
        <w:numPr>
          <w:ilvl w:val="0"/>
          <w:numId w:val="10"/>
        </w:numPr>
        <w:spacing w:line="160" w:lineRule="atLeast"/>
        <w:ind w:leftChars="0" w:left="0" w:firstLine="0"/>
        <w:rPr>
          <w:rFonts w:ascii="Times New Roman" w:hAnsi="Times New Roman"/>
          <w:kern w:val="0"/>
          <w:sz w:val="24"/>
          <w:szCs w:val="24"/>
        </w:rPr>
      </w:pPr>
      <w:r w:rsidRPr="00A955E0">
        <w:rPr>
          <w:rFonts w:ascii="Times New Roman" w:hAnsi="Times New Roman"/>
          <w:kern w:val="0"/>
          <w:sz w:val="24"/>
          <w:szCs w:val="24"/>
        </w:rPr>
        <w:t xml:space="preserve">In 2004, the Ministry of Strategy and Finance of Korea (“MoSF”) launched the Knowledge Sharing Program (“KSP”) and in 2011, the MoSF newly initiated the </w:t>
      </w:r>
      <w:r>
        <w:rPr>
          <w:rFonts w:ascii="Times New Roman" w:hAnsi="Times New Roman"/>
          <w:kern w:val="0"/>
          <w:sz w:val="24"/>
          <w:szCs w:val="24"/>
        </w:rPr>
        <w:t>Joint Consulting</w:t>
      </w:r>
      <w:r w:rsidRPr="00A955E0">
        <w:rPr>
          <w:rFonts w:ascii="Times New Roman" w:hAnsi="Times New Roman"/>
          <w:kern w:val="0"/>
          <w:sz w:val="24"/>
          <w:szCs w:val="24"/>
        </w:rPr>
        <w:t xml:space="preserve"> with International Organizations (“IOs”) in order to provide more tailored solutions for development partner countries by leveraging regional expertise and networks established by the IOs.</w:t>
      </w:r>
    </w:p>
    <w:p w:rsidR="00EA25A2" w:rsidRPr="00A955E0" w:rsidRDefault="00EA25A2" w:rsidP="00EA25A2">
      <w:pPr>
        <w:spacing w:line="160" w:lineRule="atLeast"/>
        <w:rPr>
          <w:rFonts w:ascii="Times New Roman" w:hAnsi="Times New Roman"/>
          <w:kern w:val="0"/>
          <w:sz w:val="24"/>
          <w:szCs w:val="24"/>
        </w:rPr>
      </w:pPr>
    </w:p>
    <w:p w:rsidR="00EA25A2" w:rsidRPr="004E341D" w:rsidRDefault="00EA25A2" w:rsidP="00EA25A2">
      <w:pPr>
        <w:pStyle w:val="a4"/>
        <w:numPr>
          <w:ilvl w:val="0"/>
          <w:numId w:val="10"/>
        </w:numPr>
        <w:spacing w:line="160" w:lineRule="atLeast"/>
        <w:ind w:leftChars="0" w:left="0" w:firstLine="0"/>
        <w:rPr>
          <w:rFonts w:ascii="Times New Roman" w:hAnsi="Times New Roman"/>
          <w:b/>
          <w:sz w:val="24"/>
          <w:szCs w:val="24"/>
        </w:rPr>
      </w:pPr>
      <w:r w:rsidRPr="00062831">
        <w:rPr>
          <w:rFonts w:ascii="Times New Roman" w:eastAsia="Malgun Gothic" w:hAnsi="Times New Roman"/>
          <w:kern w:val="0"/>
          <w:sz w:val="24"/>
          <w:szCs w:val="24"/>
        </w:rPr>
        <w:t xml:space="preserve">According to the Memorandum of Understanding (“MOU”) on the KSP, duly signed on </w:t>
      </w:r>
      <w:r w:rsidRPr="00FD4CA0">
        <w:rPr>
          <w:rFonts w:ascii="Times New Roman" w:eastAsia="Malgun Gothic" w:hAnsi="Times New Roman" w:hint="eastAsia"/>
          <w:kern w:val="0"/>
          <w:sz w:val="24"/>
          <w:szCs w:val="24"/>
        </w:rPr>
        <w:t>April</w:t>
      </w:r>
      <w:r w:rsidRPr="00FD4CA0">
        <w:rPr>
          <w:rFonts w:ascii="Times New Roman" w:eastAsia="Malgun Gothic" w:hAnsi="Times New Roman"/>
          <w:kern w:val="0"/>
          <w:sz w:val="24"/>
          <w:szCs w:val="24"/>
        </w:rPr>
        <w:t xml:space="preserve"> </w:t>
      </w:r>
      <w:r w:rsidRPr="00FD4CA0">
        <w:rPr>
          <w:rFonts w:ascii="Times New Roman" w:eastAsia="Malgun Gothic" w:hAnsi="Times New Roman" w:hint="eastAsia"/>
          <w:kern w:val="0"/>
          <w:sz w:val="24"/>
          <w:szCs w:val="24"/>
        </w:rPr>
        <w:t>09</w:t>
      </w:r>
      <w:r w:rsidRPr="00FD4CA0">
        <w:rPr>
          <w:rFonts w:ascii="Times New Roman" w:eastAsia="Malgun Gothic" w:hAnsi="Times New Roman"/>
          <w:kern w:val="0"/>
          <w:sz w:val="24"/>
          <w:szCs w:val="24"/>
        </w:rPr>
        <w:t>, 201</w:t>
      </w:r>
      <w:r w:rsidRPr="00FD4CA0">
        <w:rPr>
          <w:rFonts w:ascii="Times New Roman" w:eastAsia="Malgun Gothic" w:hAnsi="Times New Roman" w:hint="eastAsia"/>
          <w:kern w:val="0"/>
          <w:sz w:val="24"/>
          <w:szCs w:val="24"/>
        </w:rPr>
        <w:t>6</w:t>
      </w:r>
      <w:r w:rsidRPr="00062831">
        <w:rPr>
          <w:rFonts w:ascii="Times New Roman" w:eastAsia="Malgun Gothic" w:hAnsi="Times New Roman"/>
          <w:kern w:val="0"/>
          <w:sz w:val="24"/>
          <w:szCs w:val="24"/>
        </w:rPr>
        <w:t xml:space="preserve">, between the </w:t>
      </w:r>
      <w:r w:rsidRPr="00062831">
        <w:rPr>
          <w:rFonts w:ascii="Times New Roman" w:eastAsia="Malgun Gothic" w:hAnsi="Times New Roman"/>
          <w:sz w:val="24"/>
          <w:szCs w:val="24"/>
        </w:rPr>
        <w:t>Inter-American Development Bank (“IDB”)</w:t>
      </w:r>
      <w:r w:rsidRPr="00062831">
        <w:rPr>
          <w:rFonts w:ascii="Times New Roman" w:eastAsia="Malgun Gothic" w:hAnsi="Times New Roman"/>
          <w:kern w:val="0"/>
          <w:sz w:val="24"/>
          <w:szCs w:val="24"/>
        </w:rPr>
        <w:t xml:space="preserve"> and the MoSF, the IDB and the Export-Import bank of Korea (“Korea EXIMbank”), as the Government Agency for KSP, jointly prepared the following</w:t>
      </w:r>
      <w:r w:rsidRPr="00062831">
        <w:rPr>
          <w:rFonts w:ascii="Times New Roman" w:eastAsia="Malgun Gothic" w:hAnsi="Times New Roman" w:hint="eastAsia"/>
          <w:kern w:val="0"/>
          <w:sz w:val="24"/>
          <w:szCs w:val="24"/>
        </w:rPr>
        <w:t xml:space="preserve"> </w:t>
      </w:r>
      <w:r w:rsidRPr="00062831">
        <w:rPr>
          <w:rFonts w:ascii="Times New Roman" w:eastAsia="Malgun Gothic" w:hAnsi="Times New Roman"/>
          <w:kern w:val="0"/>
          <w:sz w:val="24"/>
          <w:szCs w:val="24"/>
        </w:rPr>
        <w:t>project</w:t>
      </w:r>
      <w:r>
        <w:rPr>
          <w:rFonts w:ascii="Times New Roman" w:eastAsia="Malgun Gothic" w:hAnsi="Times New Roman" w:hint="eastAsia"/>
          <w:kern w:val="0"/>
          <w:sz w:val="24"/>
          <w:szCs w:val="24"/>
        </w:rPr>
        <w:t xml:space="preserve">, namely </w:t>
      </w:r>
      <w:r>
        <w:rPr>
          <w:rFonts w:ascii="Times New Roman" w:eastAsia="Malgun Gothic" w:hAnsi="Times New Roman"/>
          <w:kern w:val="0"/>
          <w:sz w:val="24"/>
          <w:szCs w:val="24"/>
        </w:rPr>
        <w:t>‘</w:t>
      </w:r>
      <w:r>
        <w:rPr>
          <w:rFonts w:ascii="Times New Roman" w:eastAsia="Malgun Gothic" w:hAnsi="Times New Roman" w:hint="eastAsia"/>
          <w:kern w:val="0"/>
          <w:sz w:val="24"/>
          <w:szCs w:val="24"/>
        </w:rPr>
        <w:t>Improvement of Public Investment Management in El Salvador.</w:t>
      </w:r>
      <w:r>
        <w:rPr>
          <w:rFonts w:ascii="Times New Roman" w:eastAsia="Malgun Gothic" w:hAnsi="Times New Roman"/>
          <w:kern w:val="0"/>
          <w:sz w:val="24"/>
          <w:szCs w:val="24"/>
        </w:rPr>
        <w:t>’</w:t>
      </w:r>
      <w:r w:rsidRPr="00062831">
        <w:rPr>
          <w:rFonts w:ascii="Times New Roman" w:eastAsia="Malgun Gothic" w:hAnsi="Times New Roman"/>
          <w:kern w:val="0"/>
          <w:sz w:val="24"/>
          <w:szCs w:val="24"/>
        </w:rPr>
        <w:t xml:space="preserve"> The impact, outcome, outputs, activities, implementation arrangements, and financing plans are based on consultations with the</w:t>
      </w:r>
      <w:r w:rsidRPr="00062831">
        <w:rPr>
          <w:rFonts w:ascii="Times New Roman" w:eastAsia="Malgun Gothic" w:hAnsi="Times New Roman" w:hint="eastAsia"/>
          <w:kern w:val="0"/>
          <w:sz w:val="24"/>
          <w:szCs w:val="24"/>
        </w:rPr>
        <w:t xml:space="preserve"> </w:t>
      </w:r>
      <w:r w:rsidRPr="00062831">
        <w:rPr>
          <w:rFonts w:ascii="Times New Roman" w:eastAsia="Malgun Gothic" w:hAnsi="Times New Roman"/>
          <w:kern w:val="0"/>
          <w:sz w:val="24"/>
          <w:szCs w:val="24"/>
        </w:rPr>
        <w:t>IDB</w:t>
      </w:r>
      <w:r>
        <w:rPr>
          <w:rFonts w:ascii="Times New Roman" w:eastAsia="Malgun Gothic" w:hAnsi="Times New Roman" w:hint="eastAsia"/>
          <w:kern w:val="0"/>
          <w:sz w:val="24"/>
          <w:szCs w:val="24"/>
        </w:rPr>
        <w:t xml:space="preserve"> and Government of El Salvador (</w:t>
      </w:r>
      <w:r>
        <w:rPr>
          <w:rFonts w:ascii="Times New Roman" w:eastAsia="Malgun Gothic" w:hAnsi="Times New Roman"/>
          <w:kern w:val="0"/>
          <w:sz w:val="24"/>
          <w:szCs w:val="24"/>
        </w:rPr>
        <w:t>“</w:t>
      </w:r>
      <w:r>
        <w:rPr>
          <w:rFonts w:ascii="Times New Roman" w:eastAsia="Malgun Gothic" w:hAnsi="Times New Roman" w:hint="eastAsia"/>
          <w:kern w:val="0"/>
          <w:sz w:val="24"/>
          <w:szCs w:val="24"/>
        </w:rPr>
        <w:t>GoES</w:t>
      </w:r>
      <w:r>
        <w:rPr>
          <w:rFonts w:ascii="Times New Roman" w:eastAsia="Malgun Gothic" w:hAnsi="Times New Roman"/>
          <w:kern w:val="0"/>
          <w:sz w:val="24"/>
          <w:szCs w:val="24"/>
        </w:rPr>
        <w:t>”</w:t>
      </w:r>
      <w:r>
        <w:rPr>
          <w:rFonts w:ascii="Times New Roman" w:eastAsia="Malgun Gothic" w:hAnsi="Times New Roman" w:hint="eastAsia"/>
          <w:kern w:val="0"/>
          <w:sz w:val="24"/>
          <w:szCs w:val="24"/>
        </w:rPr>
        <w:t>)</w:t>
      </w:r>
      <w:r w:rsidRPr="00FF6A30">
        <w:rPr>
          <w:rFonts w:ascii="Times New Roman" w:hAnsi="Times New Roman" w:hint="eastAsia"/>
          <w:sz w:val="24"/>
          <w:szCs w:val="24"/>
        </w:rPr>
        <w:t>.</w:t>
      </w:r>
    </w:p>
    <w:p w:rsidR="00EA25A2" w:rsidRDefault="00EA25A2" w:rsidP="00EA25A2">
      <w:pPr>
        <w:pStyle w:val="a4"/>
        <w:rPr>
          <w:rFonts w:ascii="Times New Roman" w:hAnsi="Times New Roman"/>
          <w:b/>
          <w:sz w:val="24"/>
          <w:szCs w:val="24"/>
        </w:rPr>
      </w:pPr>
    </w:p>
    <w:p w:rsidR="00EA25A2" w:rsidRPr="0081216F" w:rsidRDefault="00EA25A2" w:rsidP="00EA25A2">
      <w:pPr>
        <w:pStyle w:val="a4"/>
        <w:rPr>
          <w:rFonts w:ascii="Times New Roman" w:hAnsi="Times New Roman"/>
          <w:b/>
          <w:sz w:val="24"/>
          <w:szCs w:val="24"/>
        </w:rPr>
      </w:pPr>
    </w:p>
    <w:p w:rsidR="00EA25A2" w:rsidRPr="0081216F" w:rsidRDefault="00EA25A2" w:rsidP="00EA25A2">
      <w:pPr>
        <w:pStyle w:val="a4"/>
        <w:numPr>
          <w:ilvl w:val="0"/>
          <w:numId w:val="2"/>
        </w:numPr>
        <w:spacing w:line="160" w:lineRule="atLeast"/>
        <w:ind w:leftChars="0"/>
        <w:outlineLvl w:val="0"/>
        <w:rPr>
          <w:rFonts w:ascii="Times New Roman" w:hAnsi="Times New Roman"/>
          <w:b/>
          <w:sz w:val="24"/>
          <w:szCs w:val="24"/>
        </w:rPr>
      </w:pPr>
      <w:bookmarkStart w:id="1" w:name="_Toc416854009"/>
      <w:r w:rsidRPr="0081216F">
        <w:rPr>
          <w:rFonts w:ascii="Times New Roman" w:hAnsi="Times New Roman" w:hint="eastAsia"/>
          <w:b/>
          <w:sz w:val="24"/>
          <w:szCs w:val="24"/>
        </w:rPr>
        <w:t>Key Issues</w:t>
      </w:r>
      <w:bookmarkEnd w:id="1"/>
    </w:p>
    <w:p w:rsidR="00EA25A2" w:rsidRDefault="00EA25A2" w:rsidP="00EA25A2">
      <w:pPr>
        <w:pStyle w:val="a4"/>
        <w:spacing w:line="160" w:lineRule="atLeast"/>
        <w:ind w:leftChars="0" w:left="0"/>
        <w:rPr>
          <w:rFonts w:ascii="Times New Roman" w:hAnsi="Times New Roman"/>
          <w:sz w:val="24"/>
          <w:szCs w:val="24"/>
        </w:rPr>
      </w:pPr>
    </w:p>
    <w:p w:rsidR="00EA25A2" w:rsidRPr="00861908" w:rsidRDefault="00EA25A2" w:rsidP="00EA25A2">
      <w:pPr>
        <w:pStyle w:val="a4"/>
        <w:numPr>
          <w:ilvl w:val="0"/>
          <w:numId w:val="10"/>
        </w:numPr>
        <w:ind w:leftChars="0" w:left="0" w:firstLine="0"/>
        <w:rPr>
          <w:rFonts w:ascii="Times New Roman" w:hAnsi="Times New Roman"/>
          <w:kern w:val="0"/>
          <w:sz w:val="24"/>
          <w:szCs w:val="24"/>
        </w:rPr>
      </w:pPr>
      <w:r w:rsidRPr="00505F2F">
        <w:rPr>
          <w:rFonts w:ascii="Times New Roman" w:hAnsi="Times New Roman" w:hint="eastAsia"/>
          <w:kern w:val="0"/>
          <w:sz w:val="24"/>
          <w:szCs w:val="24"/>
        </w:rPr>
        <w:t xml:space="preserve">According to </w:t>
      </w:r>
      <w:r w:rsidR="00D512BC">
        <w:rPr>
          <w:rFonts w:ascii="Times New Roman" w:hAnsi="Times New Roman"/>
          <w:kern w:val="0"/>
          <w:sz w:val="24"/>
          <w:szCs w:val="24"/>
        </w:rPr>
        <w:t xml:space="preserve">the </w:t>
      </w:r>
      <w:r w:rsidRPr="00505F2F">
        <w:rPr>
          <w:rFonts w:ascii="Times New Roman" w:hAnsi="Times New Roman" w:hint="eastAsia"/>
          <w:kern w:val="0"/>
          <w:sz w:val="24"/>
          <w:szCs w:val="24"/>
        </w:rPr>
        <w:t>International Monetary Fund (</w:t>
      </w:r>
      <w:r w:rsidRPr="00505F2F">
        <w:rPr>
          <w:rFonts w:ascii="Times New Roman" w:hAnsi="Times New Roman"/>
          <w:kern w:val="0"/>
          <w:sz w:val="24"/>
          <w:szCs w:val="24"/>
        </w:rPr>
        <w:t>“</w:t>
      </w:r>
      <w:r w:rsidRPr="00505F2F">
        <w:rPr>
          <w:rFonts w:ascii="Times New Roman" w:hAnsi="Times New Roman" w:hint="eastAsia"/>
          <w:kern w:val="0"/>
          <w:sz w:val="24"/>
          <w:szCs w:val="24"/>
        </w:rPr>
        <w:t>IMF</w:t>
      </w:r>
      <w:r w:rsidRPr="00505F2F">
        <w:rPr>
          <w:rFonts w:ascii="Times New Roman" w:hAnsi="Times New Roman"/>
          <w:kern w:val="0"/>
          <w:sz w:val="24"/>
          <w:szCs w:val="24"/>
        </w:rPr>
        <w:t>”</w:t>
      </w:r>
      <w:r w:rsidRPr="00505F2F">
        <w:rPr>
          <w:rFonts w:ascii="Times New Roman" w:hAnsi="Times New Roman" w:hint="eastAsia"/>
          <w:kern w:val="0"/>
          <w:sz w:val="24"/>
          <w:szCs w:val="24"/>
        </w:rPr>
        <w:t>), the economy of El Salvador is recovering slowly from the 2009 financial crisis, and GDP gr</w:t>
      </w:r>
      <w:r>
        <w:rPr>
          <w:rFonts w:ascii="Times New Roman" w:hAnsi="Times New Roman" w:hint="eastAsia"/>
          <w:kern w:val="0"/>
          <w:sz w:val="24"/>
          <w:szCs w:val="24"/>
        </w:rPr>
        <w:t>owth has averaged 2 percent from 201</w:t>
      </w:r>
      <w:r w:rsidRPr="00505F2F">
        <w:rPr>
          <w:rFonts w:ascii="Times New Roman" w:hAnsi="Times New Roman" w:hint="eastAsia"/>
          <w:kern w:val="0"/>
          <w:sz w:val="24"/>
          <w:szCs w:val="24"/>
        </w:rPr>
        <w:t xml:space="preserve">0 to 2014, well below the Central America region average of 4.5 percent. </w:t>
      </w:r>
      <w:r>
        <w:rPr>
          <w:rFonts w:ascii="Times New Roman" w:hAnsi="Times New Roman" w:hint="eastAsia"/>
          <w:kern w:val="0"/>
          <w:sz w:val="24"/>
          <w:szCs w:val="24"/>
        </w:rPr>
        <w:t>This sluggish growth is due mainly to low domestic investment and competitiveness. Also, the public de</w:t>
      </w:r>
      <w:r w:rsidR="009900C7">
        <w:rPr>
          <w:rFonts w:ascii="Times New Roman" w:hAnsi="Times New Roman" w:hint="eastAsia"/>
          <w:kern w:val="0"/>
          <w:sz w:val="24"/>
          <w:szCs w:val="24"/>
        </w:rPr>
        <w:t>b</w:t>
      </w:r>
      <w:r>
        <w:rPr>
          <w:rFonts w:ascii="Times New Roman" w:hAnsi="Times New Roman" w:hint="eastAsia"/>
          <w:kern w:val="0"/>
          <w:sz w:val="24"/>
          <w:szCs w:val="24"/>
        </w:rPr>
        <w:t xml:space="preserve">t of El Salvador is projected to rise to above 70 percent of GDP by 2021, and it is considered as </w:t>
      </w:r>
      <w:r w:rsidR="00D512BC">
        <w:rPr>
          <w:rFonts w:ascii="Times New Roman" w:hAnsi="Times New Roman"/>
          <w:kern w:val="0"/>
          <w:sz w:val="24"/>
          <w:szCs w:val="24"/>
        </w:rPr>
        <w:t xml:space="preserve">a </w:t>
      </w:r>
      <w:r>
        <w:rPr>
          <w:rFonts w:ascii="Times New Roman" w:hAnsi="Times New Roman" w:hint="eastAsia"/>
          <w:kern w:val="0"/>
          <w:sz w:val="24"/>
          <w:szCs w:val="24"/>
        </w:rPr>
        <w:t xml:space="preserve">critical issue </w:t>
      </w:r>
      <w:r w:rsidR="009900C7">
        <w:rPr>
          <w:rFonts w:ascii="Times New Roman" w:hAnsi="Times New Roman" w:hint="eastAsia"/>
          <w:kern w:val="0"/>
          <w:sz w:val="24"/>
          <w:szCs w:val="24"/>
        </w:rPr>
        <w:t>related to</w:t>
      </w:r>
      <w:r>
        <w:rPr>
          <w:rFonts w:ascii="Times New Roman" w:hAnsi="Times New Roman" w:hint="eastAsia"/>
          <w:kern w:val="0"/>
          <w:sz w:val="24"/>
          <w:szCs w:val="24"/>
        </w:rPr>
        <w:t xml:space="preserve"> El Salvador</w:t>
      </w:r>
      <w:r>
        <w:rPr>
          <w:rFonts w:ascii="Times New Roman" w:hAnsi="Times New Roman"/>
          <w:kern w:val="0"/>
          <w:sz w:val="24"/>
          <w:szCs w:val="24"/>
        </w:rPr>
        <w:t>’</w:t>
      </w:r>
      <w:r>
        <w:rPr>
          <w:rFonts w:ascii="Times New Roman" w:hAnsi="Times New Roman" w:hint="eastAsia"/>
          <w:kern w:val="0"/>
          <w:sz w:val="24"/>
          <w:szCs w:val="24"/>
        </w:rPr>
        <w:t xml:space="preserve">s fiscal risk. To overcome the current </w:t>
      </w:r>
      <w:r w:rsidRPr="00861908">
        <w:rPr>
          <w:rFonts w:ascii="Times New Roman" w:hAnsi="Times New Roman" w:hint="eastAsia"/>
          <w:kern w:val="0"/>
          <w:sz w:val="24"/>
          <w:szCs w:val="24"/>
        </w:rPr>
        <w:t xml:space="preserve">economic recession </w:t>
      </w:r>
      <w:r>
        <w:rPr>
          <w:rFonts w:ascii="Times New Roman" w:hAnsi="Times New Roman" w:hint="eastAsia"/>
          <w:kern w:val="0"/>
          <w:sz w:val="24"/>
          <w:szCs w:val="24"/>
        </w:rPr>
        <w:t xml:space="preserve">and </w:t>
      </w:r>
      <w:r>
        <w:rPr>
          <w:rFonts w:ascii="Times New Roman" w:hAnsi="Times New Roman"/>
          <w:kern w:val="0"/>
          <w:sz w:val="24"/>
          <w:szCs w:val="24"/>
        </w:rPr>
        <w:t>increase</w:t>
      </w:r>
      <w:r>
        <w:rPr>
          <w:rFonts w:ascii="Times New Roman" w:hAnsi="Times New Roman" w:hint="eastAsia"/>
          <w:kern w:val="0"/>
          <w:sz w:val="24"/>
          <w:szCs w:val="24"/>
        </w:rPr>
        <w:t xml:space="preserve"> GDP growth, El Salvadoran government has made progress </w:t>
      </w:r>
      <w:r>
        <w:rPr>
          <w:rFonts w:ascii="Times New Roman" w:hAnsi="Times New Roman"/>
          <w:kern w:val="0"/>
          <w:sz w:val="24"/>
          <w:szCs w:val="24"/>
        </w:rPr>
        <w:t>in structuring a national development plan aimed at</w:t>
      </w:r>
      <w:r>
        <w:rPr>
          <w:rFonts w:ascii="Times New Roman" w:hAnsi="Times New Roman" w:hint="eastAsia"/>
          <w:kern w:val="0"/>
          <w:sz w:val="24"/>
          <w:szCs w:val="24"/>
        </w:rPr>
        <w:t xml:space="preserve"> implementation public investment projects that contribute to increase economic growth. </w:t>
      </w:r>
      <w:r>
        <w:rPr>
          <w:rFonts w:ascii="Times New Roman" w:hAnsi="Times New Roman"/>
          <w:kern w:val="0"/>
          <w:sz w:val="24"/>
          <w:szCs w:val="24"/>
        </w:rPr>
        <w:t xml:space="preserve"> </w:t>
      </w:r>
      <w:r>
        <w:rPr>
          <w:rFonts w:ascii="Times New Roman" w:hAnsi="Times New Roman" w:hint="eastAsia"/>
          <w:kern w:val="0"/>
          <w:sz w:val="24"/>
          <w:szCs w:val="24"/>
        </w:rPr>
        <w:t xml:space="preserve">  </w:t>
      </w:r>
      <w:r w:rsidRPr="00505F2F">
        <w:rPr>
          <w:rFonts w:ascii="Times New Roman" w:hAnsi="Times New Roman" w:hint="eastAsia"/>
          <w:kern w:val="0"/>
          <w:sz w:val="24"/>
          <w:szCs w:val="24"/>
        </w:rPr>
        <w:t xml:space="preserve"> </w:t>
      </w:r>
    </w:p>
    <w:p w:rsidR="00EA25A2" w:rsidRPr="00436D67" w:rsidRDefault="00EA25A2" w:rsidP="00EA25A2">
      <w:pPr>
        <w:pStyle w:val="a4"/>
        <w:ind w:leftChars="0" w:left="400"/>
        <w:rPr>
          <w:rFonts w:ascii="Times New Roman" w:hAnsi="Times New Roman"/>
          <w:color w:val="4F81BD" w:themeColor="accent1"/>
          <w:kern w:val="0"/>
          <w:sz w:val="24"/>
          <w:szCs w:val="24"/>
        </w:rPr>
      </w:pPr>
    </w:p>
    <w:p w:rsidR="00EA25A2" w:rsidRPr="00756DC1" w:rsidRDefault="00D512BC" w:rsidP="00EA25A2">
      <w:pPr>
        <w:pStyle w:val="a4"/>
        <w:numPr>
          <w:ilvl w:val="0"/>
          <w:numId w:val="10"/>
        </w:numPr>
        <w:adjustRightInd w:val="0"/>
        <w:ind w:leftChars="0" w:left="0" w:firstLine="0"/>
        <w:rPr>
          <w:rFonts w:ascii="Times New Roman" w:hAnsi="Times New Roman"/>
        </w:rPr>
      </w:pPr>
      <w:r>
        <w:rPr>
          <w:rFonts w:ascii="Times New Roman" w:hAnsi="Times New Roman"/>
          <w:sz w:val="24"/>
        </w:rPr>
        <w:t>IDB´s</w:t>
      </w:r>
      <w:r w:rsidRPr="00756DC1">
        <w:rPr>
          <w:rFonts w:ascii="Times New Roman" w:hAnsi="Times New Roman" w:hint="eastAsia"/>
          <w:sz w:val="24"/>
        </w:rPr>
        <w:t xml:space="preserve"> </w:t>
      </w:r>
      <w:r w:rsidR="00EA25A2" w:rsidRPr="00756DC1">
        <w:rPr>
          <w:rFonts w:ascii="Times New Roman" w:hAnsi="Times New Roman" w:hint="eastAsia"/>
          <w:sz w:val="24"/>
        </w:rPr>
        <w:t>Fiscal and Municipal Management Division (</w:t>
      </w:r>
      <w:r w:rsidR="00EA25A2" w:rsidRPr="00756DC1">
        <w:rPr>
          <w:rFonts w:ascii="Times New Roman" w:hAnsi="Times New Roman"/>
          <w:sz w:val="24"/>
        </w:rPr>
        <w:t>“</w:t>
      </w:r>
      <w:r w:rsidR="00EA25A2" w:rsidRPr="00756DC1">
        <w:rPr>
          <w:rFonts w:ascii="Times New Roman" w:hAnsi="Times New Roman" w:hint="eastAsia"/>
          <w:sz w:val="24"/>
        </w:rPr>
        <w:t>IFD/FMM</w:t>
      </w:r>
      <w:r w:rsidR="00EA25A2" w:rsidRPr="00756DC1">
        <w:rPr>
          <w:rFonts w:ascii="Times New Roman" w:hAnsi="Times New Roman"/>
          <w:sz w:val="24"/>
        </w:rPr>
        <w:t>”</w:t>
      </w:r>
      <w:r w:rsidR="00EA25A2" w:rsidRPr="00756DC1">
        <w:rPr>
          <w:rFonts w:ascii="Times New Roman" w:hAnsi="Times New Roman" w:hint="eastAsia"/>
          <w:sz w:val="24"/>
        </w:rPr>
        <w:t xml:space="preserve">) is interested in </w:t>
      </w:r>
      <w:r>
        <w:rPr>
          <w:rFonts w:ascii="Times New Roman" w:hAnsi="Times New Roman"/>
          <w:sz w:val="24"/>
        </w:rPr>
        <w:t xml:space="preserve">the </w:t>
      </w:r>
      <w:r w:rsidR="00EA25A2" w:rsidRPr="00756DC1">
        <w:rPr>
          <w:rFonts w:ascii="Times New Roman" w:hAnsi="Times New Roman" w:hint="eastAsia"/>
          <w:sz w:val="24"/>
        </w:rPr>
        <w:t>development and modernization of public investment system in Latin America and Caribbean (</w:t>
      </w:r>
      <w:r w:rsidR="00EA25A2" w:rsidRPr="00756DC1">
        <w:rPr>
          <w:rFonts w:ascii="Times New Roman" w:hAnsi="Times New Roman"/>
          <w:sz w:val="24"/>
        </w:rPr>
        <w:t>“</w:t>
      </w:r>
      <w:r w:rsidR="00EA25A2" w:rsidRPr="00756DC1">
        <w:rPr>
          <w:rFonts w:ascii="Times New Roman" w:hAnsi="Times New Roman" w:hint="eastAsia"/>
          <w:sz w:val="24"/>
        </w:rPr>
        <w:t>LAC</w:t>
      </w:r>
      <w:r w:rsidR="00EA25A2" w:rsidRPr="00756DC1">
        <w:rPr>
          <w:rFonts w:ascii="Times New Roman" w:hAnsi="Times New Roman"/>
          <w:sz w:val="24"/>
        </w:rPr>
        <w:t>”</w:t>
      </w:r>
      <w:r w:rsidR="00EA25A2" w:rsidRPr="00756DC1">
        <w:rPr>
          <w:rFonts w:ascii="Times New Roman" w:hAnsi="Times New Roman" w:hint="eastAsia"/>
          <w:sz w:val="24"/>
        </w:rPr>
        <w:t xml:space="preserve">) region. </w:t>
      </w:r>
      <w:r w:rsidR="00EA25A2" w:rsidRPr="00756DC1">
        <w:rPr>
          <w:rFonts w:ascii="Times New Roman" w:hAnsi="Times New Roman"/>
          <w:sz w:val="24"/>
        </w:rPr>
        <w:t>I</w:t>
      </w:r>
      <w:r w:rsidR="00EA25A2" w:rsidRPr="00756DC1">
        <w:rPr>
          <w:rFonts w:ascii="Times New Roman" w:hAnsi="Times New Roman" w:hint="eastAsia"/>
          <w:sz w:val="24"/>
        </w:rPr>
        <w:t xml:space="preserve">n 2015, IFD/FMM carried out the project </w:t>
      </w:r>
      <w:r w:rsidR="00EA25A2" w:rsidRPr="00756DC1">
        <w:rPr>
          <w:rFonts w:ascii="Times New Roman" w:hAnsi="Times New Roman"/>
          <w:sz w:val="24"/>
        </w:rPr>
        <w:t>“</w:t>
      </w:r>
      <w:r w:rsidR="00EA25A2" w:rsidRPr="00756DC1">
        <w:rPr>
          <w:rFonts w:ascii="Times New Roman" w:hAnsi="Times New Roman" w:hint="eastAsia"/>
          <w:sz w:val="24"/>
        </w:rPr>
        <w:t>Modernization of Public Financial Management System at the Sub-national Level (RG-T2635)</w:t>
      </w:r>
      <w:r w:rsidR="00EA25A2" w:rsidRPr="00756DC1">
        <w:rPr>
          <w:rFonts w:ascii="Times New Roman" w:hAnsi="Times New Roman"/>
          <w:sz w:val="24"/>
        </w:rPr>
        <w:t>”</w:t>
      </w:r>
      <w:r>
        <w:rPr>
          <w:rFonts w:ascii="Times New Roman" w:hAnsi="Times New Roman"/>
          <w:sz w:val="24"/>
        </w:rPr>
        <w:t>, which</w:t>
      </w:r>
      <w:r w:rsidR="00EA25A2" w:rsidRPr="00756DC1">
        <w:rPr>
          <w:rFonts w:ascii="Times New Roman" w:hAnsi="Times New Roman" w:hint="eastAsia"/>
          <w:sz w:val="24"/>
        </w:rPr>
        <w:t xml:space="preserve"> support</w:t>
      </w:r>
      <w:r>
        <w:rPr>
          <w:rFonts w:ascii="Times New Roman" w:hAnsi="Times New Roman"/>
          <w:sz w:val="24"/>
        </w:rPr>
        <w:t>s</w:t>
      </w:r>
      <w:r w:rsidR="00EA25A2" w:rsidRPr="00756DC1">
        <w:rPr>
          <w:rFonts w:ascii="Times New Roman" w:hAnsi="Times New Roman" w:hint="eastAsia"/>
          <w:sz w:val="24"/>
        </w:rPr>
        <w:t xml:space="preserve"> LAC countries to identify challenges of public fin</w:t>
      </w:r>
      <w:r w:rsidR="009900C7">
        <w:rPr>
          <w:rFonts w:ascii="Times New Roman" w:hAnsi="Times New Roman" w:hint="eastAsia"/>
          <w:sz w:val="24"/>
        </w:rPr>
        <w:t xml:space="preserve">ancial management and recommend </w:t>
      </w:r>
      <w:r w:rsidR="00EA25A2" w:rsidRPr="00756DC1">
        <w:rPr>
          <w:rFonts w:ascii="Times New Roman" w:hAnsi="Times New Roman"/>
          <w:sz w:val="24"/>
        </w:rPr>
        <w:t>improvement</w:t>
      </w:r>
      <w:r w:rsidR="009900C7">
        <w:rPr>
          <w:rFonts w:ascii="Times New Roman" w:hAnsi="Times New Roman" w:hint="eastAsia"/>
          <w:sz w:val="24"/>
        </w:rPr>
        <w:t>s</w:t>
      </w:r>
      <w:r w:rsidR="00EA25A2" w:rsidRPr="00756DC1">
        <w:rPr>
          <w:rFonts w:ascii="Times New Roman" w:hAnsi="Times New Roman" w:hint="eastAsia"/>
          <w:sz w:val="24"/>
        </w:rPr>
        <w:t xml:space="preserve">. </w:t>
      </w:r>
      <w:r w:rsidR="00EA25A2">
        <w:rPr>
          <w:rFonts w:ascii="Times New Roman" w:hAnsi="Times New Roman" w:hint="eastAsia"/>
          <w:sz w:val="24"/>
        </w:rPr>
        <w:t>In line with this activity, IDB decide</w:t>
      </w:r>
      <w:r>
        <w:rPr>
          <w:rFonts w:ascii="Times New Roman" w:hAnsi="Times New Roman"/>
          <w:sz w:val="24"/>
        </w:rPr>
        <w:t>d</w:t>
      </w:r>
      <w:r w:rsidR="00EA25A2">
        <w:rPr>
          <w:rFonts w:ascii="Times New Roman" w:hAnsi="Times New Roman" w:hint="eastAsia"/>
          <w:sz w:val="24"/>
        </w:rPr>
        <w:t xml:space="preserve"> to support El Salvador to improve its public investment management system through KSP-IDB joint consulting project. </w:t>
      </w:r>
    </w:p>
    <w:p w:rsidR="00EA25A2" w:rsidRPr="0081216F" w:rsidRDefault="00EA25A2" w:rsidP="00EA25A2">
      <w:pPr>
        <w:rPr>
          <w:rFonts w:ascii="Times New Roman" w:hAnsi="Times New Roman"/>
          <w:kern w:val="0"/>
          <w:sz w:val="24"/>
          <w:szCs w:val="24"/>
        </w:rPr>
      </w:pPr>
    </w:p>
    <w:p w:rsidR="00EA25A2" w:rsidRPr="0081216F" w:rsidRDefault="00EA25A2" w:rsidP="00EA25A2">
      <w:pPr>
        <w:pStyle w:val="a4"/>
        <w:numPr>
          <w:ilvl w:val="0"/>
          <w:numId w:val="10"/>
        </w:numPr>
        <w:spacing w:line="160" w:lineRule="atLeast"/>
        <w:ind w:leftChars="0" w:left="0" w:firstLine="0"/>
        <w:rPr>
          <w:rFonts w:ascii="Times New Roman" w:hAnsi="Times New Roman"/>
          <w:kern w:val="0"/>
          <w:sz w:val="24"/>
          <w:szCs w:val="24"/>
        </w:rPr>
      </w:pPr>
      <w:r w:rsidRPr="0081216F">
        <w:rPr>
          <w:rFonts w:ascii="Times New Roman" w:hAnsi="Times New Roman" w:hint="eastAsia"/>
          <w:kern w:val="0"/>
          <w:sz w:val="24"/>
          <w:szCs w:val="24"/>
        </w:rPr>
        <w:t xml:space="preserve">Korea is a pioneer country in implementing </w:t>
      </w:r>
      <w:r w:rsidR="009900C7">
        <w:rPr>
          <w:rFonts w:ascii="Times New Roman" w:hAnsi="Times New Roman" w:hint="eastAsia"/>
          <w:kern w:val="0"/>
          <w:sz w:val="24"/>
          <w:szCs w:val="24"/>
        </w:rPr>
        <w:t xml:space="preserve">the </w:t>
      </w:r>
      <w:r w:rsidRPr="0081216F">
        <w:rPr>
          <w:rFonts w:ascii="Times New Roman" w:hAnsi="Times New Roman" w:hint="eastAsia"/>
          <w:kern w:val="0"/>
          <w:sz w:val="24"/>
          <w:szCs w:val="24"/>
        </w:rPr>
        <w:t xml:space="preserve">public investment management system. After the financial crisis </w:t>
      </w:r>
      <w:r w:rsidR="009900C7">
        <w:rPr>
          <w:rFonts w:ascii="Times New Roman" w:hAnsi="Times New Roman" w:hint="eastAsia"/>
          <w:kern w:val="0"/>
          <w:sz w:val="24"/>
          <w:szCs w:val="24"/>
        </w:rPr>
        <w:t xml:space="preserve">from </w:t>
      </w:r>
      <w:r w:rsidRPr="0081216F">
        <w:rPr>
          <w:rFonts w:ascii="Times New Roman" w:hAnsi="Times New Roman" w:hint="eastAsia"/>
          <w:kern w:val="0"/>
          <w:sz w:val="24"/>
          <w:szCs w:val="24"/>
        </w:rPr>
        <w:t>1997 to 19</w:t>
      </w:r>
      <w:r>
        <w:rPr>
          <w:rFonts w:ascii="Times New Roman" w:hAnsi="Times New Roman" w:hint="eastAsia"/>
          <w:kern w:val="0"/>
          <w:sz w:val="24"/>
          <w:szCs w:val="24"/>
        </w:rPr>
        <w:t>98, Korean g</w:t>
      </w:r>
      <w:r w:rsidRPr="0081216F">
        <w:rPr>
          <w:rFonts w:ascii="Times New Roman" w:hAnsi="Times New Roman" w:hint="eastAsia"/>
          <w:kern w:val="0"/>
          <w:sz w:val="24"/>
          <w:szCs w:val="24"/>
        </w:rPr>
        <w:t xml:space="preserve">overnment undertook many steps to mitigate </w:t>
      </w:r>
      <w:r w:rsidR="00D512BC">
        <w:rPr>
          <w:rFonts w:ascii="Times New Roman" w:hAnsi="Times New Roman"/>
          <w:kern w:val="0"/>
          <w:sz w:val="24"/>
          <w:szCs w:val="24"/>
        </w:rPr>
        <w:t>its</w:t>
      </w:r>
      <w:r w:rsidR="00D512BC" w:rsidRPr="0081216F">
        <w:rPr>
          <w:rFonts w:ascii="Times New Roman" w:hAnsi="Times New Roman" w:hint="eastAsia"/>
          <w:kern w:val="0"/>
          <w:sz w:val="24"/>
          <w:szCs w:val="24"/>
        </w:rPr>
        <w:t xml:space="preserve"> </w:t>
      </w:r>
      <w:r w:rsidRPr="0081216F">
        <w:rPr>
          <w:rFonts w:ascii="Times New Roman" w:hAnsi="Times New Roman" w:hint="eastAsia"/>
          <w:kern w:val="0"/>
          <w:sz w:val="24"/>
          <w:szCs w:val="24"/>
        </w:rPr>
        <w:t xml:space="preserve">challenges </w:t>
      </w:r>
      <w:r w:rsidRPr="0081216F">
        <w:rPr>
          <w:rFonts w:ascii="Times New Roman" w:hAnsi="Times New Roman"/>
          <w:kern w:val="0"/>
          <w:sz w:val="24"/>
          <w:szCs w:val="24"/>
        </w:rPr>
        <w:t>and</w:t>
      </w:r>
      <w:r w:rsidRPr="0081216F">
        <w:rPr>
          <w:rFonts w:ascii="Times New Roman" w:hAnsi="Times New Roman" w:hint="eastAsia"/>
          <w:kern w:val="0"/>
          <w:sz w:val="24"/>
          <w:szCs w:val="24"/>
        </w:rPr>
        <w:t xml:space="preserve"> revitalize its economy. Korean government</w:t>
      </w:r>
      <w:r w:rsidR="009900C7">
        <w:rPr>
          <w:rFonts w:ascii="Times New Roman" w:hAnsi="Times New Roman" w:hint="eastAsia"/>
          <w:kern w:val="0"/>
          <w:sz w:val="24"/>
          <w:szCs w:val="24"/>
        </w:rPr>
        <w:t xml:space="preserve"> also</w:t>
      </w:r>
      <w:r w:rsidRPr="0081216F">
        <w:rPr>
          <w:rFonts w:ascii="Times New Roman" w:hAnsi="Times New Roman" w:hint="eastAsia"/>
          <w:kern w:val="0"/>
          <w:sz w:val="24"/>
          <w:szCs w:val="24"/>
        </w:rPr>
        <w:t xml:space="preserve"> made </w:t>
      </w:r>
      <w:r w:rsidR="009900C7">
        <w:rPr>
          <w:rFonts w:ascii="Times New Roman" w:hAnsi="Times New Roman" w:hint="eastAsia"/>
          <w:kern w:val="0"/>
          <w:sz w:val="24"/>
          <w:szCs w:val="24"/>
        </w:rPr>
        <w:t>policy</w:t>
      </w:r>
      <w:r w:rsidRPr="0081216F">
        <w:rPr>
          <w:rFonts w:ascii="Times New Roman" w:hAnsi="Times New Roman" w:hint="eastAsia"/>
          <w:kern w:val="0"/>
          <w:sz w:val="24"/>
          <w:szCs w:val="24"/>
        </w:rPr>
        <w:t xml:space="preserve"> changes </w:t>
      </w:r>
      <w:r w:rsidR="009900C7">
        <w:rPr>
          <w:rFonts w:ascii="Times New Roman" w:hAnsi="Times New Roman" w:hint="eastAsia"/>
          <w:kern w:val="0"/>
          <w:sz w:val="24"/>
          <w:szCs w:val="24"/>
        </w:rPr>
        <w:t>on</w:t>
      </w:r>
      <w:r w:rsidRPr="0081216F">
        <w:rPr>
          <w:rFonts w:ascii="Times New Roman" w:hAnsi="Times New Roman" w:hint="eastAsia"/>
          <w:kern w:val="0"/>
          <w:sz w:val="24"/>
          <w:szCs w:val="24"/>
        </w:rPr>
        <w:t xml:space="preserve"> </w:t>
      </w:r>
      <w:r w:rsidR="009900C7">
        <w:rPr>
          <w:rFonts w:ascii="Times New Roman" w:hAnsi="Times New Roman" w:hint="eastAsia"/>
          <w:kern w:val="0"/>
          <w:sz w:val="24"/>
          <w:szCs w:val="24"/>
        </w:rPr>
        <w:t>public investment management</w:t>
      </w:r>
      <w:r w:rsidRPr="0081216F">
        <w:rPr>
          <w:rFonts w:ascii="Times New Roman" w:hAnsi="Times New Roman" w:hint="eastAsia"/>
          <w:kern w:val="0"/>
          <w:sz w:val="24"/>
          <w:szCs w:val="24"/>
        </w:rPr>
        <w:t>.</w:t>
      </w:r>
      <w:r>
        <w:rPr>
          <w:rFonts w:ascii="Times New Roman" w:hAnsi="Times New Roman" w:hint="eastAsia"/>
          <w:kern w:val="0"/>
          <w:sz w:val="24"/>
          <w:szCs w:val="24"/>
        </w:rPr>
        <w:t xml:space="preserve"> Korea government has engaged </w:t>
      </w:r>
      <w:r w:rsidR="009900C7">
        <w:rPr>
          <w:rFonts w:ascii="Times New Roman" w:hAnsi="Times New Roman" w:hint="eastAsia"/>
          <w:kern w:val="0"/>
          <w:sz w:val="24"/>
          <w:szCs w:val="24"/>
        </w:rPr>
        <w:t xml:space="preserve">with </w:t>
      </w:r>
      <w:r>
        <w:rPr>
          <w:rFonts w:ascii="Times New Roman" w:hAnsi="Times New Roman" w:hint="eastAsia"/>
          <w:kern w:val="0"/>
          <w:sz w:val="24"/>
          <w:szCs w:val="24"/>
        </w:rPr>
        <w:t>Korean Development Institute (</w:t>
      </w:r>
      <w:r>
        <w:rPr>
          <w:rFonts w:ascii="Times New Roman" w:hAnsi="Times New Roman"/>
          <w:kern w:val="0"/>
          <w:sz w:val="24"/>
          <w:szCs w:val="24"/>
        </w:rPr>
        <w:t>“</w:t>
      </w:r>
      <w:r>
        <w:rPr>
          <w:rFonts w:ascii="Times New Roman" w:hAnsi="Times New Roman" w:hint="eastAsia"/>
          <w:kern w:val="0"/>
          <w:sz w:val="24"/>
          <w:szCs w:val="24"/>
        </w:rPr>
        <w:t>KDI</w:t>
      </w:r>
      <w:r>
        <w:rPr>
          <w:rFonts w:ascii="Times New Roman" w:hAnsi="Times New Roman"/>
          <w:kern w:val="0"/>
          <w:sz w:val="24"/>
          <w:szCs w:val="24"/>
        </w:rPr>
        <w:t>”</w:t>
      </w:r>
      <w:r>
        <w:rPr>
          <w:rFonts w:ascii="Times New Roman" w:hAnsi="Times New Roman" w:hint="eastAsia"/>
          <w:kern w:val="0"/>
          <w:sz w:val="24"/>
          <w:szCs w:val="24"/>
        </w:rPr>
        <w:t xml:space="preserve">) as a leading think tank in public policy in Korea for </w:t>
      </w:r>
      <w:r>
        <w:rPr>
          <w:rFonts w:ascii="Times New Roman" w:hAnsi="Times New Roman" w:hint="eastAsia"/>
          <w:kern w:val="0"/>
          <w:sz w:val="24"/>
          <w:szCs w:val="24"/>
        </w:rPr>
        <w:lastRenderedPageBreak/>
        <w:t>technical inputs and evaluations at various stages of public investment management process, and in 2000, KDI has opened</w:t>
      </w:r>
      <w:r w:rsidR="009900C7">
        <w:rPr>
          <w:rFonts w:ascii="Times New Roman" w:hAnsi="Times New Roman" w:hint="eastAsia"/>
          <w:kern w:val="0"/>
          <w:sz w:val="24"/>
          <w:szCs w:val="24"/>
        </w:rPr>
        <w:t xml:space="preserve"> the</w:t>
      </w:r>
      <w:r>
        <w:rPr>
          <w:rFonts w:ascii="Times New Roman" w:hAnsi="Times New Roman" w:hint="eastAsia"/>
          <w:kern w:val="0"/>
          <w:sz w:val="24"/>
          <w:szCs w:val="24"/>
        </w:rPr>
        <w:t xml:space="preserve"> Public Investment Management Center (</w:t>
      </w:r>
      <w:r>
        <w:rPr>
          <w:rFonts w:ascii="Times New Roman" w:hAnsi="Times New Roman"/>
          <w:kern w:val="0"/>
          <w:sz w:val="24"/>
          <w:szCs w:val="24"/>
        </w:rPr>
        <w:t>“</w:t>
      </w:r>
      <w:r>
        <w:rPr>
          <w:rFonts w:ascii="Times New Roman" w:hAnsi="Times New Roman" w:hint="eastAsia"/>
          <w:kern w:val="0"/>
          <w:sz w:val="24"/>
          <w:szCs w:val="24"/>
        </w:rPr>
        <w:t>PIMAC</w:t>
      </w:r>
      <w:r>
        <w:rPr>
          <w:rFonts w:ascii="Times New Roman" w:hAnsi="Times New Roman"/>
          <w:kern w:val="0"/>
          <w:sz w:val="24"/>
          <w:szCs w:val="24"/>
        </w:rPr>
        <w:t>”</w:t>
      </w:r>
      <w:r>
        <w:rPr>
          <w:rFonts w:ascii="Times New Roman" w:hAnsi="Times New Roman" w:hint="eastAsia"/>
          <w:kern w:val="0"/>
          <w:sz w:val="24"/>
          <w:szCs w:val="24"/>
        </w:rPr>
        <w:t xml:space="preserve">) for managing </w:t>
      </w:r>
      <w:r>
        <w:rPr>
          <w:rFonts w:ascii="Times New Roman" w:hAnsi="Times New Roman"/>
          <w:kern w:val="0"/>
          <w:sz w:val="24"/>
          <w:szCs w:val="24"/>
        </w:rPr>
        <w:t>public</w:t>
      </w:r>
      <w:r>
        <w:rPr>
          <w:rFonts w:ascii="Times New Roman" w:hAnsi="Times New Roman" w:hint="eastAsia"/>
          <w:kern w:val="0"/>
          <w:sz w:val="24"/>
          <w:szCs w:val="24"/>
        </w:rPr>
        <w:t xml:space="preserve"> investment efficiently and effectively. </w:t>
      </w:r>
      <w:r w:rsidRPr="0081216F">
        <w:rPr>
          <w:rFonts w:ascii="Times New Roman" w:hAnsi="Times New Roman" w:hint="eastAsia"/>
          <w:kern w:val="0"/>
          <w:sz w:val="24"/>
          <w:szCs w:val="24"/>
        </w:rPr>
        <w:t xml:space="preserve">   </w:t>
      </w:r>
    </w:p>
    <w:p w:rsidR="00EA25A2" w:rsidRPr="00436D67" w:rsidRDefault="00EA25A2" w:rsidP="00EA25A2">
      <w:pPr>
        <w:rPr>
          <w:rFonts w:ascii="Times New Roman" w:hAnsi="Times New Roman"/>
          <w:color w:val="4F81BD" w:themeColor="accent1"/>
          <w:kern w:val="0"/>
          <w:sz w:val="24"/>
          <w:szCs w:val="24"/>
        </w:rPr>
      </w:pPr>
    </w:p>
    <w:p w:rsidR="00EA25A2" w:rsidRPr="00436D67" w:rsidRDefault="00EA25A2" w:rsidP="00EA25A2">
      <w:pPr>
        <w:pStyle w:val="a4"/>
        <w:numPr>
          <w:ilvl w:val="0"/>
          <w:numId w:val="10"/>
        </w:numPr>
        <w:spacing w:line="160" w:lineRule="atLeast"/>
        <w:ind w:leftChars="0" w:left="0" w:firstLine="0"/>
        <w:rPr>
          <w:rFonts w:ascii="Times New Roman" w:hAnsi="Times New Roman"/>
          <w:sz w:val="24"/>
          <w:szCs w:val="24"/>
        </w:rPr>
      </w:pPr>
      <w:r w:rsidRPr="00436D67">
        <w:rPr>
          <w:rFonts w:ascii="Times New Roman" w:hAnsi="Times New Roman" w:hint="eastAsia"/>
          <w:kern w:val="0"/>
          <w:sz w:val="24"/>
          <w:szCs w:val="24"/>
        </w:rPr>
        <w:t>To share Korea</w:t>
      </w:r>
      <w:r w:rsidRPr="00436D67">
        <w:rPr>
          <w:rFonts w:ascii="Times New Roman" w:hAnsi="Times New Roman" w:hint="eastAsia"/>
          <w:kern w:val="0"/>
          <w:sz w:val="24"/>
          <w:szCs w:val="24"/>
        </w:rPr>
        <w:t>’</w:t>
      </w:r>
      <w:r w:rsidRPr="00436D67">
        <w:rPr>
          <w:rFonts w:ascii="Times New Roman" w:hAnsi="Times New Roman" w:hint="eastAsia"/>
          <w:kern w:val="0"/>
          <w:sz w:val="24"/>
          <w:szCs w:val="24"/>
        </w:rPr>
        <w:t xml:space="preserve">s best practices in more depth, the Korea EXIMbank and IDB </w:t>
      </w:r>
      <w:r w:rsidRPr="00436D67">
        <w:rPr>
          <w:rFonts w:ascii="Times New Roman" w:hAnsi="Times New Roman"/>
          <w:kern w:val="0"/>
          <w:sz w:val="24"/>
          <w:szCs w:val="24"/>
        </w:rPr>
        <w:t xml:space="preserve">with </w:t>
      </w:r>
      <w:r w:rsidRPr="00436D67">
        <w:rPr>
          <w:rFonts w:ascii="Times New Roman" w:hAnsi="Times New Roman" w:hint="eastAsia"/>
          <w:kern w:val="0"/>
          <w:sz w:val="24"/>
          <w:szCs w:val="24"/>
        </w:rPr>
        <w:t>GoES</w:t>
      </w:r>
      <w:r w:rsidRPr="00436D67">
        <w:rPr>
          <w:rFonts w:ascii="Times New Roman" w:hAnsi="Times New Roman"/>
          <w:kern w:val="0"/>
          <w:sz w:val="24"/>
          <w:szCs w:val="24"/>
        </w:rPr>
        <w:t xml:space="preserve"> </w:t>
      </w:r>
      <w:r w:rsidRPr="00436D67">
        <w:rPr>
          <w:rFonts w:ascii="Times New Roman" w:hAnsi="Times New Roman" w:hint="eastAsia"/>
          <w:kern w:val="0"/>
          <w:sz w:val="24"/>
          <w:szCs w:val="24"/>
        </w:rPr>
        <w:t xml:space="preserve">agreed to conduct the KSP Joint Consulting Project on improving public investment management system in El Salvador. This project will help El Salvador </w:t>
      </w:r>
      <w:r w:rsidR="00D512BC">
        <w:rPr>
          <w:rFonts w:ascii="Times New Roman" w:hAnsi="Times New Roman"/>
          <w:kern w:val="0"/>
          <w:sz w:val="24"/>
          <w:szCs w:val="24"/>
        </w:rPr>
        <w:t xml:space="preserve">to </w:t>
      </w:r>
      <w:r w:rsidRPr="00436D67">
        <w:rPr>
          <w:rFonts w:ascii="Times New Roman" w:hAnsi="Times New Roman" w:hint="eastAsia"/>
          <w:kern w:val="0"/>
          <w:sz w:val="24"/>
          <w:szCs w:val="24"/>
        </w:rPr>
        <w:t>contribute to the successful implementation of El Salvador</w:t>
      </w:r>
      <w:r w:rsidRPr="00436D67">
        <w:rPr>
          <w:rFonts w:ascii="Times New Roman" w:hAnsi="Times New Roman"/>
          <w:kern w:val="0"/>
          <w:sz w:val="24"/>
          <w:szCs w:val="24"/>
        </w:rPr>
        <w:t>’</w:t>
      </w:r>
      <w:r w:rsidRPr="00436D67">
        <w:rPr>
          <w:rFonts w:ascii="Times New Roman" w:hAnsi="Times New Roman" w:hint="eastAsia"/>
          <w:kern w:val="0"/>
          <w:sz w:val="24"/>
          <w:szCs w:val="24"/>
        </w:rPr>
        <w:t xml:space="preserve">s national development plan. The Korea EXIMbank will </w:t>
      </w:r>
      <w:r w:rsidR="009900C7">
        <w:rPr>
          <w:rFonts w:ascii="Times New Roman" w:hAnsi="Times New Roman" w:hint="eastAsia"/>
          <w:kern w:val="0"/>
          <w:sz w:val="24"/>
          <w:szCs w:val="24"/>
        </w:rPr>
        <w:t>prepare</w:t>
      </w:r>
      <w:r w:rsidRPr="00436D67">
        <w:rPr>
          <w:rFonts w:ascii="Times New Roman" w:hAnsi="Times New Roman" w:hint="eastAsia"/>
          <w:kern w:val="0"/>
          <w:sz w:val="24"/>
          <w:szCs w:val="24"/>
        </w:rPr>
        <w:t xml:space="preserve"> and </w:t>
      </w:r>
      <w:r w:rsidR="009900C7">
        <w:rPr>
          <w:rFonts w:ascii="Times New Roman" w:hAnsi="Times New Roman"/>
          <w:kern w:val="0"/>
          <w:sz w:val="24"/>
          <w:szCs w:val="24"/>
        </w:rPr>
        <w:t>implement</w:t>
      </w:r>
      <w:r w:rsidRPr="00436D67">
        <w:rPr>
          <w:rFonts w:ascii="Times New Roman" w:hAnsi="Times New Roman" w:hint="eastAsia"/>
          <w:kern w:val="0"/>
          <w:sz w:val="24"/>
          <w:szCs w:val="24"/>
        </w:rPr>
        <w:t xml:space="preserve"> the Project in active cooperation with the IDB.</w:t>
      </w:r>
    </w:p>
    <w:p w:rsidR="00EA25A2" w:rsidRDefault="00EA25A2" w:rsidP="00EA25A2">
      <w:pPr>
        <w:pStyle w:val="a4"/>
        <w:spacing w:line="160" w:lineRule="atLeast"/>
        <w:ind w:leftChars="0" w:left="0"/>
        <w:rPr>
          <w:rFonts w:ascii="Times New Roman" w:hAnsi="Times New Roman"/>
          <w:b/>
          <w:sz w:val="24"/>
          <w:szCs w:val="24"/>
        </w:rPr>
      </w:pPr>
    </w:p>
    <w:p w:rsidR="00EA25A2" w:rsidRPr="00A955E0" w:rsidRDefault="00EA25A2" w:rsidP="00EA25A2">
      <w:pPr>
        <w:pStyle w:val="a4"/>
        <w:spacing w:line="160" w:lineRule="atLeast"/>
        <w:ind w:leftChars="0" w:left="0"/>
        <w:rPr>
          <w:rFonts w:ascii="Times New Roman" w:hAnsi="Times New Roman"/>
          <w:b/>
          <w:sz w:val="24"/>
          <w:szCs w:val="24"/>
        </w:rPr>
      </w:pPr>
    </w:p>
    <w:p w:rsidR="00EA25A2" w:rsidRPr="00A955E0" w:rsidRDefault="00EA25A2" w:rsidP="00EA25A2">
      <w:pPr>
        <w:pStyle w:val="a4"/>
        <w:numPr>
          <w:ilvl w:val="0"/>
          <w:numId w:val="2"/>
        </w:numPr>
        <w:spacing w:line="160" w:lineRule="atLeast"/>
        <w:ind w:leftChars="0"/>
        <w:outlineLvl w:val="0"/>
        <w:rPr>
          <w:rFonts w:ascii="Times New Roman" w:hAnsi="Times New Roman"/>
          <w:b/>
          <w:sz w:val="24"/>
          <w:szCs w:val="24"/>
        </w:rPr>
      </w:pPr>
      <w:bookmarkStart w:id="2" w:name="_Toc416854010"/>
      <w:r w:rsidRPr="00A955E0">
        <w:rPr>
          <w:rFonts w:ascii="Times New Roman" w:hAnsi="Times New Roman"/>
          <w:b/>
          <w:sz w:val="24"/>
          <w:szCs w:val="24"/>
        </w:rPr>
        <w:t>Project Overview</w:t>
      </w:r>
      <w:bookmarkEnd w:id="2"/>
    </w:p>
    <w:p w:rsidR="00EA25A2" w:rsidRPr="00A955E0" w:rsidRDefault="00EA25A2" w:rsidP="00EA25A2">
      <w:pPr>
        <w:spacing w:line="160" w:lineRule="atLeast"/>
        <w:rPr>
          <w:rFonts w:ascii="Times New Roman" w:hAnsi="Times New Roman"/>
          <w:b/>
          <w:sz w:val="24"/>
          <w:szCs w:val="24"/>
        </w:rPr>
      </w:pPr>
    </w:p>
    <w:p w:rsidR="00EA25A2" w:rsidRPr="00D679C3" w:rsidRDefault="00EA25A2" w:rsidP="00EA25A2">
      <w:pPr>
        <w:pStyle w:val="a4"/>
        <w:numPr>
          <w:ilvl w:val="0"/>
          <w:numId w:val="3"/>
        </w:numPr>
        <w:ind w:leftChars="0" w:left="709" w:hanging="709"/>
        <w:outlineLvl w:val="1"/>
        <w:rPr>
          <w:rFonts w:ascii="Times New Roman" w:hAnsi="Times New Roman"/>
          <w:b/>
          <w:sz w:val="24"/>
          <w:szCs w:val="24"/>
        </w:rPr>
      </w:pPr>
      <w:bookmarkStart w:id="3" w:name="_Toc416854011"/>
      <w:r w:rsidRPr="00D679C3">
        <w:rPr>
          <w:rFonts w:ascii="Times New Roman" w:hAnsi="Times New Roman"/>
          <w:b/>
          <w:sz w:val="24"/>
          <w:szCs w:val="24"/>
        </w:rPr>
        <w:t>Impact</w:t>
      </w:r>
      <w:bookmarkEnd w:id="3"/>
    </w:p>
    <w:p w:rsidR="00EA25A2" w:rsidRPr="00D679C3" w:rsidRDefault="00EA25A2" w:rsidP="00EA25A2">
      <w:pPr>
        <w:pStyle w:val="a4"/>
        <w:ind w:leftChars="0" w:left="360"/>
        <w:outlineLvl w:val="1"/>
        <w:rPr>
          <w:rFonts w:ascii="Times New Roman" w:hAnsi="Times New Roman"/>
          <w:b/>
          <w:sz w:val="24"/>
          <w:szCs w:val="24"/>
        </w:rPr>
      </w:pPr>
    </w:p>
    <w:p w:rsidR="00EA25A2" w:rsidRPr="00AF2A44" w:rsidRDefault="00EA25A2" w:rsidP="00EA25A2">
      <w:pPr>
        <w:pStyle w:val="a4"/>
        <w:numPr>
          <w:ilvl w:val="0"/>
          <w:numId w:val="10"/>
        </w:numPr>
        <w:spacing w:line="160" w:lineRule="atLeast"/>
        <w:ind w:leftChars="0" w:left="0" w:firstLine="0"/>
        <w:rPr>
          <w:rFonts w:ascii="Times New Roman" w:hAnsi="Times New Roman"/>
          <w:sz w:val="24"/>
          <w:szCs w:val="24"/>
        </w:rPr>
      </w:pPr>
      <w:r w:rsidRPr="00AF2A44">
        <w:rPr>
          <w:rFonts w:ascii="Times New Roman" w:hAnsi="Times New Roman" w:hint="eastAsia"/>
          <w:kern w:val="0"/>
          <w:sz w:val="24"/>
          <w:szCs w:val="24"/>
        </w:rPr>
        <w:t xml:space="preserve">The KSP-IDB Joint Consulting Project aims </w:t>
      </w:r>
      <w:r w:rsidRPr="00AF2A44">
        <w:rPr>
          <w:rFonts w:ascii="Times New Roman" w:hAnsi="Times New Roman" w:hint="eastAsia"/>
          <w:sz w:val="24"/>
          <w:szCs w:val="24"/>
        </w:rPr>
        <w:t>to</w:t>
      </w:r>
      <w:r>
        <w:rPr>
          <w:rFonts w:ascii="Times New Roman" w:hAnsi="Times New Roman" w:hint="eastAsia"/>
          <w:sz w:val="24"/>
          <w:szCs w:val="24"/>
        </w:rPr>
        <w:t xml:space="preserve"> implement public investment efficiently </w:t>
      </w:r>
      <w:r w:rsidRPr="00AF2A44">
        <w:rPr>
          <w:rFonts w:ascii="Times New Roman" w:hAnsi="Times New Roman" w:hint="eastAsia"/>
          <w:sz w:val="24"/>
          <w:szCs w:val="24"/>
        </w:rPr>
        <w:t>to increase the economic growth of El Salvador</w:t>
      </w:r>
      <w:r w:rsidRPr="00AF2A44">
        <w:rPr>
          <w:rFonts w:ascii="Times New Roman" w:hAnsi="Times New Roman"/>
          <w:sz w:val="24"/>
          <w:szCs w:val="24"/>
        </w:rPr>
        <w:t xml:space="preserve">. </w:t>
      </w:r>
    </w:p>
    <w:p w:rsidR="00EA25A2" w:rsidRPr="000E6ED4" w:rsidRDefault="00EA25A2" w:rsidP="00EA25A2">
      <w:pPr>
        <w:pStyle w:val="a4"/>
        <w:ind w:leftChars="0" w:left="360"/>
        <w:outlineLvl w:val="1"/>
        <w:rPr>
          <w:rFonts w:ascii="Times New Roman" w:hAnsi="Times New Roman"/>
          <w:b/>
          <w:sz w:val="24"/>
          <w:szCs w:val="24"/>
        </w:rPr>
      </w:pPr>
    </w:p>
    <w:p w:rsidR="00EA25A2" w:rsidRPr="00AA0C56" w:rsidRDefault="00EA25A2" w:rsidP="00EA25A2">
      <w:pPr>
        <w:pStyle w:val="a4"/>
        <w:numPr>
          <w:ilvl w:val="0"/>
          <w:numId w:val="3"/>
        </w:numPr>
        <w:ind w:leftChars="0" w:left="709" w:hanging="709"/>
        <w:outlineLvl w:val="1"/>
        <w:rPr>
          <w:rFonts w:ascii="Times New Roman" w:hAnsi="Times New Roman"/>
          <w:b/>
          <w:sz w:val="24"/>
          <w:szCs w:val="24"/>
        </w:rPr>
      </w:pPr>
      <w:bookmarkStart w:id="4" w:name="_Toc416854012"/>
      <w:r w:rsidRPr="00AA0C56">
        <w:rPr>
          <w:rFonts w:ascii="Times New Roman" w:hAnsi="Times New Roman" w:hint="eastAsia"/>
          <w:b/>
          <w:sz w:val="24"/>
          <w:szCs w:val="24"/>
        </w:rPr>
        <w:t>Outcome</w:t>
      </w:r>
      <w:bookmarkEnd w:id="4"/>
    </w:p>
    <w:p w:rsidR="00EA25A2" w:rsidRPr="00AA0C56" w:rsidRDefault="00EA25A2" w:rsidP="00EA25A2">
      <w:pPr>
        <w:rPr>
          <w:rFonts w:ascii="Times New Roman" w:hAnsi="Times New Roman"/>
          <w:szCs w:val="20"/>
        </w:rPr>
      </w:pPr>
    </w:p>
    <w:p w:rsidR="00EA25A2" w:rsidRPr="00AA0C56" w:rsidRDefault="00EA25A2" w:rsidP="00EA25A2">
      <w:pPr>
        <w:pStyle w:val="a4"/>
        <w:numPr>
          <w:ilvl w:val="0"/>
          <w:numId w:val="10"/>
        </w:numPr>
        <w:spacing w:line="160" w:lineRule="atLeast"/>
        <w:ind w:leftChars="0" w:left="0" w:firstLine="0"/>
        <w:rPr>
          <w:rFonts w:ascii="Times New Roman" w:hAnsi="Times New Roman"/>
          <w:b/>
          <w:sz w:val="24"/>
          <w:szCs w:val="24"/>
        </w:rPr>
      </w:pPr>
      <w:r w:rsidRPr="00AA0C56">
        <w:rPr>
          <w:rFonts w:ascii="Times New Roman" w:hAnsi="Times New Roman" w:hint="eastAsia"/>
          <w:kern w:val="0"/>
          <w:sz w:val="24"/>
          <w:szCs w:val="24"/>
        </w:rPr>
        <w:t xml:space="preserve">The outcome of the Project is the recommendations and </w:t>
      </w:r>
      <w:r w:rsidRPr="00AA0C56">
        <w:rPr>
          <w:rFonts w:ascii="Times New Roman" w:hAnsi="Times New Roman"/>
          <w:kern w:val="0"/>
          <w:sz w:val="24"/>
          <w:szCs w:val="24"/>
        </w:rPr>
        <w:t>execution of key p</w:t>
      </w:r>
      <w:r w:rsidR="009900C7">
        <w:rPr>
          <w:rFonts w:ascii="Times New Roman" w:hAnsi="Times New Roman"/>
          <w:kern w:val="0"/>
          <w:sz w:val="24"/>
          <w:szCs w:val="24"/>
        </w:rPr>
        <w:t>rioritized activities contribut</w:t>
      </w:r>
      <w:r w:rsidR="009900C7">
        <w:rPr>
          <w:rFonts w:ascii="Times New Roman" w:hAnsi="Times New Roman" w:hint="eastAsia"/>
          <w:kern w:val="0"/>
          <w:sz w:val="24"/>
          <w:szCs w:val="24"/>
        </w:rPr>
        <w:t>ing</w:t>
      </w:r>
      <w:r w:rsidRPr="00AA0C56">
        <w:rPr>
          <w:rFonts w:ascii="Times New Roman" w:hAnsi="Times New Roman" w:hint="eastAsia"/>
          <w:kern w:val="0"/>
          <w:sz w:val="24"/>
          <w:szCs w:val="24"/>
        </w:rPr>
        <w:t xml:space="preserve"> to the successful implementation of El Salvador</w:t>
      </w:r>
      <w:r w:rsidRPr="00AA0C56">
        <w:rPr>
          <w:rFonts w:ascii="Times New Roman" w:hAnsi="Times New Roman"/>
          <w:kern w:val="0"/>
          <w:sz w:val="24"/>
          <w:szCs w:val="24"/>
        </w:rPr>
        <w:t>’</w:t>
      </w:r>
      <w:r w:rsidRPr="00AA0C56">
        <w:rPr>
          <w:rFonts w:ascii="Times New Roman" w:hAnsi="Times New Roman" w:hint="eastAsia"/>
          <w:kern w:val="0"/>
          <w:sz w:val="24"/>
          <w:szCs w:val="24"/>
        </w:rPr>
        <w:t xml:space="preserve">s national </w:t>
      </w:r>
      <w:r w:rsidRPr="00AA0C56">
        <w:rPr>
          <w:rFonts w:ascii="Times New Roman" w:hAnsi="Times New Roman"/>
          <w:kern w:val="0"/>
          <w:sz w:val="24"/>
          <w:szCs w:val="24"/>
        </w:rPr>
        <w:t>develop</w:t>
      </w:r>
      <w:r w:rsidRPr="00AA0C56">
        <w:rPr>
          <w:rFonts w:ascii="Times New Roman" w:hAnsi="Times New Roman" w:hint="eastAsia"/>
          <w:kern w:val="0"/>
          <w:sz w:val="24"/>
          <w:szCs w:val="24"/>
        </w:rPr>
        <w:t>ment plan.</w:t>
      </w:r>
    </w:p>
    <w:p w:rsidR="00EA25A2" w:rsidRPr="00AA0C56" w:rsidRDefault="00EA25A2" w:rsidP="00EA25A2">
      <w:pPr>
        <w:pStyle w:val="a4"/>
        <w:spacing w:line="160" w:lineRule="atLeast"/>
        <w:ind w:leftChars="0" w:left="0"/>
        <w:rPr>
          <w:rFonts w:ascii="Times New Roman" w:hAnsi="Times New Roman"/>
          <w:b/>
          <w:sz w:val="24"/>
          <w:szCs w:val="24"/>
        </w:rPr>
      </w:pPr>
    </w:p>
    <w:p w:rsidR="00EA25A2" w:rsidRPr="00A61AB2" w:rsidRDefault="00EA25A2" w:rsidP="00EA25A2">
      <w:pPr>
        <w:pStyle w:val="a4"/>
        <w:numPr>
          <w:ilvl w:val="0"/>
          <w:numId w:val="3"/>
        </w:numPr>
        <w:tabs>
          <w:tab w:val="left" w:pos="709"/>
        </w:tabs>
        <w:ind w:leftChars="0" w:left="709" w:hanging="709"/>
        <w:outlineLvl w:val="1"/>
        <w:rPr>
          <w:rFonts w:ascii="Times New Roman" w:hAnsi="Times New Roman"/>
          <w:b/>
          <w:sz w:val="24"/>
          <w:szCs w:val="24"/>
        </w:rPr>
      </w:pPr>
      <w:bookmarkStart w:id="5" w:name="_Toc416854013"/>
      <w:r w:rsidRPr="00A61AB2">
        <w:rPr>
          <w:rFonts w:ascii="Times New Roman" w:hAnsi="Times New Roman"/>
          <w:b/>
          <w:sz w:val="24"/>
          <w:szCs w:val="24"/>
        </w:rPr>
        <w:t>Outputs</w:t>
      </w:r>
      <w:bookmarkEnd w:id="5"/>
    </w:p>
    <w:p w:rsidR="00EA25A2" w:rsidRPr="00A61AB2" w:rsidRDefault="00EA25A2" w:rsidP="00EA25A2">
      <w:pPr>
        <w:widowControl/>
        <w:wordWrap/>
        <w:autoSpaceDE/>
        <w:autoSpaceDN/>
        <w:spacing w:line="160" w:lineRule="atLeast"/>
        <w:rPr>
          <w:rFonts w:ascii="Times New Roman" w:hAnsi="Times New Roman"/>
          <w:sz w:val="24"/>
          <w:szCs w:val="24"/>
        </w:rPr>
      </w:pPr>
    </w:p>
    <w:p w:rsidR="00EA25A2" w:rsidRPr="00A61AB2" w:rsidRDefault="00EA25A2" w:rsidP="00EA25A2">
      <w:pPr>
        <w:pStyle w:val="a4"/>
        <w:numPr>
          <w:ilvl w:val="0"/>
          <w:numId w:val="10"/>
        </w:numPr>
        <w:spacing w:line="160" w:lineRule="atLeast"/>
        <w:ind w:leftChars="0" w:left="0" w:firstLine="0"/>
        <w:rPr>
          <w:rFonts w:ascii="Times New Roman" w:hAnsi="Times New Roman"/>
          <w:sz w:val="24"/>
          <w:szCs w:val="24"/>
        </w:rPr>
      </w:pPr>
      <w:r w:rsidRPr="00A61AB2">
        <w:rPr>
          <w:rFonts w:ascii="Times New Roman" w:eastAsia="Malgun Gothic" w:hAnsi="Times New Roman" w:hint="eastAsia"/>
          <w:kern w:val="0"/>
          <w:sz w:val="24"/>
          <w:szCs w:val="24"/>
        </w:rPr>
        <w:t>The outputs of the project will be (</w:t>
      </w:r>
      <w:proofErr w:type="spellStart"/>
      <w:r w:rsidRPr="00A61AB2">
        <w:rPr>
          <w:rFonts w:ascii="Times New Roman" w:eastAsia="Malgun Gothic" w:hAnsi="Times New Roman" w:hint="eastAsia"/>
          <w:kern w:val="0"/>
          <w:sz w:val="24"/>
          <w:szCs w:val="24"/>
        </w:rPr>
        <w:t>i</w:t>
      </w:r>
      <w:proofErr w:type="spellEnd"/>
      <w:r w:rsidRPr="00A61AB2">
        <w:rPr>
          <w:rFonts w:ascii="Times New Roman" w:eastAsia="Malgun Gothic" w:hAnsi="Times New Roman" w:hint="eastAsia"/>
          <w:kern w:val="0"/>
          <w:sz w:val="24"/>
          <w:szCs w:val="24"/>
        </w:rPr>
        <w:t xml:space="preserve">) Diagnostic study on the current situation </w:t>
      </w:r>
      <w:r w:rsidRPr="00A61AB2">
        <w:rPr>
          <w:rFonts w:ascii="Times New Roman" w:hAnsi="Times New Roman" w:hint="eastAsia"/>
          <w:kern w:val="0"/>
          <w:sz w:val="24"/>
          <w:szCs w:val="24"/>
        </w:rPr>
        <w:t>and cycle of public investment in El Salvador</w:t>
      </w:r>
      <w:r w:rsidRPr="00A61AB2">
        <w:rPr>
          <w:rFonts w:ascii="Times New Roman" w:eastAsia="Malgun Gothic" w:hAnsi="Times New Roman" w:hint="eastAsia"/>
          <w:kern w:val="0"/>
          <w:sz w:val="24"/>
          <w:szCs w:val="24"/>
        </w:rPr>
        <w:t xml:space="preserve">, (ii) Case study on </w:t>
      </w:r>
      <w:r w:rsidRPr="00A61AB2">
        <w:rPr>
          <w:rFonts w:ascii="Times New Roman" w:hAnsi="Times New Roman" w:hint="eastAsia"/>
          <w:kern w:val="0"/>
          <w:sz w:val="24"/>
          <w:szCs w:val="24"/>
        </w:rPr>
        <w:t xml:space="preserve">Korean </w:t>
      </w:r>
      <w:r w:rsidRPr="00A61AB2">
        <w:rPr>
          <w:rFonts w:ascii="Times New Roman" w:eastAsia="Malgun Gothic" w:hAnsi="Times New Roman" w:hint="eastAsia"/>
          <w:kern w:val="0"/>
          <w:sz w:val="24"/>
          <w:szCs w:val="24"/>
        </w:rPr>
        <w:t xml:space="preserve">best </w:t>
      </w:r>
      <w:r w:rsidRPr="00A61AB2">
        <w:rPr>
          <w:rFonts w:ascii="Times New Roman" w:eastAsia="Malgun Gothic" w:hAnsi="Times New Roman"/>
          <w:kern w:val="0"/>
          <w:sz w:val="24"/>
          <w:szCs w:val="24"/>
        </w:rPr>
        <w:t>practices</w:t>
      </w:r>
      <w:r w:rsidRPr="00A61AB2">
        <w:rPr>
          <w:rFonts w:ascii="Times New Roman" w:eastAsia="Malgun Gothic" w:hAnsi="Times New Roman" w:hint="eastAsia"/>
          <w:kern w:val="0"/>
          <w:sz w:val="24"/>
          <w:szCs w:val="24"/>
        </w:rPr>
        <w:t xml:space="preserve"> </w:t>
      </w:r>
      <w:r w:rsidRPr="00A61AB2">
        <w:rPr>
          <w:rFonts w:ascii="Times New Roman" w:hAnsi="Times New Roman" w:hint="eastAsia"/>
          <w:kern w:val="0"/>
          <w:sz w:val="24"/>
          <w:szCs w:val="24"/>
        </w:rPr>
        <w:t xml:space="preserve">and </w:t>
      </w:r>
      <w:r w:rsidRPr="00A61AB2">
        <w:rPr>
          <w:rFonts w:ascii="Times New Roman" w:hAnsi="Times New Roman"/>
          <w:kern w:val="0"/>
          <w:sz w:val="24"/>
          <w:szCs w:val="24"/>
        </w:rPr>
        <w:t>lessons</w:t>
      </w:r>
      <w:r w:rsidRPr="00A61AB2">
        <w:rPr>
          <w:rFonts w:ascii="Times New Roman" w:hAnsi="Times New Roman" w:hint="eastAsia"/>
          <w:kern w:val="0"/>
          <w:sz w:val="24"/>
          <w:szCs w:val="24"/>
        </w:rPr>
        <w:t xml:space="preserve"> </w:t>
      </w:r>
      <w:r w:rsidR="009900C7">
        <w:rPr>
          <w:rFonts w:ascii="Times New Roman" w:hAnsi="Times New Roman" w:hint="eastAsia"/>
          <w:kern w:val="0"/>
          <w:sz w:val="24"/>
          <w:szCs w:val="24"/>
        </w:rPr>
        <w:t xml:space="preserve">on </w:t>
      </w:r>
      <w:r w:rsidRPr="00A61AB2">
        <w:rPr>
          <w:rFonts w:ascii="Times New Roman" w:hAnsi="Times New Roman" w:hint="eastAsia"/>
          <w:kern w:val="0"/>
          <w:sz w:val="24"/>
          <w:szCs w:val="24"/>
        </w:rPr>
        <w:t>public investment system</w:t>
      </w:r>
      <w:r w:rsidRPr="00A61AB2">
        <w:rPr>
          <w:rFonts w:ascii="Times New Roman" w:eastAsia="Malgun Gothic" w:hAnsi="Times New Roman" w:hint="eastAsia"/>
          <w:kern w:val="0"/>
          <w:sz w:val="24"/>
          <w:szCs w:val="24"/>
        </w:rPr>
        <w:t xml:space="preserve">, (iii) Comparative analysis </w:t>
      </w:r>
      <w:r w:rsidR="009900C7">
        <w:rPr>
          <w:rFonts w:ascii="Times New Roman" w:hAnsi="Times New Roman" w:hint="eastAsia"/>
          <w:kern w:val="0"/>
          <w:sz w:val="24"/>
          <w:szCs w:val="24"/>
        </w:rPr>
        <w:t>between</w:t>
      </w:r>
      <w:r w:rsidRPr="00A61AB2">
        <w:rPr>
          <w:rFonts w:ascii="Times New Roman" w:hAnsi="Times New Roman" w:hint="eastAsia"/>
          <w:kern w:val="0"/>
          <w:sz w:val="24"/>
          <w:szCs w:val="24"/>
        </w:rPr>
        <w:t xml:space="preserve"> Korean Experience</w:t>
      </w:r>
      <w:r w:rsidR="009900C7">
        <w:rPr>
          <w:rFonts w:ascii="Times New Roman" w:hAnsi="Times New Roman" w:hint="eastAsia"/>
          <w:kern w:val="0"/>
          <w:sz w:val="24"/>
          <w:szCs w:val="24"/>
        </w:rPr>
        <w:t xml:space="preserve"> and</w:t>
      </w:r>
      <w:r w:rsidRPr="00A61AB2">
        <w:rPr>
          <w:rFonts w:ascii="Times New Roman" w:eastAsia="Malgun Gothic" w:hAnsi="Times New Roman"/>
          <w:kern w:val="0"/>
          <w:sz w:val="24"/>
          <w:szCs w:val="24"/>
        </w:rPr>
        <w:t xml:space="preserve"> </w:t>
      </w:r>
      <w:r w:rsidRPr="00A61AB2">
        <w:rPr>
          <w:rFonts w:ascii="Times New Roman" w:hAnsi="Times New Roman" w:hint="eastAsia"/>
          <w:kern w:val="0"/>
          <w:sz w:val="24"/>
          <w:szCs w:val="24"/>
        </w:rPr>
        <w:t>El Salvador</w:t>
      </w:r>
      <w:r w:rsidRPr="00A61AB2">
        <w:rPr>
          <w:rFonts w:ascii="Times New Roman" w:eastAsia="Malgun Gothic" w:hAnsi="Times New Roman"/>
          <w:kern w:val="0"/>
          <w:sz w:val="24"/>
          <w:szCs w:val="24"/>
        </w:rPr>
        <w:t>, (i</w:t>
      </w:r>
      <w:r w:rsidRPr="00A61AB2">
        <w:rPr>
          <w:rFonts w:ascii="Times New Roman" w:eastAsia="Malgun Gothic" w:hAnsi="Times New Roman" w:hint="eastAsia"/>
          <w:kern w:val="0"/>
          <w:sz w:val="24"/>
          <w:szCs w:val="24"/>
        </w:rPr>
        <w:t>v</w:t>
      </w:r>
      <w:r w:rsidRPr="00A61AB2">
        <w:rPr>
          <w:rFonts w:ascii="Times New Roman" w:eastAsia="Malgun Gothic" w:hAnsi="Times New Roman"/>
          <w:kern w:val="0"/>
          <w:sz w:val="24"/>
          <w:szCs w:val="24"/>
        </w:rPr>
        <w:t>)</w:t>
      </w:r>
      <w:r w:rsidRPr="00A61AB2">
        <w:rPr>
          <w:rFonts w:ascii="Times New Roman" w:eastAsia="Malgun Gothic" w:hAnsi="Times New Roman" w:hint="eastAsia"/>
          <w:kern w:val="0"/>
          <w:sz w:val="24"/>
          <w:szCs w:val="24"/>
        </w:rPr>
        <w:t xml:space="preserve"> </w:t>
      </w:r>
      <w:r>
        <w:rPr>
          <w:rFonts w:ascii="Times New Roman" w:hAnsi="Times New Roman" w:hint="eastAsia"/>
          <w:kern w:val="0"/>
          <w:sz w:val="24"/>
          <w:szCs w:val="24"/>
        </w:rPr>
        <w:t>Policy r</w:t>
      </w:r>
      <w:r w:rsidRPr="00A61AB2">
        <w:rPr>
          <w:rFonts w:ascii="Times New Roman" w:eastAsia="Malgun Gothic" w:hAnsi="Times New Roman" w:hint="eastAsia"/>
          <w:kern w:val="0"/>
          <w:sz w:val="24"/>
          <w:szCs w:val="24"/>
        </w:rPr>
        <w:t xml:space="preserve">ecommendations </w:t>
      </w:r>
      <w:r w:rsidR="009900C7">
        <w:rPr>
          <w:rFonts w:ascii="Times New Roman" w:hAnsi="Times New Roman" w:hint="eastAsia"/>
          <w:kern w:val="0"/>
          <w:sz w:val="24"/>
          <w:szCs w:val="24"/>
        </w:rPr>
        <w:t xml:space="preserve">to execute </w:t>
      </w:r>
      <w:r w:rsidRPr="00A61AB2">
        <w:rPr>
          <w:rFonts w:ascii="Times New Roman" w:hAnsi="Times New Roman" w:hint="eastAsia"/>
          <w:kern w:val="0"/>
          <w:sz w:val="24"/>
          <w:szCs w:val="24"/>
        </w:rPr>
        <w:t xml:space="preserve">key prioritized activities of public investment </w:t>
      </w:r>
      <w:r w:rsidRPr="00A61AB2">
        <w:rPr>
          <w:rFonts w:ascii="Times New Roman" w:hAnsi="Times New Roman"/>
          <w:kern w:val="0"/>
          <w:sz w:val="24"/>
          <w:szCs w:val="24"/>
        </w:rPr>
        <w:t>management</w:t>
      </w:r>
      <w:r w:rsidRPr="00A61AB2">
        <w:rPr>
          <w:rFonts w:ascii="Times New Roman" w:eastAsia="Malgun Gothic" w:hAnsi="Times New Roman" w:hint="eastAsia"/>
          <w:kern w:val="0"/>
          <w:sz w:val="24"/>
          <w:szCs w:val="24"/>
        </w:rPr>
        <w:t xml:space="preserve">, (v) Capacity Building Workshop, </w:t>
      </w:r>
      <w:r w:rsidRPr="00A61AB2">
        <w:rPr>
          <w:rFonts w:ascii="Times New Roman" w:hAnsi="Times New Roman" w:hint="eastAsia"/>
          <w:kern w:val="0"/>
          <w:sz w:val="24"/>
          <w:szCs w:val="24"/>
        </w:rPr>
        <w:t xml:space="preserve">and </w:t>
      </w:r>
      <w:r w:rsidRPr="00A61AB2">
        <w:rPr>
          <w:rFonts w:ascii="Times New Roman" w:eastAsia="Malgun Gothic" w:hAnsi="Times New Roman" w:hint="eastAsia"/>
          <w:kern w:val="0"/>
          <w:sz w:val="24"/>
          <w:szCs w:val="24"/>
        </w:rPr>
        <w:t>(vi) Final Dissemination seminar</w:t>
      </w:r>
      <w:r w:rsidRPr="00A61AB2">
        <w:rPr>
          <w:rFonts w:ascii="Times New Roman" w:hAnsi="Times New Roman" w:hint="eastAsia"/>
          <w:sz w:val="24"/>
          <w:szCs w:val="24"/>
        </w:rPr>
        <w:t>.</w:t>
      </w:r>
    </w:p>
    <w:p w:rsidR="00EA25A2" w:rsidRPr="004460B8" w:rsidRDefault="00EA25A2" w:rsidP="00EA25A2">
      <w:pPr>
        <w:widowControl/>
        <w:wordWrap/>
        <w:autoSpaceDE/>
        <w:autoSpaceDN/>
        <w:spacing w:line="160" w:lineRule="atLeast"/>
        <w:rPr>
          <w:rFonts w:ascii="Times New Roman" w:hAnsi="Times New Roman"/>
          <w:sz w:val="24"/>
          <w:szCs w:val="24"/>
        </w:rPr>
      </w:pPr>
    </w:p>
    <w:p w:rsidR="00EA25A2" w:rsidRPr="00D679C3" w:rsidRDefault="00EA25A2" w:rsidP="00EA25A2">
      <w:pPr>
        <w:pStyle w:val="a4"/>
        <w:widowControl/>
        <w:numPr>
          <w:ilvl w:val="0"/>
          <w:numId w:val="3"/>
        </w:numPr>
        <w:wordWrap/>
        <w:autoSpaceDE/>
        <w:autoSpaceDN/>
        <w:spacing w:line="160" w:lineRule="atLeast"/>
        <w:ind w:leftChars="0" w:left="709" w:hanging="709"/>
        <w:outlineLvl w:val="1"/>
        <w:rPr>
          <w:rFonts w:ascii="Times New Roman" w:hAnsi="Times New Roman"/>
          <w:b/>
          <w:sz w:val="24"/>
          <w:szCs w:val="24"/>
        </w:rPr>
      </w:pPr>
      <w:bookmarkStart w:id="6" w:name="_Toc416854014"/>
      <w:r w:rsidRPr="00D679C3">
        <w:rPr>
          <w:rFonts w:ascii="Times New Roman" w:hAnsi="Times New Roman"/>
          <w:b/>
          <w:sz w:val="24"/>
          <w:szCs w:val="24"/>
        </w:rPr>
        <w:t>Activities</w:t>
      </w:r>
      <w:bookmarkEnd w:id="6"/>
    </w:p>
    <w:p w:rsidR="00EA25A2" w:rsidRPr="00D679C3" w:rsidRDefault="00EA25A2" w:rsidP="00EA25A2">
      <w:pPr>
        <w:widowControl/>
        <w:wordWrap/>
        <w:autoSpaceDE/>
        <w:autoSpaceDN/>
        <w:spacing w:line="160" w:lineRule="atLeast"/>
        <w:rPr>
          <w:rFonts w:ascii="Times New Roman" w:hAnsi="Times New Roman"/>
        </w:rPr>
      </w:pPr>
    </w:p>
    <w:p w:rsidR="00EA25A2" w:rsidRPr="00D679C3" w:rsidRDefault="00EA25A2" w:rsidP="00EA25A2">
      <w:pPr>
        <w:widowControl/>
        <w:tabs>
          <w:tab w:val="num" w:pos="0"/>
        </w:tabs>
        <w:wordWrap/>
        <w:autoSpaceDE/>
        <w:autoSpaceDN/>
        <w:spacing w:line="160" w:lineRule="atLeast"/>
        <w:rPr>
          <w:rFonts w:ascii="Times New Roman" w:hAnsi="Times New Roman"/>
          <w:b/>
          <w:sz w:val="24"/>
          <w:szCs w:val="24"/>
        </w:rPr>
      </w:pPr>
      <w:r w:rsidRPr="00D679C3">
        <w:rPr>
          <w:rFonts w:ascii="Times New Roman" w:hAnsi="Times New Roman"/>
          <w:sz w:val="24"/>
          <w:szCs w:val="24"/>
        </w:rPr>
        <w:t>The following activities are expected to be conducted:</w:t>
      </w:r>
    </w:p>
    <w:p w:rsidR="00EA25A2" w:rsidRPr="00D679C3" w:rsidRDefault="00EA25A2" w:rsidP="00EA25A2">
      <w:pPr>
        <w:rPr>
          <w:rFonts w:ascii="Times New Roman" w:hAnsi="Times New Roman"/>
          <w:sz w:val="24"/>
          <w:szCs w:val="24"/>
        </w:rPr>
      </w:pPr>
    </w:p>
    <w:p w:rsidR="00EA25A2" w:rsidRPr="009900C7" w:rsidRDefault="00EA25A2" w:rsidP="00EA25A2">
      <w:pPr>
        <w:pStyle w:val="a4"/>
        <w:numPr>
          <w:ilvl w:val="0"/>
          <w:numId w:val="10"/>
        </w:numPr>
        <w:spacing w:line="160" w:lineRule="atLeast"/>
        <w:ind w:leftChars="0" w:left="0" w:firstLine="0"/>
        <w:rPr>
          <w:rFonts w:ascii="Times New Roman" w:hAnsi="Times New Roman"/>
          <w:sz w:val="24"/>
          <w:szCs w:val="24"/>
        </w:rPr>
      </w:pPr>
      <w:r w:rsidRPr="00167E9C">
        <w:rPr>
          <w:rFonts w:ascii="Times New Roman" w:hAnsi="Times New Roman"/>
          <w:b/>
          <w:sz w:val="24"/>
          <w:szCs w:val="24"/>
        </w:rPr>
        <w:t xml:space="preserve">(Activity 1) </w:t>
      </w:r>
      <w:r w:rsidRPr="00167E9C">
        <w:rPr>
          <w:rFonts w:ascii="Times New Roman" w:hAnsi="Times New Roman" w:hint="eastAsia"/>
          <w:b/>
          <w:sz w:val="24"/>
          <w:szCs w:val="24"/>
        </w:rPr>
        <w:t xml:space="preserve">Conducting diagnostic study on the current situation in El Salvador: </w:t>
      </w:r>
      <w:r w:rsidRPr="00167E9C">
        <w:rPr>
          <w:rFonts w:ascii="Times New Roman" w:hAnsi="Times New Roman" w:hint="eastAsia"/>
          <w:sz w:val="24"/>
          <w:szCs w:val="24"/>
        </w:rPr>
        <w:t xml:space="preserve">The KSP team will analyze the current situation of </w:t>
      </w:r>
      <w:r w:rsidR="00D512BC">
        <w:rPr>
          <w:rFonts w:ascii="Times New Roman" w:hAnsi="Times New Roman"/>
          <w:sz w:val="24"/>
          <w:szCs w:val="24"/>
        </w:rPr>
        <w:t xml:space="preserve">El Salvador´s </w:t>
      </w:r>
      <w:r w:rsidRPr="00167E9C">
        <w:rPr>
          <w:rFonts w:ascii="Times New Roman" w:hAnsi="Times New Roman" w:hint="eastAsia"/>
          <w:sz w:val="24"/>
          <w:szCs w:val="24"/>
        </w:rPr>
        <w:t xml:space="preserve">public investment cycle and management </w:t>
      </w:r>
      <w:r w:rsidR="009900C7">
        <w:rPr>
          <w:rFonts w:ascii="Times New Roman" w:hAnsi="Times New Roman" w:hint="eastAsia"/>
          <w:sz w:val="24"/>
          <w:szCs w:val="24"/>
        </w:rPr>
        <w:t xml:space="preserve">mainly through </w:t>
      </w:r>
      <w:r w:rsidRPr="00167E9C">
        <w:rPr>
          <w:rFonts w:ascii="Times New Roman" w:hAnsi="Times New Roman" w:hint="eastAsia"/>
          <w:sz w:val="24"/>
          <w:szCs w:val="24"/>
        </w:rPr>
        <w:t>document</w:t>
      </w:r>
      <w:r w:rsidR="00D512BC">
        <w:rPr>
          <w:rFonts w:ascii="Times New Roman" w:hAnsi="Times New Roman"/>
          <w:sz w:val="24"/>
          <w:szCs w:val="24"/>
        </w:rPr>
        <w:t xml:space="preserve"> review</w:t>
      </w:r>
      <w:r w:rsidRPr="00167E9C">
        <w:rPr>
          <w:rFonts w:ascii="Times New Roman" w:hAnsi="Times New Roman" w:hint="eastAsia"/>
          <w:sz w:val="24"/>
          <w:szCs w:val="24"/>
        </w:rPr>
        <w:t xml:space="preserve">, and on-site interviews with government officials and stakeholders. </w:t>
      </w:r>
      <w:r w:rsidRPr="00167E9C">
        <w:rPr>
          <w:rFonts w:ascii="Times New Roman" w:hAnsi="Times New Roman" w:hint="eastAsia"/>
          <w:kern w:val="0"/>
          <w:sz w:val="24"/>
          <w:szCs w:val="24"/>
        </w:rPr>
        <w:t>The study will include, but not limited</w:t>
      </w:r>
      <w:r w:rsidR="009900C7">
        <w:rPr>
          <w:rFonts w:ascii="Times New Roman" w:hAnsi="Times New Roman" w:hint="eastAsia"/>
          <w:kern w:val="0"/>
          <w:sz w:val="24"/>
          <w:szCs w:val="24"/>
        </w:rPr>
        <w:t xml:space="preserve"> to</w:t>
      </w:r>
      <w:r w:rsidRPr="00167E9C">
        <w:rPr>
          <w:rFonts w:ascii="Times New Roman" w:hAnsi="Times New Roman" w:hint="eastAsia"/>
          <w:kern w:val="0"/>
          <w:sz w:val="24"/>
          <w:szCs w:val="24"/>
        </w:rPr>
        <w:t>, (</w:t>
      </w:r>
      <w:proofErr w:type="spellStart"/>
      <w:r w:rsidRPr="00167E9C">
        <w:rPr>
          <w:rFonts w:ascii="Times New Roman" w:hAnsi="Times New Roman" w:hint="eastAsia"/>
          <w:kern w:val="0"/>
          <w:sz w:val="24"/>
          <w:szCs w:val="24"/>
        </w:rPr>
        <w:t>i</w:t>
      </w:r>
      <w:proofErr w:type="spellEnd"/>
      <w:r w:rsidRPr="00167E9C">
        <w:rPr>
          <w:rFonts w:ascii="Times New Roman" w:hAnsi="Times New Roman" w:hint="eastAsia"/>
          <w:kern w:val="0"/>
          <w:sz w:val="24"/>
          <w:szCs w:val="24"/>
        </w:rPr>
        <w:t xml:space="preserve">) planning, (ii) pre-investment, and (iii) investment and project evaluation of public investment </w:t>
      </w:r>
      <w:r w:rsidRPr="00167E9C">
        <w:rPr>
          <w:rFonts w:ascii="Times New Roman" w:hAnsi="Times New Roman"/>
          <w:kern w:val="0"/>
          <w:sz w:val="24"/>
          <w:szCs w:val="24"/>
        </w:rPr>
        <w:t>system</w:t>
      </w:r>
      <w:r w:rsidRPr="00167E9C">
        <w:rPr>
          <w:rFonts w:ascii="Times New Roman" w:hAnsi="Times New Roman" w:hint="eastAsia"/>
          <w:kern w:val="0"/>
          <w:sz w:val="24"/>
          <w:szCs w:val="24"/>
        </w:rPr>
        <w:t xml:space="preserve"> in El Salvador. </w:t>
      </w:r>
      <w:r w:rsidR="00F60155">
        <w:rPr>
          <w:rFonts w:ascii="Times New Roman" w:hAnsi="Times New Roman"/>
          <w:kern w:val="0"/>
          <w:sz w:val="24"/>
          <w:szCs w:val="24"/>
        </w:rPr>
        <w:t>Among these</w:t>
      </w:r>
      <w:r w:rsidR="007350C6">
        <w:rPr>
          <w:rFonts w:ascii="Times New Roman" w:hAnsi="Times New Roman"/>
          <w:kern w:val="0"/>
          <w:sz w:val="24"/>
          <w:szCs w:val="24"/>
        </w:rPr>
        <w:t xml:space="preserve"> phases of the project cycle</w:t>
      </w:r>
      <w:r w:rsidR="00F60155">
        <w:rPr>
          <w:rFonts w:ascii="Times New Roman" w:hAnsi="Times New Roman"/>
          <w:kern w:val="0"/>
          <w:sz w:val="24"/>
          <w:szCs w:val="24"/>
        </w:rPr>
        <w:t>, there will be a special focus on pre-investmen</w:t>
      </w:r>
      <w:r w:rsidR="002E6740">
        <w:rPr>
          <w:rFonts w:ascii="Times New Roman" w:hAnsi="Times New Roman"/>
          <w:kern w:val="0"/>
          <w:sz w:val="24"/>
          <w:szCs w:val="24"/>
        </w:rPr>
        <w:t>t, which is under the responsibility of the</w:t>
      </w:r>
      <w:r w:rsidR="00191F7A">
        <w:rPr>
          <w:rFonts w:ascii="Times New Roman" w:hAnsi="Times New Roman"/>
          <w:kern w:val="0"/>
          <w:sz w:val="24"/>
          <w:szCs w:val="24"/>
        </w:rPr>
        <w:t xml:space="preserve"> General Directorate of Credit and Public Investment, within the</w:t>
      </w:r>
      <w:r w:rsidR="002E6740">
        <w:rPr>
          <w:rFonts w:ascii="Times New Roman" w:hAnsi="Times New Roman"/>
          <w:kern w:val="0"/>
          <w:sz w:val="24"/>
          <w:szCs w:val="24"/>
        </w:rPr>
        <w:t xml:space="preserve"> Ministry of Finance. </w:t>
      </w:r>
      <w:r w:rsidR="007350C6">
        <w:rPr>
          <w:rFonts w:ascii="Times New Roman" w:hAnsi="Times New Roman"/>
          <w:kern w:val="0"/>
          <w:sz w:val="24"/>
          <w:szCs w:val="24"/>
        </w:rPr>
        <w:t>Some of the key prioritized topics are: (</w:t>
      </w:r>
      <w:proofErr w:type="spellStart"/>
      <w:r w:rsidR="007350C6">
        <w:rPr>
          <w:rFonts w:ascii="Times New Roman" w:hAnsi="Times New Roman"/>
          <w:kern w:val="0"/>
          <w:sz w:val="24"/>
          <w:szCs w:val="24"/>
        </w:rPr>
        <w:t>i</w:t>
      </w:r>
      <w:proofErr w:type="spellEnd"/>
      <w:r w:rsidR="007350C6">
        <w:rPr>
          <w:rFonts w:ascii="Times New Roman" w:hAnsi="Times New Roman"/>
          <w:kern w:val="0"/>
          <w:sz w:val="24"/>
          <w:szCs w:val="24"/>
        </w:rPr>
        <w:t xml:space="preserve">) Technological development of the new public investment information system and its integration with other public financial management systems; (ii) guidelines for project prioritization, sectorial project design, project monitoring and evaluation, incorporation of climate change and risk management in project formulation, definition of the social discount </w:t>
      </w:r>
      <w:r w:rsidR="007350C6">
        <w:rPr>
          <w:rFonts w:ascii="Times New Roman" w:hAnsi="Times New Roman"/>
          <w:kern w:val="0"/>
          <w:sz w:val="24"/>
          <w:szCs w:val="24"/>
        </w:rPr>
        <w:lastRenderedPageBreak/>
        <w:t xml:space="preserve">rate and its update methodology; (iii) promotion strategy of the new public investment system; and (iv) </w:t>
      </w:r>
      <w:r w:rsidR="00191F7A">
        <w:rPr>
          <w:rFonts w:ascii="Times New Roman" w:hAnsi="Times New Roman"/>
          <w:kern w:val="0"/>
          <w:sz w:val="24"/>
          <w:szCs w:val="24"/>
        </w:rPr>
        <w:t xml:space="preserve">strategy to conduct training on public investment to the specialists at the Ministry of Finance and to other public employees involved in public investment across the national administration. </w:t>
      </w:r>
    </w:p>
    <w:p w:rsidR="00EA25A2" w:rsidRPr="00167E9C" w:rsidRDefault="00EA25A2" w:rsidP="00EA25A2">
      <w:pPr>
        <w:pStyle w:val="a4"/>
        <w:spacing w:line="160" w:lineRule="atLeast"/>
        <w:ind w:leftChars="0" w:left="0"/>
        <w:rPr>
          <w:rFonts w:ascii="Times New Roman" w:hAnsi="Times New Roman"/>
          <w:sz w:val="24"/>
          <w:szCs w:val="24"/>
        </w:rPr>
      </w:pPr>
    </w:p>
    <w:p w:rsidR="00EA25A2" w:rsidRPr="008D313A" w:rsidRDefault="00EA25A2" w:rsidP="00EA25A2">
      <w:pPr>
        <w:pStyle w:val="a4"/>
        <w:numPr>
          <w:ilvl w:val="0"/>
          <w:numId w:val="10"/>
        </w:numPr>
        <w:spacing w:line="160" w:lineRule="atLeast"/>
        <w:ind w:leftChars="0" w:left="0" w:firstLine="0"/>
        <w:rPr>
          <w:rFonts w:ascii="Times New Roman" w:hAnsi="Times New Roman"/>
          <w:color w:val="4F81BD" w:themeColor="accent1"/>
          <w:sz w:val="24"/>
          <w:szCs w:val="24"/>
        </w:rPr>
      </w:pPr>
      <w:r w:rsidRPr="0084264A">
        <w:rPr>
          <w:rFonts w:ascii="Times New Roman" w:hAnsi="Times New Roman" w:hint="eastAsia"/>
          <w:b/>
          <w:sz w:val="24"/>
          <w:szCs w:val="24"/>
        </w:rPr>
        <w:t xml:space="preserve">(Activity 2) Conducting </w:t>
      </w:r>
      <w:r>
        <w:rPr>
          <w:rFonts w:ascii="Times New Roman" w:hAnsi="Times New Roman" w:hint="eastAsia"/>
          <w:b/>
          <w:sz w:val="24"/>
          <w:szCs w:val="24"/>
        </w:rPr>
        <w:t>c</w:t>
      </w:r>
      <w:r w:rsidRPr="004460B8">
        <w:rPr>
          <w:rFonts w:ascii="Times New Roman" w:hAnsi="Times New Roman" w:hint="eastAsia"/>
          <w:b/>
          <w:sz w:val="24"/>
          <w:szCs w:val="24"/>
        </w:rPr>
        <w:t xml:space="preserve">ase study on Korean best </w:t>
      </w:r>
      <w:r w:rsidRPr="004460B8">
        <w:rPr>
          <w:rFonts w:ascii="Times New Roman" w:hAnsi="Times New Roman"/>
          <w:b/>
          <w:sz w:val="24"/>
          <w:szCs w:val="24"/>
        </w:rPr>
        <w:t>practices</w:t>
      </w:r>
      <w:r w:rsidRPr="004460B8">
        <w:rPr>
          <w:rFonts w:ascii="Times New Roman" w:hAnsi="Times New Roman" w:hint="eastAsia"/>
          <w:b/>
          <w:sz w:val="24"/>
          <w:szCs w:val="24"/>
        </w:rPr>
        <w:t xml:space="preserve"> and </w:t>
      </w:r>
      <w:r w:rsidRPr="004460B8">
        <w:rPr>
          <w:rFonts w:ascii="Times New Roman" w:hAnsi="Times New Roman"/>
          <w:b/>
          <w:sz w:val="24"/>
          <w:szCs w:val="24"/>
        </w:rPr>
        <w:t>lessons</w:t>
      </w:r>
      <w:r w:rsidRPr="004460B8">
        <w:rPr>
          <w:rFonts w:ascii="Times New Roman" w:hAnsi="Times New Roman" w:hint="eastAsia"/>
          <w:b/>
          <w:sz w:val="24"/>
          <w:szCs w:val="24"/>
        </w:rPr>
        <w:t xml:space="preserve"> </w:t>
      </w:r>
      <w:r w:rsidR="009900C7">
        <w:rPr>
          <w:rFonts w:ascii="Times New Roman" w:hAnsi="Times New Roman" w:hint="eastAsia"/>
          <w:b/>
          <w:sz w:val="24"/>
          <w:szCs w:val="24"/>
        </w:rPr>
        <w:t>on</w:t>
      </w:r>
      <w:r w:rsidRPr="004460B8">
        <w:rPr>
          <w:rFonts w:ascii="Times New Roman" w:hAnsi="Times New Roman" w:hint="eastAsia"/>
          <w:b/>
          <w:sz w:val="24"/>
          <w:szCs w:val="24"/>
        </w:rPr>
        <w:t xml:space="preserve"> </w:t>
      </w:r>
      <w:r w:rsidR="00D512BC">
        <w:rPr>
          <w:rFonts w:ascii="Times New Roman" w:hAnsi="Times New Roman"/>
          <w:b/>
          <w:sz w:val="24"/>
          <w:szCs w:val="24"/>
        </w:rPr>
        <w:t xml:space="preserve">its </w:t>
      </w:r>
      <w:r w:rsidRPr="004460B8">
        <w:rPr>
          <w:rFonts w:ascii="Times New Roman" w:hAnsi="Times New Roman" w:hint="eastAsia"/>
          <w:b/>
          <w:sz w:val="24"/>
          <w:szCs w:val="24"/>
        </w:rPr>
        <w:t>public investment system</w:t>
      </w:r>
      <w:r w:rsidRPr="0022690C">
        <w:rPr>
          <w:rFonts w:ascii="Times New Roman" w:hAnsi="Times New Roman" w:hint="eastAsia"/>
          <w:b/>
          <w:sz w:val="24"/>
          <w:szCs w:val="24"/>
        </w:rPr>
        <w:t xml:space="preserve">: </w:t>
      </w:r>
      <w:r w:rsidRPr="0022690C">
        <w:rPr>
          <w:rFonts w:ascii="Times New Roman" w:hAnsi="Times New Roman" w:hint="eastAsia"/>
          <w:kern w:val="0"/>
          <w:sz w:val="24"/>
          <w:szCs w:val="24"/>
        </w:rPr>
        <w:t xml:space="preserve">The study will </w:t>
      </w:r>
      <w:r w:rsidRPr="0022690C">
        <w:rPr>
          <w:rFonts w:ascii="Times New Roman" w:hAnsi="Times New Roman" w:hint="eastAsia"/>
          <w:sz w:val="24"/>
          <w:szCs w:val="24"/>
        </w:rPr>
        <w:t>methodologically</w:t>
      </w:r>
      <w:r w:rsidRPr="0022690C">
        <w:rPr>
          <w:rFonts w:ascii="Times New Roman" w:hAnsi="Times New Roman" w:hint="eastAsia"/>
          <w:kern w:val="0"/>
          <w:sz w:val="24"/>
          <w:szCs w:val="24"/>
        </w:rPr>
        <w:t xml:space="preserve"> review Korea</w:t>
      </w:r>
      <w:r w:rsidRPr="0022690C">
        <w:rPr>
          <w:rFonts w:ascii="Times New Roman" w:hAnsi="Times New Roman"/>
          <w:kern w:val="0"/>
          <w:sz w:val="24"/>
          <w:szCs w:val="24"/>
        </w:rPr>
        <w:t>’</w:t>
      </w:r>
      <w:r w:rsidRPr="0022690C">
        <w:rPr>
          <w:rFonts w:ascii="Times New Roman" w:hAnsi="Times New Roman" w:hint="eastAsia"/>
          <w:kern w:val="0"/>
          <w:sz w:val="24"/>
          <w:szCs w:val="24"/>
        </w:rPr>
        <w:t>s experience and knowledge of establishing and developing public investment system</w:t>
      </w:r>
      <w:r w:rsidR="0027742B">
        <w:rPr>
          <w:rFonts w:ascii="Times New Roman" w:hAnsi="Times New Roman"/>
          <w:kern w:val="0"/>
          <w:sz w:val="24"/>
          <w:szCs w:val="24"/>
        </w:rPr>
        <w:t>s</w:t>
      </w:r>
      <w:r w:rsidRPr="0022690C">
        <w:rPr>
          <w:rFonts w:ascii="Times New Roman" w:hAnsi="Times New Roman" w:hint="eastAsia"/>
          <w:kern w:val="0"/>
          <w:sz w:val="24"/>
          <w:szCs w:val="24"/>
        </w:rPr>
        <w:t xml:space="preserve"> so that El Salvador could benchmark Korea</w:t>
      </w:r>
      <w:r w:rsidR="009900C7">
        <w:rPr>
          <w:rFonts w:ascii="Times New Roman" w:hAnsi="Times New Roman" w:hint="eastAsia"/>
          <w:kern w:val="0"/>
          <w:sz w:val="24"/>
          <w:szCs w:val="24"/>
        </w:rPr>
        <w:t>n</w:t>
      </w:r>
      <w:r w:rsidRPr="0022690C">
        <w:rPr>
          <w:rFonts w:ascii="Times New Roman" w:hAnsi="Times New Roman" w:hint="eastAsia"/>
          <w:kern w:val="0"/>
          <w:sz w:val="24"/>
          <w:szCs w:val="24"/>
        </w:rPr>
        <w:t xml:space="preserve"> best practice. Also, this activity will provide good practices and lessons learned from other public investment </w:t>
      </w:r>
      <w:r w:rsidRPr="0022690C">
        <w:rPr>
          <w:rFonts w:ascii="Times New Roman" w:hAnsi="Times New Roman"/>
          <w:kern w:val="0"/>
          <w:sz w:val="24"/>
          <w:szCs w:val="24"/>
        </w:rPr>
        <w:t>system</w:t>
      </w:r>
      <w:r w:rsidR="0027742B">
        <w:rPr>
          <w:rFonts w:ascii="Times New Roman" w:hAnsi="Times New Roman"/>
          <w:kern w:val="0"/>
          <w:sz w:val="24"/>
          <w:szCs w:val="24"/>
        </w:rPr>
        <w:t>s</w:t>
      </w:r>
      <w:r w:rsidRPr="0022690C">
        <w:rPr>
          <w:rFonts w:ascii="Times New Roman" w:hAnsi="Times New Roman" w:hint="eastAsia"/>
          <w:kern w:val="0"/>
          <w:sz w:val="24"/>
          <w:szCs w:val="24"/>
        </w:rPr>
        <w:t xml:space="preserve"> in </w:t>
      </w:r>
      <w:r>
        <w:rPr>
          <w:rFonts w:ascii="Times New Roman" w:hAnsi="Times New Roman" w:hint="eastAsia"/>
          <w:kern w:val="0"/>
          <w:sz w:val="24"/>
          <w:szCs w:val="24"/>
        </w:rPr>
        <w:t>LAC</w:t>
      </w:r>
      <w:r w:rsidRPr="0022690C">
        <w:rPr>
          <w:rFonts w:ascii="Times New Roman" w:hAnsi="Times New Roman" w:hint="eastAsia"/>
          <w:kern w:val="0"/>
          <w:sz w:val="24"/>
          <w:szCs w:val="24"/>
        </w:rPr>
        <w:t xml:space="preserve"> and developed countries</w:t>
      </w:r>
      <w:r w:rsidR="009900C7">
        <w:rPr>
          <w:rFonts w:ascii="Times New Roman" w:hAnsi="Times New Roman" w:hint="eastAsia"/>
          <w:kern w:val="0"/>
          <w:sz w:val="24"/>
          <w:szCs w:val="24"/>
        </w:rPr>
        <w:t>, if needed</w:t>
      </w:r>
      <w:r w:rsidR="007350C6">
        <w:rPr>
          <w:rFonts w:ascii="Times New Roman" w:hAnsi="Times New Roman"/>
          <w:kern w:val="0"/>
          <w:sz w:val="24"/>
          <w:szCs w:val="24"/>
        </w:rPr>
        <w:t>, with focus on pre-investment</w:t>
      </w:r>
      <w:r w:rsidRPr="0022690C">
        <w:rPr>
          <w:rFonts w:ascii="Times New Roman" w:hAnsi="Times New Roman" w:hint="eastAsia"/>
          <w:kern w:val="0"/>
          <w:sz w:val="24"/>
          <w:szCs w:val="24"/>
        </w:rPr>
        <w:t xml:space="preserve">. </w:t>
      </w:r>
      <w:r w:rsidRPr="008D313A">
        <w:rPr>
          <w:rFonts w:ascii="Times New Roman" w:hAnsi="Times New Roman" w:hint="eastAsia"/>
          <w:kern w:val="0"/>
          <w:sz w:val="24"/>
          <w:szCs w:val="24"/>
        </w:rPr>
        <w:t xml:space="preserve">The KSP will provide </w:t>
      </w:r>
      <w:r>
        <w:rPr>
          <w:rFonts w:ascii="Times New Roman" w:hAnsi="Times New Roman" w:hint="eastAsia"/>
          <w:kern w:val="0"/>
          <w:sz w:val="24"/>
          <w:szCs w:val="24"/>
        </w:rPr>
        <w:t xml:space="preserve">the </w:t>
      </w:r>
      <w:r>
        <w:rPr>
          <w:rFonts w:ascii="Times New Roman" w:hAnsi="Times New Roman"/>
          <w:kern w:val="0"/>
          <w:sz w:val="24"/>
          <w:szCs w:val="24"/>
        </w:rPr>
        <w:t>result</w:t>
      </w:r>
      <w:r w:rsidR="00733F0B">
        <w:rPr>
          <w:rFonts w:ascii="Times New Roman" w:hAnsi="Times New Roman"/>
          <w:kern w:val="0"/>
          <w:sz w:val="24"/>
          <w:szCs w:val="24"/>
        </w:rPr>
        <w:t>s</w:t>
      </w:r>
      <w:r>
        <w:rPr>
          <w:rFonts w:ascii="Times New Roman" w:hAnsi="Times New Roman" w:hint="eastAsia"/>
          <w:kern w:val="0"/>
          <w:sz w:val="24"/>
          <w:szCs w:val="24"/>
        </w:rPr>
        <w:t xml:space="preserve"> of this activity</w:t>
      </w:r>
      <w:r w:rsidRPr="008D313A">
        <w:rPr>
          <w:rFonts w:ascii="Times New Roman" w:hAnsi="Times New Roman" w:hint="eastAsia"/>
          <w:kern w:val="0"/>
          <w:sz w:val="24"/>
          <w:szCs w:val="24"/>
        </w:rPr>
        <w:t xml:space="preserve"> to El Salvador through survey</w:t>
      </w:r>
      <w:r w:rsidR="00733F0B">
        <w:rPr>
          <w:rFonts w:ascii="Times New Roman" w:hAnsi="Times New Roman"/>
          <w:kern w:val="0"/>
          <w:sz w:val="24"/>
          <w:szCs w:val="24"/>
        </w:rPr>
        <w:t>s</w:t>
      </w:r>
      <w:r w:rsidRPr="008D313A">
        <w:rPr>
          <w:rFonts w:ascii="Times New Roman" w:hAnsi="Times New Roman" w:hint="eastAsia"/>
          <w:kern w:val="0"/>
          <w:sz w:val="24"/>
          <w:szCs w:val="24"/>
        </w:rPr>
        <w:t xml:space="preserve"> and co-operation from relevant institutions</w:t>
      </w:r>
      <w:r w:rsidRPr="008D313A">
        <w:rPr>
          <w:rFonts w:ascii="Times New Roman" w:hAnsi="Times New Roman" w:hint="eastAsia"/>
          <w:color w:val="4F81BD" w:themeColor="accent1"/>
          <w:sz w:val="24"/>
          <w:szCs w:val="24"/>
        </w:rPr>
        <w:t>.</w:t>
      </w:r>
    </w:p>
    <w:p w:rsidR="00EA25A2" w:rsidRPr="008D313A" w:rsidRDefault="00EA25A2" w:rsidP="00EA25A2">
      <w:pPr>
        <w:widowControl/>
        <w:wordWrap/>
        <w:autoSpaceDE/>
        <w:autoSpaceDN/>
        <w:spacing w:line="160" w:lineRule="atLeast"/>
        <w:rPr>
          <w:rFonts w:ascii="Times New Roman" w:hAnsi="Times New Roman"/>
          <w:sz w:val="24"/>
          <w:szCs w:val="24"/>
        </w:rPr>
      </w:pPr>
    </w:p>
    <w:p w:rsidR="00EA25A2" w:rsidRPr="007A4DE1" w:rsidRDefault="00EA25A2" w:rsidP="00EA25A2">
      <w:pPr>
        <w:pStyle w:val="a4"/>
        <w:numPr>
          <w:ilvl w:val="0"/>
          <w:numId w:val="10"/>
        </w:numPr>
        <w:spacing w:line="160" w:lineRule="atLeast"/>
        <w:ind w:leftChars="0" w:left="0" w:firstLine="0"/>
        <w:rPr>
          <w:rFonts w:ascii="Times New Roman" w:hAnsi="Times New Roman"/>
          <w:b/>
          <w:sz w:val="24"/>
          <w:szCs w:val="24"/>
        </w:rPr>
      </w:pPr>
      <w:r w:rsidRPr="00D679C3">
        <w:rPr>
          <w:rFonts w:ascii="Times New Roman" w:hAnsi="Times New Roman"/>
          <w:b/>
          <w:sz w:val="24"/>
          <w:szCs w:val="24"/>
        </w:rPr>
        <w:t>(</w:t>
      </w:r>
      <w:r>
        <w:rPr>
          <w:rFonts w:ascii="Times New Roman" w:hAnsi="Times New Roman" w:hint="eastAsia"/>
          <w:b/>
          <w:kern w:val="0"/>
          <w:sz w:val="24"/>
          <w:szCs w:val="24"/>
        </w:rPr>
        <w:t>Activity 3</w:t>
      </w:r>
      <w:r w:rsidRPr="00D679C3">
        <w:rPr>
          <w:rFonts w:ascii="Times New Roman" w:hAnsi="Times New Roman" w:hint="eastAsia"/>
          <w:b/>
          <w:kern w:val="0"/>
          <w:sz w:val="24"/>
          <w:szCs w:val="24"/>
        </w:rPr>
        <w:t xml:space="preserve">) Conducting </w:t>
      </w:r>
      <w:r>
        <w:rPr>
          <w:rFonts w:ascii="Times New Roman" w:hAnsi="Times New Roman" w:hint="eastAsia"/>
          <w:b/>
          <w:kern w:val="0"/>
          <w:sz w:val="24"/>
          <w:szCs w:val="24"/>
        </w:rPr>
        <w:t>c</w:t>
      </w:r>
      <w:r w:rsidR="009900C7">
        <w:rPr>
          <w:rFonts w:ascii="Times New Roman" w:hAnsi="Times New Roman" w:hint="eastAsia"/>
          <w:b/>
          <w:kern w:val="0"/>
          <w:sz w:val="24"/>
          <w:szCs w:val="24"/>
        </w:rPr>
        <w:t>omparative analysis between Korea</w:t>
      </w:r>
      <w:r w:rsidRPr="00371618">
        <w:rPr>
          <w:rFonts w:ascii="Times New Roman" w:hAnsi="Times New Roman" w:hint="eastAsia"/>
          <w:b/>
          <w:kern w:val="0"/>
          <w:sz w:val="24"/>
          <w:szCs w:val="24"/>
        </w:rPr>
        <w:t xml:space="preserve"> and </w:t>
      </w:r>
      <w:r w:rsidR="009900C7">
        <w:rPr>
          <w:rFonts w:ascii="Times New Roman" w:hAnsi="Times New Roman" w:hint="eastAsia"/>
          <w:b/>
          <w:kern w:val="0"/>
          <w:sz w:val="24"/>
          <w:szCs w:val="24"/>
        </w:rPr>
        <w:t xml:space="preserve">El </w:t>
      </w:r>
      <w:r w:rsidRPr="007A4DE1">
        <w:rPr>
          <w:rFonts w:ascii="Times New Roman" w:hAnsi="Times New Roman" w:hint="eastAsia"/>
          <w:b/>
          <w:kern w:val="0"/>
          <w:sz w:val="24"/>
          <w:szCs w:val="24"/>
        </w:rPr>
        <w:t xml:space="preserve">Salvador: </w:t>
      </w:r>
      <w:r w:rsidRPr="007A4DE1">
        <w:rPr>
          <w:rFonts w:ascii="Times New Roman" w:hAnsi="Times New Roman" w:hint="eastAsia"/>
          <w:kern w:val="0"/>
          <w:sz w:val="24"/>
          <w:szCs w:val="24"/>
        </w:rPr>
        <w:t>T</w:t>
      </w:r>
      <w:r w:rsidRPr="007A4DE1">
        <w:rPr>
          <w:rFonts w:ascii="Times New Roman" w:hAnsi="Times New Roman"/>
          <w:kern w:val="0"/>
          <w:sz w:val="24"/>
          <w:szCs w:val="24"/>
        </w:rPr>
        <w:t>h</w:t>
      </w:r>
      <w:r w:rsidRPr="007A4DE1">
        <w:rPr>
          <w:rFonts w:ascii="Times New Roman" w:hAnsi="Times New Roman" w:hint="eastAsia"/>
          <w:kern w:val="0"/>
          <w:sz w:val="24"/>
          <w:szCs w:val="24"/>
        </w:rPr>
        <w:t xml:space="preserve">e study will compare </w:t>
      </w:r>
      <w:r w:rsidRPr="007A4DE1">
        <w:rPr>
          <w:rFonts w:ascii="Times New Roman" w:hAnsi="Times New Roman"/>
          <w:kern w:val="0"/>
          <w:sz w:val="24"/>
          <w:szCs w:val="24"/>
        </w:rPr>
        <w:t>the</w:t>
      </w:r>
      <w:r w:rsidRPr="007A4DE1">
        <w:rPr>
          <w:rFonts w:ascii="Times New Roman" w:hAnsi="Times New Roman" w:hint="eastAsia"/>
          <w:kern w:val="0"/>
          <w:sz w:val="24"/>
          <w:szCs w:val="24"/>
        </w:rPr>
        <w:t xml:space="preserve"> public investment system between </w:t>
      </w:r>
      <w:r w:rsidR="009C43F9">
        <w:rPr>
          <w:rFonts w:ascii="Times New Roman" w:hAnsi="Times New Roman" w:hint="eastAsia"/>
          <w:kern w:val="0"/>
          <w:sz w:val="24"/>
          <w:szCs w:val="24"/>
        </w:rPr>
        <w:t xml:space="preserve">Korean </w:t>
      </w:r>
      <w:r w:rsidRPr="007A4DE1">
        <w:rPr>
          <w:rFonts w:ascii="Times New Roman" w:hAnsi="Times New Roman" w:hint="eastAsia"/>
          <w:kern w:val="0"/>
          <w:sz w:val="24"/>
          <w:szCs w:val="24"/>
        </w:rPr>
        <w:t xml:space="preserve">and El Salvador </w:t>
      </w:r>
      <w:r w:rsidRPr="007A4DE1">
        <w:rPr>
          <w:rFonts w:ascii="Times New Roman" w:hAnsi="Times New Roman"/>
          <w:kern w:val="0"/>
          <w:sz w:val="24"/>
          <w:szCs w:val="24"/>
        </w:rPr>
        <w:t>based on the results obtained from Activit</w:t>
      </w:r>
      <w:r w:rsidR="00733F0B">
        <w:rPr>
          <w:rFonts w:ascii="Times New Roman" w:hAnsi="Times New Roman"/>
          <w:kern w:val="0"/>
          <w:sz w:val="24"/>
          <w:szCs w:val="24"/>
        </w:rPr>
        <w:t>ies</w:t>
      </w:r>
      <w:r w:rsidRPr="007A4DE1">
        <w:rPr>
          <w:rFonts w:ascii="Times New Roman" w:hAnsi="Times New Roman"/>
          <w:kern w:val="0"/>
          <w:sz w:val="24"/>
          <w:szCs w:val="24"/>
        </w:rPr>
        <w:t xml:space="preserve"> 1</w:t>
      </w:r>
      <w:r>
        <w:rPr>
          <w:rFonts w:ascii="Times New Roman" w:hAnsi="Times New Roman" w:hint="eastAsia"/>
          <w:kern w:val="0"/>
          <w:sz w:val="24"/>
          <w:szCs w:val="24"/>
        </w:rPr>
        <w:t xml:space="preserve"> and 2</w:t>
      </w:r>
      <w:r w:rsidRPr="007A4DE1">
        <w:rPr>
          <w:rFonts w:ascii="Times New Roman" w:hAnsi="Times New Roman" w:hint="eastAsia"/>
          <w:kern w:val="0"/>
          <w:sz w:val="24"/>
          <w:szCs w:val="24"/>
        </w:rPr>
        <w:t xml:space="preserve">. The study will include </w:t>
      </w:r>
      <w:r w:rsidR="00733F0B">
        <w:rPr>
          <w:rFonts w:ascii="Times New Roman" w:hAnsi="Times New Roman"/>
          <w:kern w:val="0"/>
          <w:sz w:val="24"/>
          <w:szCs w:val="24"/>
        </w:rPr>
        <w:t xml:space="preserve">the </w:t>
      </w:r>
      <w:r w:rsidRPr="007A4DE1">
        <w:rPr>
          <w:rFonts w:ascii="Times New Roman" w:hAnsi="Times New Roman" w:hint="eastAsia"/>
          <w:kern w:val="0"/>
          <w:sz w:val="24"/>
          <w:szCs w:val="24"/>
        </w:rPr>
        <w:t>following contents of El Salvador: (</w:t>
      </w:r>
      <w:proofErr w:type="spellStart"/>
      <w:r w:rsidRPr="007A4DE1">
        <w:rPr>
          <w:rFonts w:ascii="Times New Roman" w:hAnsi="Times New Roman" w:hint="eastAsia"/>
          <w:kern w:val="0"/>
          <w:sz w:val="24"/>
          <w:szCs w:val="24"/>
        </w:rPr>
        <w:t>i</w:t>
      </w:r>
      <w:proofErr w:type="spellEnd"/>
      <w:r w:rsidRPr="007A4DE1">
        <w:rPr>
          <w:rFonts w:ascii="Times New Roman" w:hAnsi="Times New Roman" w:hint="eastAsia"/>
          <w:kern w:val="0"/>
          <w:sz w:val="24"/>
          <w:szCs w:val="24"/>
        </w:rPr>
        <w:t xml:space="preserve">) the institutional and organizational status and </w:t>
      </w:r>
      <w:r w:rsidR="00733F0B">
        <w:rPr>
          <w:rFonts w:ascii="Times New Roman" w:hAnsi="Times New Roman"/>
          <w:kern w:val="0"/>
          <w:sz w:val="24"/>
          <w:szCs w:val="24"/>
        </w:rPr>
        <w:t xml:space="preserve">to </w:t>
      </w:r>
      <w:r w:rsidRPr="007A4DE1">
        <w:rPr>
          <w:rFonts w:ascii="Times New Roman" w:hAnsi="Times New Roman" w:hint="eastAsia"/>
          <w:kern w:val="0"/>
          <w:sz w:val="24"/>
          <w:szCs w:val="24"/>
        </w:rPr>
        <w:t xml:space="preserve">what level and extent </w:t>
      </w:r>
      <w:r w:rsidR="00733F0B">
        <w:rPr>
          <w:rFonts w:ascii="Times New Roman" w:hAnsi="Times New Roman"/>
          <w:kern w:val="0"/>
          <w:sz w:val="24"/>
          <w:szCs w:val="24"/>
        </w:rPr>
        <w:t xml:space="preserve">they </w:t>
      </w:r>
      <w:r w:rsidRPr="007A4DE1">
        <w:rPr>
          <w:rFonts w:ascii="Times New Roman" w:hAnsi="Times New Roman" w:hint="eastAsia"/>
          <w:kern w:val="0"/>
          <w:sz w:val="24"/>
          <w:szCs w:val="24"/>
        </w:rPr>
        <w:t>ha</w:t>
      </w:r>
      <w:r w:rsidR="00733F0B">
        <w:rPr>
          <w:rFonts w:ascii="Times New Roman" w:hAnsi="Times New Roman"/>
          <w:kern w:val="0"/>
          <w:sz w:val="24"/>
          <w:szCs w:val="24"/>
        </w:rPr>
        <w:t>ve</w:t>
      </w:r>
      <w:r w:rsidRPr="007A4DE1">
        <w:rPr>
          <w:rFonts w:ascii="Times New Roman" w:hAnsi="Times New Roman" w:hint="eastAsia"/>
          <w:kern w:val="0"/>
          <w:sz w:val="24"/>
          <w:szCs w:val="24"/>
        </w:rPr>
        <w:t xml:space="preserve"> been developed and applied, (ii) the budget or investment plan for restructuring </w:t>
      </w:r>
      <w:r w:rsidR="00733F0B">
        <w:rPr>
          <w:rFonts w:ascii="Times New Roman" w:hAnsi="Times New Roman"/>
          <w:kern w:val="0"/>
          <w:sz w:val="24"/>
          <w:szCs w:val="24"/>
        </w:rPr>
        <w:t xml:space="preserve">the </w:t>
      </w:r>
      <w:r w:rsidRPr="007A4DE1">
        <w:rPr>
          <w:rFonts w:ascii="Times New Roman" w:hAnsi="Times New Roman" w:hint="eastAsia"/>
          <w:kern w:val="0"/>
          <w:sz w:val="24"/>
          <w:szCs w:val="24"/>
        </w:rPr>
        <w:t xml:space="preserve">public investment system, and (iii) </w:t>
      </w:r>
      <w:r w:rsidRPr="007A4DE1">
        <w:rPr>
          <w:rFonts w:ascii="Times New Roman" w:hAnsi="Times New Roman"/>
          <w:kern w:val="0"/>
          <w:sz w:val="24"/>
          <w:szCs w:val="24"/>
        </w:rPr>
        <w:t>the</w:t>
      </w:r>
      <w:r w:rsidRPr="007A4DE1">
        <w:rPr>
          <w:rFonts w:ascii="Times New Roman" w:hAnsi="Times New Roman" w:hint="eastAsia"/>
          <w:kern w:val="0"/>
          <w:sz w:val="24"/>
          <w:szCs w:val="24"/>
        </w:rPr>
        <w:t xml:space="preserve"> level and extent of co-operation among different agencies regarding the study.</w:t>
      </w:r>
    </w:p>
    <w:p w:rsidR="00EA25A2" w:rsidRPr="009C43F9" w:rsidRDefault="00EA25A2" w:rsidP="00EA25A2">
      <w:pPr>
        <w:pStyle w:val="a4"/>
        <w:rPr>
          <w:rFonts w:ascii="Times New Roman" w:hAnsi="Times New Roman"/>
          <w:b/>
          <w:sz w:val="24"/>
          <w:szCs w:val="24"/>
        </w:rPr>
      </w:pPr>
    </w:p>
    <w:p w:rsidR="00EA25A2" w:rsidRPr="00D679C3" w:rsidRDefault="00EA25A2" w:rsidP="00EA25A2">
      <w:pPr>
        <w:pStyle w:val="a4"/>
        <w:numPr>
          <w:ilvl w:val="0"/>
          <w:numId w:val="10"/>
        </w:numPr>
        <w:spacing w:line="160" w:lineRule="atLeast"/>
        <w:ind w:leftChars="0" w:left="0" w:firstLine="0"/>
        <w:rPr>
          <w:rFonts w:ascii="Times New Roman" w:hAnsi="Times New Roman"/>
          <w:b/>
          <w:sz w:val="24"/>
          <w:szCs w:val="24"/>
        </w:rPr>
      </w:pPr>
      <w:r>
        <w:rPr>
          <w:rFonts w:ascii="Times New Roman" w:hAnsi="Times New Roman" w:hint="eastAsia"/>
          <w:b/>
          <w:kern w:val="0"/>
          <w:sz w:val="24"/>
          <w:szCs w:val="24"/>
        </w:rPr>
        <w:t>(Activity 4</w:t>
      </w:r>
      <w:r w:rsidRPr="00D679C3">
        <w:rPr>
          <w:rFonts w:ascii="Times New Roman" w:hAnsi="Times New Roman" w:hint="eastAsia"/>
          <w:b/>
          <w:kern w:val="0"/>
          <w:sz w:val="24"/>
          <w:szCs w:val="24"/>
        </w:rPr>
        <w:t xml:space="preserve">) </w:t>
      </w:r>
      <w:r>
        <w:rPr>
          <w:rFonts w:ascii="Times New Roman" w:hAnsi="Times New Roman" w:hint="eastAsia"/>
          <w:b/>
          <w:sz w:val="24"/>
          <w:szCs w:val="24"/>
        </w:rPr>
        <w:t>Providing policy recommendations</w:t>
      </w:r>
      <w:r w:rsidRPr="00371618">
        <w:rPr>
          <w:rFonts w:ascii="Times New Roman" w:hAnsi="Times New Roman" w:hint="eastAsia"/>
          <w:b/>
          <w:sz w:val="24"/>
          <w:szCs w:val="24"/>
        </w:rPr>
        <w:t xml:space="preserve"> </w:t>
      </w:r>
      <w:r w:rsidR="009C43F9">
        <w:rPr>
          <w:rFonts w:ascii="Times New Roman" w:hAnsi="Times New Roman" w:hint="eastAsia"/>
          <w:b/>
          <w:sz w:val="24"/>
          <w:szCs w:val="24"/>
        </w:rPr>
        <w:t xml:space="preserve">to execute </w:t>
      </w:r>
      <w:r w:rsidRPr="00371618">
        <w:rPr>
          <w:rFonts w:ascii="Times New Roman" w:hAnsi="Times New Roman" w:hint="eastAsia"/>
          <w:b/>
          <w:sz w:val="24"/>
          <w:szCs w:val="24"/>
        </w:rPr>
        <w:t xml:space="preserve">key prioritized activities </w:t>
      </w:r>
      <w:r>
        <w:rPr>
          <w:rFonts w:ascii="Times New Roman" w:hAnsi="Times New Roman" w:hint="eastAsia"/>
          <w:b/>
          <w:sz w:val="24"/>
          <w:szCs w:val="24"/>
        </w:rPr>
        <w:t xml:space="preserve">of </w:t>
      </w:r>
      <w:r>
        <w:rPr>
          <w:rFonts w:ascii="Times New Roman" w:hAnsi="Times New Roman"/>
          <w:b/>
          <w:sz w:val="24"/>
          <w:szCs w:val="24"/>
        </w:rPr>
        <w:t>pub</w:t>
      </w:r>
      <w:r w:rsidRPr="007A4DE1">
        <w:rPr>
          <w:rFonts w:ascii="Times New Roman" w:hAnsi="Times New Roman"/>
          <w:b/>
          <w:sz w:val="24"/>
          <w:szCs w:val="24"/>
        </w:rPr>
        <w:t>lic investment management</w:t>
      </w:r>
      <w:r w:rsidRPr="007A4DE1">
        <w:rPr>
          <w:rFonts w:ascii="Times New Roman" w:hAnsi="Times New Roman" w:hint="eastAsia"/>
          <w:sz w:val="24"/>
          <w:szCs w:val="24"/>
        </w:rPr>
        <w:t xml:space="preserve">: The KSP team will provide detailed </w:t>
      </w:r>
      <w:r>
        <w:rPr>
          <w:rFonts w:ascii="Times New Roman" w:hAnsi="Times New Roman"/>
          <w:sz w:val="24"/>
          <w:szCs w:val="24"/>
        </w:rPr>
        <w:t>policy</w:t>
      </w:r>
      <w:r>
        <w:rPr>
          <w:rFonts w:ascii="Times New Roman" w:hAnsi="Times New Roman" w:hint="eastAsia"/>
          <w:sz w:val="24"/>
          <w:szCs w:val="24"/>
        </w:rPr>
        <w:t xml:space="preserve"> </w:t>
      </w:r>
      <w:r w:rsidR="009C43F9">
        <w:rPr>
          <w:rFonts w:ascii="Times New Roman" w:hAnsi="Times New Roman" w:hint="eastAsia"/>
          <w:sz w:val="24"/>
          <w:szCs w:val="24"/>
        </w:rPr>
        <w:t>recommendations to</w:t>
      </w:r>
      <w:r w:rsidRPr="007A4DE1">
        <w:rPr>
          <w:rFonts w:ascii="Times New Roman" w:hAnsi="Times New Roman" w:hint="eastAsia"/>
          <w:sz w:val="24"/>
          <w:szCs w:val="24"/>
        </w:rPr>
        <w:t xml:space="preserve"> </w:t>
      </w:r>
      <w:r w:rsidR="009C43F9">
        <w:rPr>
          <w:rFonts w:ascii="Times New Roman" w:hAnsi="Times New Roman" w:hint="eastAsia"/>
          <w:sz w:val="24"/>
          <w:szCs w:val="24"/>
        </w:rPr>
        <w:t>execute</w:t>
      </w:r>
      <w:r>
        <w:rPr>
          <w:rFonts w:ascii="Times New Roman" w:hAnsi="Times New Roman" w:hint="eastAsia"/>
          <w:sz w:val="24"/>
          <w:szCs w:val="24"/>
        </w:rPr>
        <w:t xml:space="preserve"> key </w:t>
      </w:r>
      <w:r>
        <w:rPr>
          <w:rFonts w:ascii="Times New Roman" w:hAnsi="Times New Roman"/>
          <w:sz w:val="24"/>
          <w:szCs w:val="24"/>
        </w:rPr>
        <w:t>prioritized</w:t>
      </w:r>
      <w:r>
        <w:rPr>
          <w:rFonts w:ascii="Times New Roman" w:hAnsi="Times New Roman" w:hint="eastAsia"/>
          <w:sz w:val="24"/>
          <w:szCs w:val="24"/>
        </w:rPr>
        <w:t xml:space="preserve"> activities</w:t>
      </w:r>
      <w:r w:rsidRPr="007A4DE1">
        <w:rPr>
          <w:rFonts w:ascii="Times New Roman" w:hAnsi="Times New Roman" w:hint="eastAsia"/>
          <w:sz w:val="24"/>
          <w:szCs w:val="24"/>
        </w:rPr>
        <w:t xml:space="preserve"> of overall public investment management in El Salvador</w:t>
      </w:r>
      <w:r w:rsidR="009C43F9">
        <w:rPr>
          <w:rFonts w:ascii="Times New Roman" w:hAnsi="Times New Roman" w:hint="eastAsia"/>
          <w:sz w:val="24"/>
          <w:szCs w:val="24"/>
        </w:rPr>
        <w:t xml:space="preserve"> </w:t>
      </w:r>
      <w:r>
        <w:rPr>
          <w:rFonts w:ascii="Times New Roman" w:hAnsi="Times New Roman" w:hint="eastAsia"/>
          <w:sz w:val="24"/>
          <w:szCs w:val="24"/>
        </w:rPr>
        <w:t xml:space="preserve">to contribute to the </w:t>
      </w:r>
      <w:r>
        <w:rPr>
          <w:rFonts w:ascii="Times New Roman" w:hAnsi="Times New Roman"/>
          <w:sz w:val="24"/>
          <w:szCs w:val="24"/>
        </w:rPr>
        <w:t>successful</w:t>
      </w:r>
      <w:r>
        <w:rPr>
          <w:rFonts w:ascii="Times New Roman" w:hAnsi="Times New Roman" w:hint="eastAsia"/>
          <w:sz w:val="24"/>
          <w:szCs w:val="24"/>
        </w:rPr>
        <w:t xml:space="preserve"> implementation of El Salvador</w:t>
      </w:r>
      <w:r>
        <w:rPr>
          <w:rFonts w:ascii="Times New Roman" w:hAnsi="Times New Roman"/>
          <w:sz w:val="24"/>
          <w:szCs w:val="24"/>
        </w:rPr>
        <w:t>’</w:t>
      </w:r>
      <w:r>
        <w:rPr>
          <w:rFonts w:ascii="Times New Roman" w:hAnsi="Times New Roman" w:hint="eastAsia"/>
          <w:sz w:val="24"/>
          <w:szCs w:val="24"/>
        </w:rPr>
        <w:t>s national development plan</w:t>
      </w:r>
      <w:r w:rsidRPr="007A4DE1">
        <w:rPr>
          <w:rFonts w:ascii="Times New Roman" w:hAnsi="Times New Roman"/>
          <w:sz w:val="24"/>
          <w:szCs w:val="24"/>
        </w:rPr>
        <w:t>, based on the results obtained from Activit</w:t>
      </w:r>
      <w:r w:rsidR="00CC03B3">
        <w:rPr>
          <w:rFonts w:ascii="Times New Roman" w:hAnsi="Times New Roman"/>
          <w:sz w:val="24"/>
          <w:szCs w:val="24"/>
        </w:rPr>
        <w:t>ies</w:t>
      </w:r>
      <w:r w:rsidRPr="007A4DE1">
        <w:rPr>
          <w:rFonts w:ascii="Times New Roman" w:hAnsi="Times New Roman"/>
          <w:sz w:val="24"/>
          <w:szCs w:val="24"/>
        </w:rPr>
        <w:t xml:space="preserve"> 1, 2 &amp; 3</w:t>
      </w:r>
      <w:r w:rsidRPr="007A4DE1">
        <w:rPr>
          <w:rFonts w:ascii="Times New Roman" w:hAnsi="Times New Roman" w:hint="eastAsia"/>
          <w:sz w:val="24"/>
          <w:szCs w:val="24"/>
        </w:rPr>
        <w:t>.</w:t>
      </w:r>
      <w:r>
        <w:rPr>
          <w:rFonts w:ascii="Times New Roman" w:hAnsi="Times New Roman" w:hint="eastAsia"/>
          <w:color w:val="4F81BD" w:themeColor="accent1"/>
          <w:sz w:val="24"/>
          <w:szCs w:val="24"/>
        </w:rPr>
        <w:t xml:space="preserve"> </w:t>
      </w:r>
    </w:p>
    <w:p w:rsidR="00EA25A2" w:rsidRPr="00D679C3" w:rsidRDefault="00EA25A2" w:rsidP="00EA25A2">
      <w:pPr>
        <w:pStyle w:val="a4"/>
        <w:spacing w:line="160" w:lineRule="atLeast"/>
        <w:ind w:leftChars="0" w:left="0"/>
        <w:rPr>
          <w:rFonts w:ascii="Times New Roman" w:hAnsi="Times New Roman"/>
          <w:b/>
          <w:sz w:val="24"/>
          <w:szCs w:val="24"/>
        </w:rPr>
      </w:pPr>
    </w:p>
    <w:p w:rsidR="00EA25A2" w:rsidRPr="00AF2A44" w:rsidRDefault="00EA25A2" w:rsidP="00EA25A2">
      <w:pPr>
        <w:pStyle w:val="a4"/>
        <w:numPr>
          <w:ilvl w:val="0"/>
          <w:numId w:val="10"/>
        </w:numPr>
        <w:spacing w:line="160" w:lineRule="atLeast"/>
        <w:ind w:leftChars="0" w:left="0" w:firstLine="0"/>
        <w:rPr>
          <w:rFonts w:ascii="Times New Roman" w:hAnsi="Times New Roman"/>
          <w:b/>
          <w:color w:val="4F81BD" w:themeColor="accent1"/>
          <w:sz w:val="24"/>
        </w:rPr>
      </w:pPr>
      <w:r w:rsidRPr="00D679C3">
        <w:rPr>
          <w:rFonts w:ascii="Times New Roman" w:hAnsi="Times New Roman"/>
          <w:b/>
          <w:sz w:val="24"/>
          <w:szCs w:val="24"/>
        </w:rPr>
        <w:t xml:space="preserve">(Activity </w:t>
      </w:r>
      <w:r>
        <w:rPr>
          <w:rFonts w:ascii="Times New Roman" w:hAnsi="Times New Roman" w:hint="eastAsia"/>
          <w:b/>
          <w:sz w:val="24"/>
          <w:szCs w:val="24"/>
        </w:rPr>
        <w:t>5</w:t>
      </w:r>
      <w:r w:rsidRPr="00D679C3">
        <w:rPr>
          <w:rFonts w:ascii="Times New Roman" w:hAnsi="Times New Roman"/>
          <w:b/>
          <w:sz w:val="24"/>
          <w:szCs w:val="24"/>
        </w:rPr>
        <w:t xml:space="preserve">) </w:t>
      </w:r>
      <w:r w:rsidRPr="00D679C3">
        <w:rPr>
          <w:rFonts w:ascii="Times New Roman" w:hAnsi="Times New Roman" w:hint="eastAsia"/>
          <w:b/>
          <w:kern w:val="0"/>
          <w:sz w:val="24"/>
          <w:szCs w:val="24"/>
        </w:rPr>
        <w:t>Holding Capacity Building Workshop</w:t>
      </w:r>
      <w:r w:rsidRPr="00C03E45">
        <w:rPr>
          <w:rFonts w:ascii="Times New Roman" w:hAnsi="Times New Roman" w:hint="eastAsia"/>
          <w:b/>
          <w:kern w:val="0"/>
          <w:sz w:val="24"/>
          <w:szCs w:val="24"/>
        </w:rPr>
        <w:t>:</w:t>
      </w:r>
      <w:r w:rsidR="009C43F9">
        <w:rPr>
          <w:rFonts w:ascii="Times New Roman" w:hAnsi="Times New Roman" w:hint="eastAsia"/>
          <w:kern w:val="0"/>
          <w:sz w:val="24"/>
          <w:szCs w:val="24"/>
        </w:rPr>
        <w:t xml:space="preserve"> T</w:t>
      </w:r>
      <w:r w:rsidR="009C43F9" w:rsidRPr="001365DB">
        <w:rPr>
          <w:rFonts w:ascii="Times New Roman" w:hAnsi="Times New Roman" w:hint="eastAsia"/>
          <w:kern w:val="0"/>
          <w:sz w:val="24"/>
          <w:szCs w:val="24"/>
        </w:rPr>
        <w:t xml:space="preserve">he KSP will come up with the agenda for the capacity building workshop with a focus on Korean knowledge and experience </w:t>
      </w:r>
      <w:r w:rsidR="009C43F9">
        <w:rPr>
          <w:rFonts w:ascii="Times New Roman" w:hAnsi="Times New Roman" w:hint="eastAsia"/>
          <w:kern w:val="0"/>
          <w:sz w:val="24"/>
          <w:szCs w:val="24"/>
        </w:rPr>
        <w:t xml:space="preserve">in </w:t>
      </w:r>
      <w:r w:rsidR="009C43F9" w:rsidRPr="003E621A">
        <w:rPr>
          <w:rFonts w:ascii="Times New Roman" w:hAnsi="Times New Roman" w:hint="eastAsia"/>
          <w:kern w:val="0"/>
          <w:sz w:val="24"/>
          <w:szCs w:val="24"/>
        </w:rPr>
        <w:t xml:space="preserve">development </w:t>
      </w:r>
      <w:r w:rsidR="009C43F9">
        <w:rPr>
          <w:rFonts w:ascii="Times New Roman" w:hAnsi="Times New Roman" w:hint="eastAsia"/>
          <w:kern w:val="0"/>
          <w:sz w:val="24"/>
          <w:szCs w:val="24"/>
        </w:rPr>
        <w:t>of the public investment management in Korea.</w:t>
      </w:r>
      <w:r w:rsidR="009C43F9" w:rsidRPr="003E621A">
        <w:rPr>
          <w:rFonts w:ascii="Times New Roman" w:hAnsi="Times New Roman" w:hint="eastAsia"/>
          <w:kern w:val="0"/>
          <w:sz w:val="24"/>
          <w:szCs w:val="24"/>
        </w:rPr>
        <w:t xml:space="preserve"> The capacity building workshop program </w:t>
      </w:r>
      <w:r w:rsidR="009C43F9" w:rsidRPr="003E621A">
        <w:rPr>
          <w:rFonts w:ascii="Times New Roman" w:hAnsi="Times New Roman"/>
          <w:kern w:val="0"/>
          <w:sz w:val="24"/>
          <w:szCs w:val="24"/>
        </w:rPr>
        <w:t>will</w:t>
      </w:r>
      <w:r w:rsidR="009C43F9" w:rsidRPr="003E621A">
        <w:rPr>
          <w:rFonts w:ascii="Times New Roman" w:hAnsi="Times New Roman" w:hint="eastAsia"/>
          <w:kern w:val="0"/>
          <w:sz w:val="24"/>
          <w:szCs w:val="24"/>
        </w:rPr>
        <w:t xml:space="preserve"> also include lectures </w:t>
      </w:r>
      <w:r w:rsidR="009C43F9" w:rsidRPr="00B20CC3">
        <w:rPr>
          <w:rFonts w:ascii="Times New Roman" w:hAnsi="Times New Roman" w:hint="eastAsia"/>
          <w:kern w:val="0"/>
          <w:sz w:val="24"/>
          <w:szCs w:val="24"/>
        </w:rPr>
        <w:t xml:space="preserve">by Korean experts, site visits and meetings with Korean government </w:t>
      </w:r>
      <w:r w:rsidR="009C43F9" w:rsidRPr="00B20CC3">
        <w:rPr>
          <w:rFonts w:ascii="Times New Roman" w:hAnsi="Times New Roman"/>
          <w:kern w:val="0"/>
          <w:sz w:val="24"/>
          <w:szCs w:val="24"/>
        </w:rPr>
        <w:t>authorities</w:t>
      </w:r>
      <w:r w:rsidR="009C43F9" w:rsidRPr="00B20CC3">
        <w:rPr>
          <w:rFonts w:ascii="Times New Roman" w:hAnsi="Times New Roman" w:hint="eastAsia"/>
          <w:kern w:val="0"/>
          <w:sz w:val="24"/>
          <w:szCs w:val="24"/>
        </w:rPr>
        <w:t xml:space="preserve"> and company representatives. </w:t>
      </w:r>
      <w:r w:rsidR="009C43F9" w:rsidRPr="001365DB">
        <w:rPr>
          <w:rFonts w:ascii="Times New Roman" w:hAnsi="Times New Roman" w:hint="eastAsia"/>
          <w:kern w:val="0"/>
          <w:sz w:val="24"/>
          <w:szCs w:val="24"/>
        </w:rPr>
        <w:t>The KSP</w:t>
      </w:r>
      <w:r w:rsidR="009C43F9">
        <w:rPr>
          <w:rFonts w:ascii="Times New Roman" w:hAnsi="Times New Roman" w:hint="eastAsia"/>
          <w:kern w:val="0"/>
          <w:sz w:val="24"/>
          <w:szCs w:val="24"/>
        </w:rPr>
        <w:t xml:space="preserve"> team</w:t>
      </w:r>
      <w:r w:rsidR="009C43F9" w:rsidRPr="001365DB">
        <w:rPr>
          <w:rFonts w:ascii="Times New Roman" w:hAnsi="Times New Roman" w:hint="eastAsia"/>
          <w:kern w:val="0"/>
          <w:sz w:val="24"/>
          <w:szCs w:val="24"/>
        </w:rPr>
        <w:t xml:space="preserve"> will progressively cooperate with Korean experts of the concerned field and reflect their opinions into the agenda, which will be finalized in coordination with the IDB</w:t>
      </w:r>
      <w:r w:rsidRPr="00C03E45">
        <w:rPr>
          <w:rFonts w:ascii="Times New Roman" w:hAnsi="Times New Roman" w:hint="eastAsia"/>
          <w:sz w:val="24"/>
        </w:rPr>
        <w:t>.</w:t>
      </w:r>
    </w:p>
    <w:p w:rsidR="00EA25A2" w:rsidRPr="00AF2A44" w:rsidRDefault="00EA25A2" w:rsidP="00EA25A2">
      <w:pPr>
        <w:pStyle w:val="a4"/>
        <w:rPr>
          <w:rFonts w:ascii="Times New Roman" w:hAnsi="Times New Roman"/>
          <w:b/>
          <w:color w:val="4F81BD" w:themeColor="accent1"/>
          <w:sz w:val="24"/>
        </w:rPr>
      </w:pPr>
    </w:p>
    <w:p w:rsidR="00EA25A2" w:rsidRPr="00AF2A44" w:rsidRDefault="00EA25A2" w:rsidP="00EA25A2">
      <w:pPr>
        <w:tabs>
          <w:tab w:val="left" w:pos="720"/>
        </w:tabs>
        <w:rPr>
          <w:rFonts w:ascii="Times New Roman" w:hAnsi="Times New Roman"/>
          <w:kern w:val="0"/>
          <w:sz w:val="24"/>
          <w:szCs w:val="24"/>
        </w:rPr>
      </w:pPr>
      <w:r w:rsidRPr="00AF2A44">
        <w:rPr>
          <w:rFonts w:ascii="Times New Roman" w:hAnsi="Times New Roman" w:hint="eastAsia"/>
          <w:kern w:val="0"/>
          <w:sz w:val="24"/>
          <w:szCs w:val="24"/>
        </w:rPr>
        <w:t xml:space="preserve">Upon the finalized agenda, the KSP will jointly host a capacity building workshop with the IDB, around </w:t>
      </w:r>
      <w:r w:rsidR="003F534B">
        <w:rPr>
          <w:rFonts w:ascii="Times New Roman" w:hAnsi="Times New Roman" w:hint="eastAsia"/>
          <w:kern w:val="0"/>
          <w:sz w:val="24"/>
          <w:szCs w:val="24"/>
        </w:rPr>
        <w:t>March 2017</w:t>
      </w:r>
      <w:r w:rsidRPr="00AF2A44">
        <w:rPr>
          <w:rFonts w:ascii="Times New Roman" w:hAnsi="Times New Roman" w:hint="eastAsia"/>
          <w:kern w:val="0"/>
          <w:sz w:val="24"/>
          <w:szCs w:val="24"/>
        </w:rPr>
        <w:t xml:space="preserve">. The IDB, with an outstanding international network, will engage </w:t>
      </w:r>
      <w:r w:rsidR="00EC22A6">
        <w:rPr>
          <w:rFonts w:ascii="Times New Roman" w:hAnsi="Times New Roman"/>
          <w:kern w:val="0"/>
          <w:sz w:val="24"/>
          <w:szCs w:val="24"/>
        </w:rPr>
        <w:t xml:space="preserve">some of </w:t>
      </w:r>
      <w:r w:rsidRPr="00AF2A44">
        <w:rPr>
          <w:rFonts w:ascii="Times New Roman" w:hAnsi="Times New Roman" w:hint="eastAsia"/>
          <w:kern w:val="0"/>
          <w:sz w:val="24"/>
          <w:szCs w:val="24"/>
        </w:rPr>
        <w:t xml:space="preserve">the best qualified experts who are capable of sharing knowledge earned from international best practices. </w:t>
      </w:r>
    </w:p>
    <w:p w:rsidR="00EA25A2" w:rsidRPr="00AF2A44" w:rsidRDefault="00EA25A2" w:rsidP="00EA25A2">
      <w:pPr>
        <w:tabs>
          <w:tab w:val="left" w:pos="720"/>
        </w:tabs>
        <w:rPr>
          <w:rFonts w:ascii="Times New Roman" w:hAnsi="Times New Roman"/>
          <w:kern w:val="0"/>
          <w:sz w:val="24"/>
          <w:szCs w:val="24"/>
        </w:rPr>
      </w:pPr>
    </w:p>
    <w:p w:rsidR="00EA25A2" w:rsidRPr="00AF2A44" w:rsidRDefault="00E173B0" w:rsidP="00EA25A2">
      <w:pPr>
        <w:pStyle w:val="a4"/>
        <w:spacing w:line="160" w:lineRule="atLeast"/>
        <w:ind w:leftChars="0" w:left="0"/>
        <w:rPr>
          <w:rFonts w:ascii="Times New Roman" w:hAnsi="Times New Roman"/>
          <w:b/>
          <w:sz w:val="24"/>
        </w:rPr>
      </w:pPr>
      <w:r>
        <w:rPr>
          <w:rFonts w:ascii="Times New Roman" w:hAnsi="Times New Roman" w:hint="eastAsia"/>
          <w:kern w:val="0"/>
          <w:sz w:val="24"/>
          <w:szCs w:val="24"/>
        </w:rPr>
        <w:t xml:space="preserve">The Workshop will last for more or less 5 days [TBD]. </w:t>
      </w:r>
      <w:r w:rsidR="00EA25A2" w:rsidRPr="00AF2A44">
        <w:rPr>
          <w:rFonts w:ascii="Times New Roman" w:hAnsi="Times New Roman" w:hint="eastAsia"/>
          <w:kern w:val="0"/>
          <w:sz w:val="24"/>
          <w:szCs w:val="24"/>
        </w:rPr>
        <w:t>The details of the workshop will be determined through consultations between the KSP and the IDB.</w:t>
      </w:r>
    </w:p>
    <w:p w:rsidR="00EA25A2" w:rsidRPr="00323CA3" w:rsidRDefault="00EA25A2" w:rsidP="00EA25A2">
      <w:pPr>
        <w:rPr>
          <w:rFonts w:ascii="Times New Roman" w:hAnsi="Times New Roman"/>
          <w:sz w:val="24"/>
        </w:rPr>
      </w:pPr>
    </w:p>
    <w:p w:rsidR="00EA25A2" w:rsidRPr="00502267" w:rsidRDefault="00EA25A2" w:rsidP="00EA25A2">
      <w:pPr>
        <w:pStyle w:val="a4"/>
        <w:numPr>
          <w:ilvl w:val="0"/>
          <w:numId w:val="10"/>
        </w:numPr>
        <w:spacing w:line="160" w:lineRule="atLeast"/>
        <w:ind w:leftChars="0" w:left="0" w:firstLine="0"/>
        <w:rPr>
          <w:rFonts w:ascii="Times New Roman" w:hAnsi="Times New Roman"/>
          <w:kern w:val="0"/>
          <w:sz w:val="24"/>
          <w:szCs w:val="24"/>
        </w:rPr>
      </w:pPr>
      <w:r w:rsidRPr="00D679C3">
        <w:rPr>
          <w:rFonts w:ascii="Times New Roman" w:hAnsi="Times New Roman" w:hint="eastAsia"/>
          <w:b/>
          <w:sz w:val="24"/>
        </w:rPr>
        <w:t xml:space="preserve">(Activity </w:t>
      </w:r>
      <w:r>
        <w:rPr>
          <w:rFonts w:ascii="Times New Roman" w:hAnsi="Times New Roman" w:hint="eastAsia"/>
          <w:b/>
          <w:sz w:val="24"/>
          <w:szCs w:val="24"/>
        </w:rPr>
        <w:t>6</w:t>
      </w:r>
      <w:r w:rsidRPr="00D679C3">
        <w:rPr>
          <w:rFonts w:ascii="Times New Roman" w:hAnsi="Times New Roman"/>
          <w:b/>
          <w:sz w:val="24"/>
          <w:szCs w:val="24"/>
        </w:rPr>
        <w:t>)</w:t>
      </w:r>
      <w:r w:rsidRPr="00D679C3">
        <w:rPr>
          <w:rFonts w:ascii="Times New Roman" w:hAnsi="Times New Roman" w:hint="eastAsia"/>
          <w:b/>
          <w:sz w:val="24"/>
          <w:szCs w:val="24"/>
        </w:rPr>
        <w:t xml:space="preserve"> Holding of Final Dissemination Seminar: </w:t>
      </w:r>
      <w:r w:rsidRPr="00D679C3">
        <w:rPr>
          <w:rFonts w:ascii="Times New Roman" w:hAnsi="Times New Roman" w:hint="eastAsia"/>
          <w:sz w:val="24"/>
          <w:szCs w:val="24"/>
        </w:rPr>
        <w:t>The dissemination seminar will be</w:t>
      </w:r>
      <w:r w:rsidRPr="00D679C3">
        <w:rPr>
          <w:rFonts w:ascii="Times New Roman" w:hAnsi="Times New Roman" w:hint="eastAsia"/>
          <w:kern w:val="0"/>
          <w:sz w:val="24"/>
          <w:szCs w:val="24"/>
        </w:rPr>
        <w:t xml:space="preserve"> held to shar</w:t>
      </w:r>
      <w:r w:rsidR="009C43F9">
        <w:rPr>
          <w:rFonts w:ascii="Times New Roman" w:hAnsi="Times New Roman" w:hint="eastAsia"/>
          <w:kern w:val="0"/>
          <w:sz w:val="24"/>
          <w:szCs w:val="24"/>
        </w:rPr>
        <w:t xml:space="preserve">e results of the project in </w:t>
      </w:r>
      <w:r>
        <w:rPr>
          <w:rFonts w:ascii="Times New Roman" w:hAnsi="Times New Roman" w:hint="eastAsia"/>
          <w:kern w:val="0"/>
          <w:sz w:val="24"/>
          <w:szCs w:val="24"/>
        </w:rPr>
        <w:t>El Salvador</w:t>
      </w:r>
      <w:r w:rsidRPr="00D679C3">
        <w:rPr>
          <w:rFonts w:ascii="Times New Roman" w:hAnsi="Times New Roman" w:hint="eastAsia"/>
          <w:kern w:val="0"/>
          <w:sz w:val="24"/>
          <w:szCs w:val="24"/>
        </w:rPr>
        <w:t>. The seminar aims to disseminate the project outputs for the national and local stakeholders.</w:t>
      </w:r>
    </w:p>
    <w:p w:rsidR="00EA25A2" w:rsidRDefault="00EA25A2" w:rsidP="00EA25A2">
      <w:pPr>
        <w:rPr>
          <w:rFonts w:ascii="Times New Roman" w:hAnsi="Times New Roman"/>
          <w:sz w:val="24"/>
          <w:szCs w:val="24"/>
        </w:rPr>
      </w:pPr>
    </w:p>
    <w:p w:rsidR="00EA25A2" w:rsidRDefault="00EA25A2" w:rsidP="00EA25A2">
      <w:pPr>
        <w:rPr>
          <w:rFonts w:ascii="Times New Roman" w:hAnsi="Times New Roman"/>
          <w:sz w:val="24"/>
          <w:szCs w:val="24"/>
        </w:rPr>
      </w:pPr>
    </w:p>
    <w:p w:rsidR="00653645" w:rsidRPr="00653645" w:rsidRDefault="00653645" w:rsidP="00EA25A2">
      <w:pPr>
        <w:rPr>
          <w:rFonts w:ascii="Times New Roman" w:hAnsi="Times New Roman"/>
          <w:sz w:val="24"/>
          <w:szCs w:val="24"/>
        </w:rPr>
      </w:pPr>
    </w:p>
    <w:p w:rsidR="00EA25A2" w:rsidRPr="006B4978" w:rsidRDefault="00EA25A2" w:rsidP="00EA25A2">
      <w:pPr>
        <w:pStyle w:val="a4"/>
        <w:numPr>
          <w:ilvl w:val="0"/>
          <w:numId w:val="2"/>
        </w:numPr>
        <w:spacing w:line="160" w:lineRule="atLeast"/>
        <w:ind w:leftChars="0"/>
        <w:outlineLvl w:val="0"/>
        <w:rPr>
          <w:rFonts w:ascii="Times New Roman" w:hAnsi="Times New Roman"/>
          <w:b/>
          <w:sz w:val="24"/>
          <w:szCs w:val="24"/>
        </w:rPr>
      </w:pPr>
      <w:bookmarkStart w:id="7" w:name="_Toc416854015"/>
      <w:r w:rsidRPr="00A955E0">
        <w:rPr>
          <w:rFonts w:ascii="Times New Roman" w:hAnsi="Times New Roman"/>
          <w:b/>
          <w:sz w:val="24"/>
          <w:szCs w:val="24"/>
        </w:rPr>
        <w:lastRenderedPageBreak/>
        <w:t>Project Implementation Arrangements</w:t>
      </w:r>
      <w:bookmarkEnd w:id="7"/>
    </w:p>
    <w:p w:rsidR="00EA25A2" w:rsidRPr="00A955E0" w:rsidRDefault="00EA25A2" w:rsidP="00EA25A2">
      <w:pPr>
        <w:rPr>
          <w:rFonts w:ascii="Times New Roman" w:hAnsi="Times New Roman"/>
          <w:b/>
          <w:sz w:val="24"/>
          <w:szCs w:val="24"/>
        </w:rPr>
      </w:pPr>
    </w:p>
    <w:p w:rsidR="00EA25A2" w:rsidRPr="00A955E0" w:rsidRDefault="00EA25A2" w:rsidP="00EA25A2">
      <w:pPr>
        <w:pStyle w:val="a4"/>
        <w:numPr>
          <w:ilvl w:val="0"/>
          <w:numId w:val="4"/>
        </w:numPr>
        <w:ind w:leftChars="0"/>
        <w:outlineLvl w:val="1"/>
        <w:rPr>
          <w:rFonts w:ascii="Times New Roman" w:hAnsi="Times New Roman"/>
          <w:b/>
          <w:sz w:val="24"/>
          <w:szCs w:val="24"/>
        </w:rPr>
      </w:pPr>
      <w:bookmarkStart w:id="8" w:name="_Toc416854016"/>
      <w:r w:rsidRPr="00A955E0">
        <w:rPr>
          <w:rFonts w:ascii="Times New Roman" w:hAnsi="Times New Roman"/>
          <w:b/>
          <w:sz w:val="24"/>
          <w:szCs w:val="24"/>
        </w:rPr>
        <w:t>Stakeholders</w:t>
      </w:r>
      <w:bookmarkEnd w:id="8"/>
    </w:p>
    <w:p w:rsidR="00EA25A2" w:rsidRPr="00A955E0" w:rsidRDefault="00EA25A2" w:rsidP="00EA25A2">
      <w:pPr>
        <w:rPr>
          <w:rFonts w:ascii="Times New Roman" w:hAnsi="Times New Roman"/>
          <w:b/>
          <w:sz w:val="24"/>
          <w:szCs w:val="24"/>
        </w:rPr>
      </w:pPr>
    </w:p>
    <w:p w:rsidR="00EA25A2" w:rsidRPr="00F76E24" w:rsidRDefault="00EA25A2" w:rsidP="00EA25A2">
      <w:pPr>
        <w:pStyle w:val="a4"/>
        <w:numPr>
          <w:ilvl w:val="0"/>
          <w:numId w:val="10"/>
        </w:numPr>
        <w:spacing w:line="160" w:lineRule="atLeast"/>
        <w:ind w:leftChars="0" w:left="0" w:firstLine="0"/>
        <w:rPr>
          <w:rFonts w:ascii="Times New Roman" w:hAnsi="Times New Roman"/>
          <w:sz w:val="24"/>
          <w:szCs w:val="24"/>
        </w:rPr>
      </w:pPr>
      <w:r w:rsidRPr="007174A4">
        <w:rPr>
          <w:rFonts w:ascii="Times New Roman" w:hAnsi="Times New Roman"/>
          <w:sz w:val="24"/>
          <w:szCs w:val="24"/>
        </w:rPr>
        <w:t>The Korea EXIMbank will be in charge of the management of the</w:t>
      </w:r>
      <w:r w:rsidRPr="007174A4">
        <w:rPr>
          <w:rFonts w:ascii="Times New Roman" w:hAnsi="Times New Roman" w:hint="eastAsia"/>
          <w:sz w:val="24"/>
          <w:szCs w:val="24"/>
        </w:rPr>
        <w:t xml:space="preserve"> Project in close collaboration with the IDB</w:t>
      </w:r>
      <w:r>
        <w:rPr>
          <w:rFonts w:ascii="Times New Roman" w:hAnsi="Times New Roman"/>
          <w:sz w:val="24"/>
          <w:szCs w:val="24"/>
        </w:rPr>
        <w:t xml:space="preserve"> and </w:t>
      </w:r>
      <w:r>
        <w:rPr>
          <w:rFonts w:ascii="Times New Roman" w:hAnsi="Times New Roman" w:hint="eastAsia"/>
          <w:sz w:val="24"/>
          <w:szCs w:val="24"/>
        </w:rPr>
        <w:t>GoES</w:t>
      </w:r>
      <w:r w:rsidRPr="007174A4">
        <w:rPr>
          <w:rFonts w:ascii="Times New Roman" w:hAnsi="Times New Roman" w:hint="eastAsia"/>
          <w:sz w:val="24"/>
          <w:szCs w:val="24"/>
        </w:rPr>
        <w:t xml:space="preserve">. </w:t>
      </w:r>
      <w:r w:rsidRPr="007174A4">
        <w:rPr>
          <w:rFonts w:ascii="Times New Roman" w:hAnsi="Times New Roman"/>
          <w:sz w:val="24"/>
          <w:szCs w:val="24"/>
        </w:rPr>
        <w:t>The Korea EXIMbank will employ KSP consultants</w:t>
      </w:r>
      <w:r w:rsidR="00704A50">
        <w:rPr>
          <w:rFonts w:ascii="Times New Roman" w:hAnsi="Times New Roman"/>
          <w:sz w:val="24"/>
          <w:szCs w:val="24"/>
        </w:rPr>
        <w:t xml:space="preserve"> and </w:t>
      </w:r>
      <w:r w:rsidRPr="007174A4">
        <w:rPr>
          <w:rFonts w:ascii="Times New Roman" w:hAnsi="Times New Roman" w:hint="eastAsia"/>
          <w:sz w:val="24"/>
          <w:szCs w:val="24"/>
        </w:rPr>
        <w:t xml:space="preserve">a team of a </w:t>
      </w:r>
      <w:r w:rsidR="00704A50">
        <w:rPr>
          <w:rFonts w:ascii="Times New Roman" w:hAnsi="Times New Roman"/>
          <w:sz w:val="24"/>
          <w:szCs w:val="24"/>
        </w:rPr>
        <w:t xml:space="preserve">consultant </w:t>
      </w:r>
      <w:r w:rsidRPr="007174A4">
        <w:rPr>
          <w:rFonts w:ascii="Times New Roman" w:hAnsi="Times New Roman" w:hint="eastAsia"/>
          <w:sz w:val="24"/>
          <w:szCs w:val="24"/>
        </w:rPr>
        <w:t>firm.</w:t>
      </w:r>
      <w:r w:rsidRPr="007174A4">
        <w:rPr>
          <w:rFonts w:ascii="Times New Roman" w:hAnsi="Times New Roman"/>
          <w:sz w:val="24"/>
          <w:szCs w:val="24"/>
        </w:rPr>
        <w:t xml:space="preserve"> The selection and engagement of consultants will be carried out </w:t>
      </w:r>
      <w:r w:rsidRPr="007174A4">
        <w:rPr>
          <w:rFonts w:ascii="Times New Roman" w:hAnsi="Times New Roman" w:hint="eastAsia"/>
          <w:sz w:val="24"/>
          <w:szCs w:val="24"/>
        </w:rPr>
        <w:t>based on the provisions agreed in</w:t>
      </w:r>
      <w:r w:rsidRPr="007174A4">
        <w:rPr>
          <w:rFonts w:ascii="Times New Roman" w:hAnsi="Times New Roman"/>
          <w:sz w:val="24"/>
          <w:szCs w:val="24"/>
        </w:rPr>
        <w:t xml:space="preserve"> the Terms of Reference</w:t>
      </w:r>
      <w:r w:rsidRPr="007174A4">
        <w:rPr>
          <w:rFonts w:ascii="Times New Roman" w:hAnsi="Times New Roman" w:hint="eastAsia"/>
          <w:sz w:val="24"/>
          <w:szCs w:val="24"/>
        </w:rPr>
        <w:t xml:space="preserve"> (</w:t>
      </w:r>
      <w:r w:rsidRPr="007174A4">
        <w:rPr>
          <w:rFonts w:ascii="Times New Roman" w:hAnsi="Times New Roman"/>
          <w:sz w:val="24"/>
          <w:szCs w:val="24"/>
        </w:rPr>
        <w:t>“</w:t>
      </w:r>
      <w:r w:rsidRPr="007174A4">
        <w:rPr>
          <w:rFonts w:ascii="Times New Roman" w:hAnsi="Times New Roman" w:hint="eastAsia"/>
          <w:sz w:val="24"/>
          <w:szCs w:val="24"/>
        </w:rPr>
        <w:t>ToR</w:t>
      </w:r>
      <w:r w:rsidRPr="007174A4">
        <w:rPr>
          <w:rFonts w:ascii="Times New Roman" w:hAnsi="Times New Roman"/>
          <w:sz w:val="24"/>
          <w:szCs w:val="24"/>
        </w:rPr>
        <w:t>”</w:t>
      </w:r>
      <w:r w:rsidRPr="007174A4">
        <w:rPr>
          <w:rFonts w:ascii="Times New Roman" w:hAnsi="Times New Roman" w:hint="eastAsia"/>
          <w:sz w:val="24"/>
          <w:szCs w:val="24"/>
        </w:rPr>
        <w:t>)</w:t>
      </w:r>
      <w:r w:rsidRPr="007174A4">
        <w:rPr>
          <w:rFonts w:ascii="Times New Roman" w:hAnsi="Times New Roman"/>
          <w:sz w:val="24"/>
          <w:szCs w:val="24"/>
        </w:rPr>
        <w:t xml:space="preserve"> for KSP consultants</w:t>
      </w:r>
      <w:r>
        <w:rPr>
          <w:rFonts w:ascii="Times New Roman" w:hAnsi="Times New Roman" w:hint="eastAsia"/>
          <w:sz w:val="24"/>
          <w:szCs w:val="24"/>
        </w:rPr>
        <w:t xml:space="preserve"> </w:t>
      </w:r>
      <w:r>
        <w:rPr>
          <w:rFonts w:ascii="Times New Roman" w:hAnsi="Times New Roman"/>
          <w:sz w:val="24"/>
          <w:szCs w:val="24"/>
        </w:rPr>
        <w:t>among</w:t>
      </w:r>
      <w:r w:rsidRPr="007174A4">
        <w:rPr>
          <w:rFonts w:ascii="Times New Roman" w:hAnsi="Times New Roman" w:hint="eastAsia"/>
          <w:sz w:val="24"/>
          <w:szCs w:val="24"/>
        </w:rPr>
        <w:t xml:space="preserve"> the KSP</w:t>
      </w:r>
      <w:r>
        <w:rPr>
          <w:rFonts w:ascii="Times New Roman" w:hAnsi="Times New Roman"/>
          <w:sz w:val="24"/>
          <w:szCs w:val="24"/>
        </w:rPr>
        <w:t>,</w:t>
      </w:r>
      <w:r>
        <w:rPr>
          <w:rFonts w:ascii="Times New Roman" w:hAnsi="Times New Roman" w:hint="eastAsia"/>
          <w:sz w:val="24"/>
          <w:szCs w:val="24"/>
        </w:rPr>
        <w:t xml:space="preserve"> </w:t>
      </w:r>
      <w:r w:rsidRPr="007174A4">
        <w:rPr>
          <w:rFonts w:ascii="Times New Roman" w:hAnsi="Times New Roman" w:hint="eastAsia"/>
          <w:sz w:val="24"/>
          <w:szCs w:val="24"/>
        </w:rPr>
        <w:t>the IDB</w:t>
      </w:r>
      <w:r>
        <w:rPr>
          <w:rFonts w:ascii="Times New Roman" w:hAnsi="Times New Roman"/>
          <w:sz w:val="24"/>
          <w:szCs w:val="24"/>
        </w:rPr>
        <w:t xml:space="preserve"> and </w:t>
      </w:r>
      <w:r>
        <w:rPr>
          <w:rFonts w:ascii="Times New Roman" w:hAnsi="Times New Roman" w:hint="eastAsia"/>
          <w:sz w:val="24"/>
          <w:szCs w:val="24"/>
        </w:rPr>
        <w:t>GoES</w:t>
      </w:r>
      <w:r w:rsidRPr="007174A4">
        <w:rPr>
          <w:rFonts w:ascii="Times New Roman" w:hAnsi="Times New Roman" w:hint="eastAsia"/>
          <w:sz w:val="24"/>
          <w:szCs w:val="24"/>
        </w:rPr>
        <w:t>.</w:t>
      </w:r>
      <w:r w:rsidRPr="007174A4">
        <w:rPr>
          <w:rFonts w:ascii="Times New Roman" w:hAnsi="Times New Roman"/>
          <w:sz w:val="24"/>
          <w:szCs w:val="24"/>
        </w:rPr>
        <w:t xml:space="preserve"> The following staffs of each party will lead the organization and management of the activities</w:t>
      </w:r>
      <w:r w:rsidRPr="00F76E24">
        <w:rPr>
          <w:rFonts w:ascii="Times New Roman" w:hAnsi="Times New Roman"/>
          <w:sz w:val="24"/>
          <w:szCs w:val="24"/>
        </w:rPr>
        <w:t>:</w:t>
      </w:r>
    </w:p>
    <w:p w:rsidR="00EA25A2" w:rsidRPr="00A955E0" w:rsidRDefault="00EA25A2" w:rsidP="00EA25A2">
      <w:pPr>
        <w:pStyle w:val="a4"/>
        <w:rPr>
          <w:rFonts w:ascii="Times New Roman" w:hAnsi="Times New Roman"/>
          <w:sz w:val="24"/>
          <w:szCs w:val="24"/>
        </w:rPr>
      </w:pPr>
    </w:p>
    <w:p w:rsidR="00EA25A2" w:rsidRPr="00365CAC" w:rsidRDefault="00EA25A2" w:rsidP="00EA25A2">
      <w:pPr>
        <w:pStyle w:val="a4"/>
        <w:numPr>
          <w:ilvl w:val="0"/>
          <w:numId w:val="1"/>
        </w:numPr>
        <w:ind w:leftChars="0"/>
        <w:rPr>
          <w:rFonts w:ascii="Times New Roman" w:hAnsi="Times New Roman"/>
          <w:sz w:val="24"/>
          <w:szCs w:val="24"/>
        </w:rPr>
      </w:pPr>
      <w:r w:rsidRPr="00365CAC">
        <w:rPr>
          <w:rFonts w:ascii="Times New Roman" w:hAnsi="Times New Roman"/>
          <w:sz w:val="24"/>
          <w:szCs w:val="24"/>
        </w:rPr>
        <w:t>Korea EXIMbank: Ms.</w:t>
      </w:r>
      <w:r>
        <w:rPr>
          <w:rFonts w:ascii="Times New Roman" w:hAnsi="Times New Roman" w:hint="eastAsia"/>
          <w:sz w:val="24"/>
          <w:szCs w:val="24"/>
        </w:rPr>
        <w:t xml:space="preserve"> </w:t>
      </w:r>
      <w:proofErr w:type="spellStart"/>
      <w:r>
        <w:rPr>
          <w:rFonts w:ascii="Times New Roman" w:hAnsi="Times New Roman" w:hint="eastAsia"/>
          <w:sz w:val="24"/>
          <w:szCs w:val="24"/>
        </w:rPr>
        <w:t>Donghee</w:t>
      </w:r>
      <w:proofErr w:type="spellEnd"/>
      <w:r>
        <w:rPr>
          <w:rFonts w:ascii="Times New Roman" w:hAnsi="Times New Roman" w:hint="eastAsia"/>
          <w:sz w:val="24"/>
          <w:szCs w:val="24"/>
        </w:rPr>
        <w:t xml:space="preserve"> </w:t>
      </w:r>
      <w:proofErr w:type="spellStart"/>
      <w:r>
        <w:rPr>
          <w:rFonts w:ascii="Times New Roman" w:hAnsi="Times New Roman" w:hint="eastAsia"/>
          <w:sz w:val="24"/>
          <w:szCs w:val="24"/>
        </w:rPr>
        <w:t>Yoo</w:t>
      </w:r>
      <w:proofErr w:type="spellEnd"/>
      <w:r w:rsidRPr="00365CAC">
        <w:rPr>
          <w:rFonts w:ascii="Times New Roman" w:hAnsi="Times New Roman"/>
          <w:sz w:val="24"/>
          <w:szCs w:val="24"/>
        </w:rPr>
        <w:t xml:space="preserve"> , </w:t>
      </w:r>
      <w:r>
        <w:rPr>
          <w:rFonts w:ascii="Times New Roman" w:hAnsi="Times New Roman" w:hint="eastAsia"/>
          <w:sz w:val="24"/>
          <w:szCs w:val="24"/>
        </w:rPr>
        <w:t>Project Team Leader</w:t>
      </w:r>
    </w:p>
    <w:p w:rsidR="00EA25A2" w:rsidRPr="00365CAC" w:rsidRDefault="00EA25A2" w:rsidP="00EA25A2">
      <w:pPr>
        <w:ind w:left="1878" w:firstLine="800"/>
        <w:rPr>
          <w:rFonts w:ascii="Times New Roman" w:hAnsi="Times New Roman"/>
          <w:sz w:val="24"/>
          <w:szCs w:val="24"/>
        </w:rPr>
      </w:pPr>
      <w:r>
        <w:rPr>
          <w:rFonts w:ascii="Times New Roman" w:hAnsi="Times New Roman" w:hint="eastAsia"/>
          <w:sz w:val="24"/>
          <w:szCs w:val="24"/>
        </w:rPr>
        <w:t>(</w:t>
      </w:r>
      <w:r w:rsidRPr="00A70DEE">
        <w:rPr>
          <w:rFonts w:ascii="Times New Roman" w:hAnsi="Times New Roman" w:hint="eastAsia"/>
          <w:sz w:val="24"/>
          <w:szCs w:val="24"/>
        </w:rPr>
        <w:t>donghee.yoo@koreaexim.go.kr</w:t>
      </w:r>
      <w:r>
        <w:rPr>
          <w:rFonts w:ascii="Times New Roman" w:hAnsi="Times New Roman" w:hint="eastAsia"/>
          <w:sz w:val="24"/>
          <w:szCs w:val="24"/>
        </w:rPr>
        <w:t>, +82-2-6255-5652</w:t>
      </w:r>
      <w:r w:rsidRPr="00365CAC">
        <w:rPr>
          <w:rFonts w:ascii="Times New Roman" w:hAnsi="Times New Roman" w:hint="eastAsia"/>
          <w:sz w:val="24"/>
          <w:szCs w:val="24"/>
        </w:rPr>
        <w:t>)</w:t>
      </w:r>
    </w:p>
    <w:p w:rsidR="00EA25A2" w:rsidRPr="00365CAC" w:rsidRDefault="00EA25A2" w:rsidP="00EA25A2">
      <w:pPr>
        <w:ind w:firstLineChars="1116" w:firstLine="2678"/>
        <w:rPr>
          <w:rFonts w:ascii="Times New Roman" w:hAnsi="Times New Roman"/>
          <w:sz w:val="24"/>
          <w:szCs w:val="24"/>
        </w:rPr>
      </w:pPr>
      <w:r w:rsidRPr="00365CAC">
        <w:rPr>
          <w:rFonts w:ascii="Times New Roman" w:hAnsi="Times New Roman" w:hint="eastAsia"/>
          <w:sz w:val="24"/>
          <w:szCs w:val="24"/>
        </w:rPr>
        <w:t xml:space="preserve">Ms. </w:t>
      </w:r>
      <w:proofErr w:type="spellStart"/>
      <w:r w:rsidRPr="00365CAC">
        <w:rPr>
          <w:rFonts w:ascii="Times New Roman" w:hAnsi="Times New Roman" w:hint="eastAsia"/>
          <w:sz w:val="24"/>
          <w:szCs w:val="24"/>
        </w:rPr>
        <w:t>Sunjae</w:t>
      </w:r>
      <w:proofErr w:type="spellEnd"/>
      <w:r w:rsidRPr="00365CAC">
        <w:rPr>
          <w:rFonts w:ascii="Times New Roman" w:hAnsi="Times New Roman" w:hint="eastAsia"/>
          <w:sz w:val="24"/>
          <w:szCs w:val="24"/>
        </w:rPr>
        <w:t xml:space="preserve"> Lee, Project Officer</w:t>
      </w:r>
    </w:p>
    <w:p w:rsidR="00EA25A2" w:rsidRPr="00365CAC" w:rsidRDefault="00EA25A2" w:rsidP="00EA25A2">
      <w:pPr>
        <w:ind w:firstLineChars="1116" w:firstLine="2678"/>
        <w:rPr>
          <w:rFonts w:ascii="Times New Roman" w:hAnsi="Times New Roman"/>
          <w:sz w:val="24"/>
          <w:szCs w:val="24"/>
        </w:rPr>
      </w:pPr>
      <w:r w:rsidRPr="00365CAC">
        <w:rPr>
          <w:rFonts w:ascii="Times New Roman" w:hAnsi="Times New Roman" w:hint="eastAsia"/>
          <w:sz w:val="24"/>
          <w:szCs w:val="24"/>
        </w:rPr>
        <w:t>(sunjae7@koreaexim.go.kr, +82-2-6255-5655)</w:t>
      </w:r>
    </w:p>
    <w:p w:rsidR="006375F1" w:rsidRDefault="00EA25A2" w:rsidP="006375F1">
      <w:pPr>
        <w:pStyle w:val="a4"/>
        <w:numPr>
          <w:ilvl w:val="0"/>
          <w:numId w:val="1"/>
        </w:numPr>
        <w:ind w:leftChars="0"/>
        <w:rPr>
          <w:rFonts w:ascii="Times New Roman" w:hAnsi="Times New Roman"/>
          <w:sz w:val="24"/>
          <w:szCs w:val="24"/>
        </w:rPr>
      </w:pPr>
      <w:r>
        <w:rPr>
          <w:rFonts w:ascii="Times New Roman" w:hAnsi="Times New Roman"/>
          <w:sz w:val="24"/>
          <w:szCs w:val="24"/>
        </w:rPr>
        <w:t xml:space="preserve">IDB </w:t>
      </w:r>
      <w:r>
        <w:rPr>
          <w:rFonts w:ascii="Times New Roman" w:hAnsi="Times New Roman" w:hint="eastAsia"/>
          <w:sz w:val="24"/>
          <w:szCs w:val="24"/>
        </w:rPr>
        <w:t xml:space="preserve">: </w:t>
      </w:r>
      <w:r>
        <w:rPr>
          <w:rFonts w:ascii="Times New Roman" w:hAnsi="Times New Roman"/>
          <w:sz w:val="24"/>
          <w:szCs w:val="24"/>
        </w:rPr>
        <w:t xml:space="preserve">Mr. </w:t>
      </w:r>
      <w:r>
        <w:rPr>
          <w:rFonts w:ascii="Times New Roman" w:hAnsi="Times New Roman" w:hint="eastAsia"/>
          <w:sz w:val="24"/>
          <w:szCs w:val="24"/>
        </w:rPr>
        <w:t xml:space="preserve">Axel </w:t>
      </w:r>
      <w:proofErr w:type="spellStart"/>
      <w:r>
        <w:rPr>
          <w:rFonts w:ascii="Times New Roman" w:hAnsi="Times New Roman" w:hint="eastAsia"/>
          <w:sz w:val="24"/>
          <w:szCs w:val="24"/>
        </w:rPr>
        <w:t>Radics</w:t>
      </w:r>
      <w:proofErr w:type="spellEnd"/>
      <w:r>
        <w:rPr>
          <w:rFonts w:ascii="Times New Roman" w:hAnsi="Times New Roman"/>
          <w:sz w:val="24"/>
          <w:szCs w:val="24"/>
        </w:rPr>
        <w:t xml:space="preserve">, </w:t>
      </w:r>
      <w:r>
        <w:rPr>
          <w:rFonts w:ascii="Times New Roman" w:hAnsi="Times New Roman" w:hint="eastAsia"/>
          <w:sz w:val="24"/>
          <w:szCs w:val="24"/>
        </w:rPr>
        <w:t>Fiscal and Municipal Development Specialist</w:t>
      </w:r>
    </w:p>
    <w:p w:rsidR="00EA25A2" w:rsidRDefault="00EA25A2" w:rsidP="006375F1">
      <w:pPr>
        <w:pStyle w:val="a4"/>
        <w:ind w:leftChars="0" w:firstLineChars="250" w:firstLine="600"/>
        <w:rPr>
          <w:rFonts w:ascii="Times New Roman" w:hAnsi="Times New Roman"/>
          <w:sz w:val="24"/>
          <w:szCs w:val="24"/>
        </w:rPr>
      </w:pPr>
      <w:r w:rsidRPr="006375F1">
        <w:rPr>
          <w:rFonts w:ascii="Times New Roman" w:hAnsi="Times New Roman"/>
          <w:sz w:val="24"/>
          <w:szCs w:val="24"/>
        </w:rPr>
        <w:t>(</w:t>
      </w:r>
      <w:r w:rsidR="00704A50" w:rsidRPr="00E173B0">
        <w:rPr>
          <w:rFonts w:ascii="Times New Roman" w:hAnsi="Times New Roman" w:hint="eastAsia"/>
          <w:sz w:val="24"/>
          <w:szCs w:val="24"/>
        </w:rPr>
        <w:t>axelradics</w:t>
      </w:r>
      <w:r w:rsidR="00704A50" w:rsidRPr="00E173B0">
        <w:rPr>
          <w:rFonts w:ascii="Times New Roman" w:hAnsi="Times New Roman"/>
          <w:sz w:val="24"/>
          <w:szCs w:val="24"/>
        </w:rPr>
        <w:t>@iadb.org</w:t>
      </w:r>
      <w:r w:rsidRPr="006375F1">
        <w:rPr>
          <w:rFonts w:ascii="Times New Roman" w:hAnsi="Times New Roman"/>
          <w:sz w:val="24"/>
          <w:szCs w:val="24"/>
        </w:rPr>
        <w:t>)</w:t>
      </w:r>
    </w:p>
    <w:p w:rsidR="00030E96" w:rsidRDefault="00704A50" w:rsidP="006375F1">
      <w:pPr>
        <w:pStyle w:val="a4"/>
        <w:ind w:leftChars="0" w:firstLineChars="250" w:firstLine="600"/>
        <w:rPr>
          <w:rFonts w:ascii="Times New Roman" w:hAnsi="Times New Roman"/>
          <w:sz w:val="24"/>
          <w:szCs w:val="24"/>
        </w:rPr>
      </w:pPr>
      <w:r>
        <w:rPr>
          <w:rFonts w:ascii="Times New Roman" w:hAnsi="Times New Roman"/>
          <w:sz w:val="24"/>
          <w:szCs w:val="24"/>
        </w:rPr>
        <w:t xml:space="preserve">Mr. Huascar </w:t>
      </w:r>
      <w:proofErr w:type="spellStart"/>
      <w:r>
        <w:rPr>
          <w:rFonts w:ascii="Times New Roman" w:hAnsi="Times New Roman"/>
          <w:sz w:val="24"/>
          <w:szCs w:val="24"/>
        </w:rPr>
        <w:t>Equino</w:t>
      </w:r>
      <w:proofErr w:type="spellEnd"/>
      <w:r>
        <w:rPr>
          <w:rFonts w:ascii="Times New Roman" w:hAnsi="Times New Roman"/>
          <w:sz w:val="24"/>
          <w:szCs w:val="24"/>
        </w:rPr>
        <w:t>, Lead Fiscal and Municipal Development Specialist</w:t>
      </w:r>
    </w:p>
    <w:p w:rsidR="00704A50" w:rsidRPr="00030E96" w:rsidRDefault="00704A50" w:rsidP="00030E96">
      <w:pPr>
        <w:ind w:firstLineChars="500" w:firstLine="1200"/>
        <w:rPr>
          <w:rFonts w:ascii="Times New Roman" w:hAnsi="Times New Roman"/>
          <w:sz w:val="24"/>
          <w:szCs w:val="24"/>
        </w:rPr>
      </w:pPr>
      <w:r w:rsidRPr="00030E96">
        <w:rPr>
          <w:rFonts w:ascii="Times New Roman" w:hAnsi="Times New Roman"/>
          <w:sz w:val="24"/>
          <w:szCs w:val="24"/>
        </w:rPr>
        <w:t xml:space="preserve"> </w:t>
      </w:r>
      <w:r w:rsidR="00030E96">
        <w:rPr>
          <w:rFonts w:ascii="Times New Roman" w:hAnsi="Times New Roman" w:hint="eastAsia"/>
          <w:sz w:val="24"/>
          <w:szCs w:val="24"/>
        </w:rPr>
        <w:t xml:space="preserve"> </w:t>
      </w:r>
      <w:r w:rsidRPr="00030E96">
        <w:rPr>
          <w:rFonts w:ascii="Times New Roman" w:hAnsi="Times New Roman"/>
          <w:sz w:val="24"/>
          <w:szCs w:val="24"/>
        </w:rPr>
        <w:t>(</w:t>
      </w:r>
      <w:r w:rsidRPr="00E173B0">
        <w:rPr>
          <w:rFonts w:ascii="Times New Roman" w:hAnsi="Times New Roman"/>
          <w:sz w:val="24"/>
          <w:szCs w:val="24"/>
        </w:rPr>
        <w:t>huascare@iadb.org</w:t>
      </w:r>
      <w:r w:rsidRPr="00030E96">
        <w:rPr>
          <w:rFonts w:ascii="Times New Roman" w:hAnsi="Times New Roman"/>
          <w:sz w:val="24"/>
          <w:szCs w:val="24"/>
        </w:rPr>
        <w:t xml:space="preserve">) </w:t>
      </w:r>
    </w:p>
    <w:p w:rsidR="004841A1" w:rsidRDefault="00EA25A2" w:rsidP="004841A1">
      <w:pPr>
        <w:pStyle w:val="a4"/>
        <w:numPr>
          <w:ilvl w:val="0"/>
          <w:numId w:val="1"/>
        </w:numPr>
        <w:ind w:leftChars="0"/>
        <w:jc w:val="left"/>
        <w:rPr>
          <w:rFonts w:ascii="Times New Roman" w:hAnsi="Times New Roman"/>
          <w:sz w:val="24"/>
          <w:szCs w:val="24"/>
        </w:rPr>
      </w:pPr>
      <w:r>
        <w:rPr>
          <w:rFonts w:ascii="Times New Roman" w:hAnsi="Times New Roman" w:hint="eastAsia"/>
          <w:sz w:val="24"/>
          <w:szCs w:val="24"/>
        </w:rPr>
        <w:t>GoES</w:t>
      </w:r>
      <w:r>
        <w:rPr>
          <w:rFonts w:ascii="Times New Roman" w:hAnsi="Times New Roman"/>
          <w:sz w:val="24"/>
          <w:szCs w:val="24"/>
        </w:rPr>
        <w:t xml:space="preserve"> : </w:t>
      </w:r>
      <w:r w:rsidR="00591E65">
        <w:rPr>
          <w:rFonts w:ascii="Times New Roman" w:hAnsi="Times New Roman"/>
          <w:sz w:val="24"/>
          <w:szCs w:val="24"/>
        </w:rPr>
        <w:t xml:space="preserve">Mr. </w:t>
      </w:r>
      <w:proofErr w:type="spellStart"/>
      <w:r w:rsidR="00591E65">
        <w:rPr>
          <w:rFonts w:ascii="Times New Roman" w:hAnsi="Times New Roman"/>
          <w:sz w:val="24"/>
          <w:szCs w:val="24"/>
        </w:rPr>
        <w:t>Jerson</w:t>
      </w:r>
      <w:proofErr w:type="spellEnd"/>
      <w:r w:rsidR="00591E65">
        <w:rPr>
          <w:rFonts w:ascii="Times New Roman" w:hAnsi="Times New Roman"/>
          <w:sz w:val="24"/>
          <w:szCs w:val="24"/>
        </w:rPr>
        <w:t xml:space="preserve"> </w:t>
      </w:r>
      <w:r w:rsidR="00591E65" w:rsidRPr="00591E65">
        <w:rPr>
          <w:rFonts w:ascii="Times New Roman" w:hAnsi="Times New Roman"/>
          <w:sz w:val="24"/>
          <w:szCs w:val="24"/>
        </w:rPr>
        <w:t>Posadas, General Director of Credit and Public Investment</w:t>
      </w:r>
    </w:p>
    <w:p w:rsidR="004841A1" w:rsidRDefault="00591E65" w:rsidP="004841A1">
      <w:pPr>
        <w:pStyle w:val="a4"/>
        <w:ind w:leftChars="100" w:left="1520" w:hangingChars="550" w:hanging="1320"/>
        <w:jc w:val="left"/>
        <w:rPr>
          <w:rFonts w:ascii="Times New Roman" w:hAnsi="Times New Roman"/>
          <w:sz w:val="24"/>
          <w:szCs w:val="24"/>
        </w:rPr>
      </w:pPr>
      <w:r w:rsidRPr="00591E65">
        <w:rPr>
          <w:rFonts w:ascii="Times New Roman" w:hAnsi="Times New Roman"/>
          <w:sz w:val="24"/>
          <w:szCs w:val="24"/>
        </w:rPr>
        <w:t xml:space="preserve"> </w:t>
      </w:r>
      <w:r w:rsidR="004841A1">
        <w:rPr>
          <w:rFonts w:ascii="Times New Roman" w:hAnsi="Times New Roman" w:hint="eastAsia"/>
          <w:sz w:val="24"/>
          <w:szCs w:val="24"/>
        </w:rPr>
        <w:t xml:space="preserve">          </w:t>
      </w:r>
      <w:r w:rsidRPr="00591E65">
        <w:rPr>
          <w:rFonts w:ascii="Times New Roman" w:hAnsi="Times New Roman"/>
          <w:sz w:val="24"/>
          <w:szCs w:val="24"/>
        </w:rPr>
        <w:t>(</w:t>
      </w:r>
      <w:r w:rsidRPr="002E034C">
        <w:rPr>
          <w:rFonts w:ascii="Times New Roman" w:hAnsi="Times New Roman"/>
          <w:sz w:val="24"/>
          <w:szCs w:val="24"/>
        </w:rPr>
        <w:t>jerson.posada@mh.gob.sv</w:t>
      </w:r>
      <w:r w:rsidRPr="00802A26">
        <w:rPr>
          <w:rFonts w:ascii="Times New Roman" w:hAnsi="Times New Roman"/>
          <w:sz w:val="24"/>
          <w:szCs w:val="24"/>
        </w:rPr>
        <w:t>)</w:t>
      </w:r>
      <w:r w:rsidRPr="00591E65">
        <w:rPr>
          <w:rFonts w:ascii="Times New Roman" w:hAnsi="Times New Roman"/>
          <w:sz w:val="24"/>
          <w:szCs w:val="24"/>
        </w:rPr>
        <w:t xml:space="preserve"> </w:t>
      </w:r>
    </w:p>
    <w:p w:rsidR="004841A1" w:rsidRDefault="00591E65" w:rsidP="004841A1">
      <w:pPr>
        <w:pStyle w:val="a4"/>
        <w:ind w:leftChars="750" w:left="1500"/>
        <w:jc w:val="left"/>
        <w:rPr>
          <w:rFonts w:ascii="Times New Roman" w:hAnsi="Times New Roman"/>
          <w:sz w:val="24"/>
          <w:szCs w:val="24"/>
        </w:rPr>
      </w:pPr>
      <w:r w:rsidRPr="003B164E">
        <w:rPr>
          <w:rFonts w:ascii="Times New Roman" w:hAnsi="Times New Roman"/>
          <w:sz w:val="24"/>
          <w:szCs w:val="24"/>
        </w:rPr>
        <w:t xml:space="preserve">Mr. Mario </w:t>
      </w:r>
      <w:proofErr w:type="spellStart"/>
      <w:r w:rsidRPr="003B164E">
        <w:rPr>
          <w:rFonts w:ascii="Times New Roman" w:hAnsi="Times New Roman"/>
          <w:sz w:val="24"/>
          <w:szCs w:val="24"/>
        </w:rPr>
        <w:t>Cerna</w:t>
      </w:r>
      <w:proofErr w:type="spellEnd"/>
      <w:r w:rsidRPr="003B164E">
        <w:rPr>
          <w:rFonts w:ascii="Times New Roman" w:hAnsi="Times New Roman"/>
          <w:sz w:val="24"/>
          <w:szCs w:val="24"/>
        </w:rPr>
        <w:t>, Director of the Institutional Development Unit, Ministry of</w:t>
      </w:r>
      <w:r w:rsidR="004841A1">
        <w:rPr>
          <w:rFonts w:ascii="Times New Roman" w:hAnsi="Times New Roman" w:hint="eastAsia"/>
          <w:sz w:val="24"/>
          <w:szCs w:val="24"/>
        </w:rPr>
        <w:t xml:space="preserve">       </w:t>
      </w:r>
      <w:r w:rsidRPr="003B164E">
        <w:rPr>
          <w:rFonts w:ascii="Times New Roman" w:hAnsi="Times New Roman"/>
          <w:sz w:val="24"/>
          <w:szCs w:val="24"/>
        </w:rPr>
        <w:t xml:space="preserve"> Public Works (</w:t>
      </w:r>
      <w:r w:rsidR="001614B2" w:rsidRPr="002E034C">
        <w:rPr>
          <w:rFonts w:ascii="Times New Roman" w:eastAsia="Times New Roman" w:hAnsi="Times New Roman"/>
          <w:sz w:val="24"/>
          <w:szCs w:val="24"/>
        </w:rPr>
        <w:t>mario.cerna@mop.gob.sv</w:t>
      </w:r>
      <w:r w:rsidR="004841A1">
        <w:rPr>
          <w:rFonts w:ascii="Times New Roman" w:hAnsi="Times New Roman"/>
          <w:sz w:val="24"/>
          <w:szCs w:val="24"/>
        </w:rPr>
        <w:t xml:space="preserve">) </w:t>
      </w:r>
    </w:p>
    <w:p w:rsidR="00EA25A2" w:rsidRPr="00591E65" w:rsidRDefault="006375E5" w:rsidP="004841A1">
      <w:pPr>
        <w:pStyle w:val="a4"/>
        <w:ind w:leftChars="750" w:left="1500"/>
        <w:jc w:val="left"/>
        <w:rPr>
          <w:rFonts w:ascii="Times New Roman" w:hAnsi="Times New Roman"/>
          <w:sz w:val="24"/>
          <w:szCs w:val="24"/>
        </w:rPr>
      </w:pPr>
      <w:r>
        <w:rPr>
          <w:rFonts w:ascii="Times New Roman" w:hAnsi="Times New Roman"/>
          <w:sz w:val="24"/>
          <w:szCs w:val="24"/>
        </w:rPr>
        <w:t>Alberto E</w:t>
      </w:r>
      <w:r w:rsidR="00591E65" w:rsidRPr="00591E65">
        <w:rPr>
          <w:rFonts w:ascii="Times New Roman" w:hAnsi="Times New Roman"/>
          <w:sz w:val="24"/>
          <w:szCs w:val="24"/>
        </w:rPr>
        <w:t xml:space="preserve">nriquez, Under-Secretary of Planning, Ministry </w:t>
      </w:r>
      <w:r w:rsidR="00591E65" w:rsidRPr="003B164E">
        <w:rPr>
          <w:rFonts w:ascii="Times New Roman" w:hAnsi="Times New Roman"/>
          <w:sz w:val="24"/>
          <w:szCs w:val="24"/>
        </w:rPr>
        <w:t xml:space="preserve">of Planning and the Presidency </w:t>
      </w:r>
      <w:r>
        <w:rPr>
          <w:rFonts w:ascii="Times New Roman" w:hAnsi="Times New Roman"/>
          <w:sz w:val="24"/>
          <w:szCs w:val="24"/>
        </w:rPr>
        <w:t>(</w:t>
      </w:r>
      <w:r w:rsidRPr="002E034C">
        <w:rPr>
          <w:rFonts w:ascii="Times New Roman" w:hAnsi="Times New Roman"/>
          <w:sz w:val="24"/>
        </w:rPr>
        <w:t>aenriquez@presidencia.gob.sv</w:t>
      </w:r>
      <w:r w:rsidR="004841A1">
        <w:rPr>
          <w:rFonts w:ascii="Times New Roman" w:hAnsi="Times New Roman"/>
          <w:sz w:val="24"/>
          <w:szCs w:val="24"/>
        </w:rPr>
        <w:t>)</w:t>
      </w:r>
    </w:p>
    <w:p w:rsidR="00EA25A2" w:rsidRPr="004841A1" w:rsidRDefault="00EA25A2" w:rsidP="00EA25A2">
      <w:pPr>
        <w:rPr>
          <w:rFonts w:ascii="Times New Roman" w:hAnsi="Times New Roman"/>
          <w:sz w:val="24"/>
          <w:szCs w:val="24"/>
        </w:rPr>
      </w:pPr>
    </w:p>
    <w:p w:rsidR="00EA25A2" w:rsidRPr="002D6AB6" w:rsidRDefault="00EA25A2" w:rsidP="00EA25A2">
      <w:pPr>
        <w:rPr>
          <w:rFonts w:ascii="Times New Roman" w:hAnsi="Times New Roman"/>
          <w:sz w:val="24"/>
          <w:szCs w:val="24"/>
        </w:rPr>
      </w:pPr>
    </w:p>
    <w:p w:rsidR="00EA25A2" w:rsidRPr="00C770B3" w:rsidRDefault="00EA25A2" w:rsidP="00EA25A2">
      <w:pPr>
        <w:pStyle w:val="a4"/>
        <w:numPr>
          <w:ilvl w:val="0"/>
          <w:numId w:val="4"/>
        </w:numPr>
        <w:ind w:leftChars="0"/>
        <w:outlineLvl w:val="1"/>
        <w:rPr>
          <w:rFonts w:ascii="Times New Roman" w:hAnsi="Times New Roman"/>
          <w:b/>
          <w:sz w:val="24"/>
          <w:szCs w:val="24"/>
        </w:rPr>
      </w:pPr>
      <w:bookmarkStart w:id="9" w:name="_Toc416854017"/>
      <w:r w:rsidRPr="00C770B3">
        <w:rPr>
          <w:rFonts w:ascii="Times New Roman" w:hAnsi="Times New Roman"/>
          <w:b/>
          <w:sz w:val="24"/>
          <w:szCs w:val="24"/>
        </w:rPr>
        <w:t>Work Division</w:t>
      </w:r>
      <w:bookmarkEnd w:id="9"/>
    </w:p>
    <w:p w:rsidR="00EA25A2" w:rsidRPr="00C770B3" w:rsidRDefault="00EA25A2" w:rsidP="00EA25A2">
      <w:pPr>
        <w:pStyle w:val="a4"/>
        <w:ind w:leftChars="0" w:left="360"/>
        <w:outlineLvl w:val="1"/>
        <w:rPr>
          <w:rFonts w:ascii="Times New Roman" w:hAnsi="Times New Roman"/>
          <w:b/>
          <w:sz w:val="24"/>
          <w:szCs w:val="24"/>
        </w:rPr>
      </w:pPr>
    </w:p>
    <w:p w:rsidR="00EA25A2" w:rsidRPr="00A61AB2" w:rsidRDefault="00EA25A2" w:rsidP="00EA25A2">
      <w:pPr>
        <w:pStyle w:val="a4"/>
        <w:numPr>
          <w:ilvl w:val="0"/>
          <w:numId w:val="10"/>
        </w:numPr>
        <w:spacing w:line="160" w:lineRule="atLeast"/>
        <w:ind w:leftChars="0" w:left="0" w:firstLine="0"/>
        <w:rPr>
          <w:rFonts w:ascii="Times New Roman" w:hAnsi="Times New Roman"/>
          <w:b/>
          <w:color w:val="C0504D" w:themeColor="accent2"/>
          <w:sz w:val="24"/>
          <w:szCs w:val="24"/>
        </w:rPr>
      </w:pPr>
      <w:r w:rsidRPr="00A61AB2">
        <w:rPr>
          <w:rFonts w:ascii="Times New Roman" w:hAnsi="Times New Roman"/>
          <w:sz w:val="24"/>
          <w:szCs w:val="24"/>
        </w:rPr>
        <w:t>The organization of activities and specific responsibilities are as follows:</w:t>
      </w:r>
    </w:p>
    <w:p w:rsidR="00EA25A2" w:rsidRPr="00A955E0" w:rsidRDefault="00EA25A2" w:rsidP="00EA25A2">
      <w:pPr>
        <w:rPr>
          <w:rFonts w:ascii="Times New Roman" w:hAnsi="Times New Roman"/>
          <w:color w:val="FF0000"/>
        </w:rPr>
      </w:pPr>
    </w:p>
    <w:tbl>
      <w:tblPr>
        <w:tblStyle w:val="a7"/>
        <w:tblW w:w="9322" w:type="dxa"/>
        <w:tblLook w:val="04A0"/>
      </w:tblPr>
      <w:tblGrid>
        <w:gridCol w:w="2306"/>
        <w:gridCol w:w="2306"/>
        <w:gridCol w:w="2442"/>
        <w:gridCol w:w="2268"/>
      </w:tblGrid>
      <w:tr w:rsidR="00EA25A2" w:rsidRPr="00A955E0" w:rsidTr="009C43F9">
        <w:trPr>
          <w:trHeight w:val="650"/>
        </w:trPr>
        <w:tc>
          <w:tcPr>
            <w:tcW w:w="2306" w:type="dxa"/>
            <w:vAlign w:val="center"/>
          </w:tcPr>
          <w:p w:rsidR="00EA25A2" w:rsidRPr="008D1266" w:rsidRDefault="00EA25A2" w:rsidP="009C43F9">
            <w:pPr>
              <w:jc w:val="center"/>
              <w:rPr>
                <w:rFonts w:ascii="Times New Roman" w:hAnsi="Times New Roman"/>
                <w:b/>
                <w:sz w:val="24"/>
                <w:szCs w:val="24"/>
              </w:rPr>
            </w:pPr>
            <w:r w:rsidRPr="008D1266">
              <w:rPr>
                <w:rFonts w:ascii="Times New Roman" w:hAnsi="Times New Roman"/>
                <w:b/>
                <w:sz w:val="24"/>
                <w:szCs w:val="24"/>
              </w:rPr>
              <w:t>Activit</w:t>
            </w:r>
            <w:r w:rsidRPr="008D1266">
              <w:rPr>
                <w:rFonts w:ascii="Times New Roman" w:hAnsi="Times New Roman" w:hint="eastAsia"/>
                <w:b/>
                <w:sz w:val="24"/>
                <w:szCs w:val="24"/>
              </w:rPr>
              <w:t>ies</w:t>
            </w:r>
          </w:p>
          <w:p w:rsidR="00EA25A2" w:rsidRPr="008D1266" w:rsidRDefault="00EA25A2" w:rsidP="009C43F9">
            <w:pPr>
              <w:jc w:val="center"/>
              <w:rPr>
                <w:rFonts w:ascii="Times New Roman" w:hAnsi="Times New Roman"/>
                <w:b/>
                <w:sz w:val="24"/>
                <w:szCs w:val="24"/>
              </w:rPr>
            </w:pPr>
            <w:r w:rsidRPr="008D1266">
              <w:rPr>
                <w:rFonts w:ascii="Times New Roman" w:hAnsi="Times New Roman"/>
                <w:b/>
                <w:sz w:val="24"/>
                <w:szCs w:val="24"/>
              </w:rPr>
              <w:t>(</w:t>
            </w:r>
            <w:r w:rsidRPr="008D1266">
              <w:rPr>
                <w:rFonts w:ascii="Times New Roman" w:hAnsi="Times New Roman" w:hint="eastAsia"/>
                <w:b/>
                <w:sz w:val="24"/>
                <w:szCs w:val="24"/>
              </w:rPr>
              <w:t>M</w:t>
            </w:r>
            <w:r w:rsidRPr="008D1266">
              <w:rPr>
                <w:rFonts w:ascii="Times New Roman" w:hAnsi="Times New Roman"/>
                <w:b/>
                <w:sz w:val="24"/>
                <w:szCs w:val="24"/>
              </w:rPr>
              <w:t>ilestones)</w:t>
            </w:r>
          </w:p>
        </w:tc>
        <w:tc>
          <w:tcPr>
            <w:tcW w:w="2306" w:type="dxa"/>
            <w:vAlign w:val="center"/>
          </w:tcPr>
          <w:p w:rsidR="00EA25A2" w:rsidRPr="008D1266" w:rsidRDefault="00EA25A2" w:rsidP="009C43F9">
            <w:pPr>
              <w:jc w:val="center"/>
              <w:rPr>
                <w:rFonts w:ascii="Times New Roman" w:hAnsi="Times New Roman"/>
                <w:b/>
                <w:sz w:val="24"/>
                <w:szCs w:val="24"/>
              </w:rPr>
            </w:pPr>
            <w:r w:rsidRPr="008D1266">
              <w:rPr>
                <w:rFonts w:ascii="Times New Roman" w:hAnsi="Times New Roman" w:hint="eastAsia"/>
                <w:b/>
                <w:sz w:val="24"/>
                <w:szCs w:val="24"/>
              </w:rPr>
              <w:t>IDB</w:t>
            </w:r>
          </w:p>
        </w:tc>
        <w:tc>
          <w:tcPr>
            <w:tcW w:w="2442" w:type="dxa"/>
            <w:vAlign w:val="center"/>
          </w:tcPr>
          <w:p w:rsidR="00EA25A2" w:rsidRPr="008D1266" w:rsidRDefault="00EA25A2" w:rsidP="009C43F9">
            <w:pPr>
              <w:jc w:val="center"/>
              <w:rPr>
                <w:rFonts w:ascii="Times New Roman" w:hAnsi="Times New Roman"/>
                <w:b/>
                <w:sz w:val="24"/>
                <w:szCs w:val="24"/>
              </w:rPr>
            </w:pPr>
            <w:r w:rsidRPr="008D1266">
              <w:rPr>
                <w:rFonts w:ascii="Times New Roman" w:hAnsi="Times New Roman"/>
                <w:b/>
                <w:sz w:val="24"/>
                <w:szCs w:val="24"/>
              </w:rPr>
              <w:t>Korea EXIMbank (KSP</w:t>
            </w:r>
            <w:r w:rsidRPr="008D1266">
              <w:rPr>
                <w:rFonts w:ascii="Times New Roman" w:hAnsi="Times New Roman" w:hint="eastAsia"/>
                <w:b/>
                <w:sz w:val="24"/>
                <w:szCs w:val="24"/>
              </w:rPr>
              <w:t xml:space="preserve"> Consultants</w:t>
            </w:r>
            <w:r w:rsidRPr="008D1266">
              <w:rPr>
                <w:rFonts w:ascii="Times New Roman" w:hAnsi="Times New Roman"/>
                <w:b/>
                <w:sz w:val="24"/>
                <w:szCs w:val="24"/>
              </w:rPr>
              <w:t xml:space="preserve">) </w:t>
            </w:r>
          </w:p>
        </w:tc>
        <w:tc>
          <w:tcPr>
            <w:tcW w:w="2268" w:type="dxa"/>
            <w:vAlign w:val="center"/>
          </w:tcPr>
          <w:p w:rsidR="00EA25A2" w:rsidRPr="008D1266" w:rsidRDefault="00EA25A2" w:rsidP="009C43F9">
            <w:pPr>
              <w:jc w:val="center"/>
              <w:rPr>
                <w:rFonts w:ascii="Times New Roman" w:hAnsi="Times New Roman"/>
                <w:b/>
                <w:sz w:val="24"/>
                <w:szCs w:val="24"/>
              </w:rPr>
            </w:pPr>
            <w:r w:rsidRPr="008D1266">
              <w:rPr>
                <w:rFonts w:ascii="Times New Roman" w:hAnsi="Times New Roman"/>
                <w:b/>
                <w:sz w:val="24"/>
                <w:szCs w:val="24"/>
              </w:rPr>
              <w:t>Funding</w:t>
            </w:r>
            <w:r w:rsidRPr="008D1266">
              <w:rPr>
                <w:rFonts w:ascii="Times New Roman" w:hAnsi="Times New Roman" w:hint="eastAsia"/>
                <w:b/>
                <w:sz w:val="24"/>
                <w:szCs w:val="24"/>
              </w:rPr>
              <w:t xml:space="preserve"> Sources</w:t>
            </w:r>
          </w:p>
        </w:tc>
      </w:tr>
      <w:tr w:rsidR="00EA25A2" w:rsidRPr="00A955E0" w:rsidTr="009C43F9">
        <w:trPr>
          <w:trHeight w:val="1017"/>
        </w:trPr>
        <w:tc>
          <w:tcPr>
            <w:tcW w:w="2306" w:type="dxa"/>
          </w:tcPr>
          <w:p w:rsidR="00EA25A2" w:rsidRPr="00766BB7" w:rsidRDefault="00EA25A2" w:rsidP="009C43F9">
            <w:pPr>
              <w:jc w:val="left"/>
              <w:rPr>
                <w:rFonts w:ascii="Times New Roman" w:hAnsi="Times New Roman"/>
                <w:b/>
                <w:sz w:val="22"/>
                <w:u w:val="single"/>
              </w:rPr>
            </w:pPr>
            <w:r>
              <w:rPr>
                <w:rFonts w:ascii="Times New Roman" w:hAnsi="Times New Roman"/>
                <w:b/>
                <w:sz w:val="22"/>
                <w:u w:val="single"/>
              </w:rPr>
              <w:t xml:space="preserve">Activity </w:t>
            </w:r>
            <w:r>
              <w:rPr>
                <w:rFonts w:ascii="Times New Roman" w:hAnsi="Times New Roman" w:hint="eastAsia"/>
                <w:b/>
                <w:sz w:val="22"/>
                <w:u w:val="single"/>
              </w:rPr>
              <w:t>1</w:t>
            </w:r>
            <w:r w:rsidRPr="00766BB7">
              <w:rPr>
                <w:rFonts w:ascii="Times New Roman" w:hAnsi="Times New Roman"/>
                <w:b/>
                <w:sz w:val="22"/>
                <w:u w:val="single"/>
              </w:rPr>
              <w:t>:</w:t>
            </w:r>
          </w:p>
          <w:p w:rsidR="00EA25A2" w:rsidRPr="009C43F9" w:rsidRDefault="009C43F9" w:rsidP="009C43F9">
            <w:pPr>
              <w:jc w:val="left"/>
              <w:rPr>
                <w:rFonts w:ascii="Times New Roman" w:hAnsi="Times New Roman"/>
                <w:color w:val="FF0000"/>
                <w:sz w:val="22"/>
                <w:szCs w:val="22"/>
              </w:rPr>
            </w:pPr>
            <w:r w:rsidRPr="009C43F9">
              <w:rPr>
                <w:rFonts w:ascii="Times New Roman" w:eastAsia="Malgun Gothic" w:hAnsi="Times New Roman" w:hint="eastAsia"/>
                <w:sz w:val="22"/>
                <w:szCs w:val="22"/>
              </w:rPr>
              <w:t xml:space="preserve">Diagnostic study on the current situation </w:t>
            </w:r>
            <w:r w:rsidRPr="009C43F9">
              <w:rPr>
                <w:rFonts w:ascii="Times New Roman" w:hAnsi="Times New Roman" w:hint="eastAsia"/>
                <w:sz w:val="22"/>
                <w:szCs w:val="22"/>
              </w:rPr>
              <w:t>and cycle of public investment in El Salvador</w:t>
            </w:r>
          </w:p>
        </w:tc>
        <w:tc>
          <w:tcPr>
            <w:tcW w:w="2306" w:type="dxa"/>
          </w:tcPr>
          <w:p w:rsidR="00EA25A2" w:rsidRDefault="00EA25A2" w:rsidP="009C43F9">
            <w:pPr>
              <w:ind w:left="110" w:hangingChars="50" w:hanging="110"/>
              <w:jc w:val="left"/>
              <w:rPr>
                <w:rFonts w:ascii="Times New Roman" w:hAnsi="Times New Roman"/>
                <w:sz w:val="22"/>
                <w:szCs w:val="22"/>
              </w:rPr>
            </w:pPr>
          </w:p>
          <w:p w:rsidR="00EA25A2" w:rsidRPr="00A77BC3" w:rsidRDefault="00EA25A2" w:rsidP="009C43F9">
            <w:pPr>
              <w:jc w:val="left"/>
              <w:rPr>
                <w:rFonts w:ascii="Times New Roman" w:hAnsi="Times New Roman"/>
                <w:sz w:val="22"/>
              </w:rPr>
            </w:pPr>
            <w:r w:rsidRPr="00A77BC3">
              <w:rPr>
                <w:rFonts w:ascii="Times New Roman" w:hAnsi="Times New Roman" w:hint="eastAsia"/>
                <w:sz w:val="22"/>
              </w:rPr>
              <w:t>Support the implementation of the activity such as</w:t>
            </w:r>
          </w:p>
          <w:p w:rsidR="00EA25A2" w:rsidRPr="00A77BC3" w:rsidRDefault="00EA25A2" w:rsidP="009C43F9">
            <w:pPr>
              <w:ind w:left="110" w:hangingChars="50" w:hanging="110"/>
              <w:jc w:val="left"/>
              <w:rPr>
                <w:rFonts w:ascii="Times New Roman" w:hAnsi="Times New Roman"/>
                <w:sz w:val="22"/>
              </w:rPr>
            </w:pPr>
            <w:r w:rsidRPr="00A77BC3">
              <w:rPr>
                <w:rFonts w:ascii="Times New Roman" w:hAnsi="Times New Roman" w:hint="eastAsia"/>
                <w:sz w:val="22"/>
              </w:rPr>
              <w:t xml:space="preserve">- Coordinate between </w:t>
            </w:r>
            <w:r>
              <w:rPr>
                <w:rFonts w:ascii="Times New Roman" w:hAnsi="Times New Roman" w:hint="eastAsia"/>
                <w:sz w:val="22"/>
              </w:rPr>
              <w:t>GoES</w:t>
            </w:r>
            <w:r w:rsidRPr="00A77BC3">
              <w:rPr>
                <w:rFonts w:ascii="Times New Roman" w:hAnsi="Times New Roman" w:hint="eastAsia"/>
                <w:sz w:val="22"/>
              </w:rPr>
              <w:t xml:space="preserve"> and KSP team</w:t>
            </w:r>
          </w:p>
          <w:p w:rsidR="00EA25A2" w:rsidRPr="00A77BC3" w:rsidRDefault="00EA25A2" w:rsidP="009C43F9">
            <w:pPr>
              <w:ind w:left="110" w:hangingChars="50" w:hanging="110"/>
              <w:jc w:val="left"/>
              <w:rPr>
                <w:rFonts w:ascii="Times New Roman" w:hAnsi="Times New Roman"/>
                <w:sz w:val="22"/>
              </w:rPr>
            </w:pPr>
            <w:r w:rsidRPr="00A77BC3">
              <w:rPr>
                <w:rFonts w:ascii="Times New Roman" w:hAnsi="Times New Roman" w:hint="eastAsia"/>
                <w:sz w:val="22"/>
              </w:rPr>
              <w:t>- Provide relevant data and information</w:t>
            </w:r>
          </w:p>
          <w:p w:rsidR="00EA25A2" w:rsidRPr="00923284" w:rsidRDefault="00EA25A2" w:rsidP="009C43F9">
            <w:pPr>
              <w:ind w:left="110" w:hangingChars="50" w:hanging="110"/>
              <w:jc w:val="left"/>
              <w:rPr>
                <w:rFonts w:ascii="Times New Roman" w:hAnsi="Times New Roman"/>
                <w:sz w:val="22"/>
              </w:rPr>
            </w:pPr>
            <w:r w:rsidRPr="00A77BC3">
              <w:rPr>
                <w:rFonts w:ascii="Times New Roman" w:hAnsi="Times New Roman" w:hint="eastAsia"/>
                <w:sz w:val="22"/>
              </w:rPr>
              <w:t>- Review and comment on the work by KSP</w:t>
            </w:r>
          </w:p>
        </w:tc>
        <w:tc>
          <w:tcPr>
            <w:tcW w:w="2442" w:type="dxa"/>
          </w:tcPr>
          <w:p w:rsidR="00EA25A2" w:rsidRDefault="00EA25A2" w:rsidP="009C43F9">
            <w:pPr>
              <w:jc w:val="left"/>
              <w:rPr>
                <w:rFonts w:ascii="Times New Roman" w:hAnsi="Times New Roman"/>
                <w:color w:val="FF0000"/>
                <w:sz w:val="22"/>
              </w:rPr>
            </w:pPr>
          </w:p>
          <w:p w:rsidR="00EA25A2" w:rsidRDefault="00EA25A2" w:rsidP="009C43F9">
            <w:pPr>
              <w:jc w:val="left"/>
              <w:rPr>
                <w:rFonts w:ascii="Times New Roman" w:hAnsi="Times New Roman"/>
                <w:sz w:val="22"/>
              </w:rPr>
            </w:pPr>
            <w:r w:rsidRPr="0052019F">
              <w:rPr>
                <w:rFonts w:ascii="Times New Roman" w:hAnsi="Times New Roman" w:hint="eastAsia"/>
                <w:sz w:val="22"/>
              </w:rPr>
              <w:t>Implement the activity</w:t>
            </w:r>
          </w:p>
          <w:p w:rsidR="00EA25A2" w:rsidRPr="000C6E45" w:rsidRDefault="00EA25A2" w:rsidP="009C43F9">
            <w:pPr>
              <w:jc w:val="left"/>
              <w:rPr>
                <w:rFonts w:ascii="Times New Roman" w:hAnsi="Times New Roman"/>
                <w:color w:val="FF0000"/>
                <w:sz w:val="22"/>
              </w:rPr>
            </w:pPr>
          </w:p>
        </w:tc>
        <w:tc>
          <w:tcPr>
            <w:tcW w:w="2268" w:type="dxa"/>
          </w:tcPr>
          <w:p w:rsidR="00EA25A2" w:rsidRPr="000C6E45" w:rsidRDefault="00EA25A2" w:rsidP="009C43F9">
            <w:pPr>
              <w:jc w:val="left"/>
              <w:rPr>
                <w:rFonts w:ascii="Times New Roman" w:hAnsi="Times New Roman"/>
                <w:color w:val="FF0000"/>
                <w:sz w:val="22"/>
              </w:rPr>
            </w:pPr>
          </w:p>
          <w:p w:rsidR="00EA25A2" w:rsidRPr="00431E7F" w:rsidRDefault="00EA25A2" w:rsidP="009C43F9">
            <w:pPr>
              <w:jc w:val="left"/>
              <w:rPr>
                <w:rFonts w:ascii="Times New Roman" w:hAnsi="Times New Roman"/>
                <w:sz w:val="22"/>
              </w:rPr>
            </w:pPr>
            <w:r w:rsidRPr="00431E7F">
              <w:rPr>
                <w:rFonts w:ascii="Times New Roman" w:hAnsi="Times New Roman" w:hint="eastAsia"/>
                <w:sz w:val="22"/>
              </w:rPr>
              <w:t>Funded by KSP</w:t>
            </w:r>
          </w:p>
          <w:p w:rsidR="00EA25A2" w:rsidRPr="00766BB7" w:rsidRDefault="00EA25A2" w:rsidP="009C43F9">
            <w:pPr>
              <w:jc w:val="left"/>
              <w:rPr>
                <w:rFonts w:ascii="Times New Roman" w:hAnsi="Times New Roman"/>
                <w:sz w:val="22"/>
              </w:rPr>
            </w:pPr>
          </w:p>
        </w:tc>
      </w:tr>
      <w:tr w:rsidR="00EA25A2" w:rsidRPr="00A955E0" w:rsidTr="009C43F9">
        <w:trPr>
          <w:trHeight w:val="1017"/>
        </w:trPr>
        <w:tc>
          <w:tcPr>
            <w:tcW w:w="2306" w:type="dxa"/>
          </w:tcPr>
          <w:p w:rsidR="00EA25A2" w:rsidRPr="00766BB7" w:rsidRDefault="00EA25A2" w:rsidP="009C43F9">
            <w:pPr>
              <w:jc w:val="left"/>
              <w:rPr>
                <w:rFonts w:ascii="Times New Roman" w:hAnsi="Times New Roman"/>
                <w:b/>
                <w:sz w:val="22"/>
                <w:u w:val="single"/>
              </w:rPr>
            </w:pPr>
            <w:r>
              <w:rPr>
                <w:rFonts w:ascii="Times New Roman" w:hAnsi="Times New Roman"/>
                <w:b/>
                <w:sz w:val="22"/>
                <w:u w:val="single"/>
              </w:rPr>
              <w:t xml:space="preserve">Activity </w:t>
            </w:r>
            <w:r>
              <w:rPr>
                <w:rFonts w:ascii="Times New Roman" w:hAnsi="Times New Roman" w:hint="eastAsia"/>
                <w:b/>
                <w:sz w:val="22"/>
                <w:u w:val="single"/>
              </w:rPr>
              <w:t>2</w:t>
            </w:r>
            <w:r w:rsidRPr="00766BB7">
              <w:rPr>
                <w:rFonts w:ascii="Times New Roman" w:hAnsi="Times New Roman"/>
                <w:b/>
                <w:sz w:val="22"/>
                <w:u w:val="single"/>
              </w:rPr>
              <w:t>:</w:t>
            </w:r>
          </w:p>
          <w:p w:rsidR="00EA25A2" w:rsidRPr="00AF2A44" w:rsidRDefault="009C43F9" w:rsidP="009C43F9">
            <w:pPr>
              <w:jc w:val="left"/>
              <w:rPr>
                <w:rFonts w:ascii="Times New Roman" w:hAnsi="Times New Roman"/>
                <w:color w:val="FF0000"/>
                <w:sz w:val="22"/>
              </w:rPr>
            </w:pPr>
            <w:r w:rsidRPr="009C43F9">
              <w:rPr>
                <w:rFonts w:ascii="Times New Roman" w:eastAsia="Malgun Gothic" w:hAnsi="Times New Roman" w:hint="eastAsia"/>
                <w:sz w:val="22"/>
                <w:szCs w:val="24"/>
              </w:rPr>
              <w:t xml:space="preserve">Case study on </w:t>
            </w:r>
            <w:r w:rsidRPr="009C43F9">
              <w:rPr>
                <w:rFonts w:ascii="Times New Roman" w:hAnsi="Times New Roman" w:hint="eastAsia"/>
                <w:sz w:val="22"/>
                <w:szCs w:val="24"/>
              </w:rPr>
              <w:t xml:space="preserve">Korean </w:t>
            </w:r>
            <w:r w:rsidRPr="009C43F9">
              <w:rPr>
                <w:rFonts w:ascii="Times New Roman" w:eastAsia="Malgun Gothic" w:hAnsi="Times New Roman" w:hint="eastAsia"/>
                <w:sz w:val="22"/>
                <w:szCs w:val="24"/>
              </w:rPr>
              <w:t xml:space="preserve">best </w:t>
            </w:r>
            <w:r w:rsidRPr="009C43F9">
              <w:rPr>
                <w:rFonts w:ascii="Times New Roman" w:eastAsia="Malgun Gothic" w:hAnsi="Times New Roman"/>
                <w:sz w:val="22"/>
                <w:szCs w:val="24"/>
              </w:rPr>
              <w:t>practices</w:t>
            </w:r>
            <w:r w:rsidRPr="009C43F9">
              <w:rPr>
                <w:rFonts w:ascii="Times New Roman" w:eastAsia="Malgun Gothic" w:hAnsi="Times New Roman" w:hint="eastAsia"/>
                <w:sz w:val="22"/>
                <w:szCs w:val="24"/>
              </w:rPr>
              <w:t xml:space="preserve"> </w:t>
            </w:r>
            <w:r w:rsidRPr="009C43F9">
              <w:rPr>
                <w:rFonts w:ascii="Times New Roman" w:hAnsi="Times New Roman" w:hint="eastAsia"/>
                <w:sz w:val="22"/>
                <w:szCs w:val="24"/>
              </w:rPr>
              <w:t xml:space="preserve">and </w:t>
            </w:r>
            <w:r w:rsidRPr="009C43F9">
              <w:rPr>
                <w:rFonts w:ascii="Times New Roman" w:hAnsi="Times New Roman"/>
                <w:sz w:val="22"/>
                <w:szCs w:val="24"/>
              </w:rPr>
              <w:t>lessons</w:t>
            </w:r>
            <w:r w:rsidRPr="009C43F9">
              <w:rPr>
                <w:rFonts w:ascii="Times New Roman" w:hAnsi="Times New Roman" w:hint="eastAsia"/>
                <w:sz w:val="22"/>
                <w:szCs w:val="24"/>
              </w:rPr>
              <w:t xml:space="preserve"> on public investment system</w:t>
            </w:r>
          </w:p>
        </w:tc>
        <w:tc>
          <w:tcPr>
            <w:tcW w:w="2306" w:type="dxa"/>
          </w:tcPr>
          <w:p w:rsidR="00EA25A2" w:rsidRDefault="00EA25A2" w:rsidP="009C43F9">
            <w:pPr>
              <w:ind w:left="110" w:hangingChars="50" w:hanging="110"/>
              <w:jc w:val="left"/>
              <w:rPr>
                <w:rFonts w:ascii="Times New Roman" w:hAnsi="Times New Roman"/>
                <w:sz w:val="22"/>
                <w:szCs w:val="22"/>
              </w:rPr>
            </w:pPr>
          </w:p>
          <w:p w:rsidR="00EA25A2" w:rsidRPr="00923284" w:rsidRDefault="00EA25A2" w:rsidP="009C43F9">
            <w:pPr>
              <w:ind w:left="110" w:hangingChars="50" w:hanging="110"/>
              <w:jc w:val="left"/>
              <w:rPr>
                <w:rFonts w:ascii="Times New Roman" w:hAnsi="Times New Roman"/>
                <w:sz w:val="22"/>
              </w:rPr>
            </w:pPr>
            <w:r w:rsidRPr="00A77BC3">
              <w:rPr>
                <w:rFonts w:ascii="Times New Roman" w:hAnsi="Times New Roman" w:hint="eastAsia"/>
                <w:sz w:val="22"/>
                <w:szCs w:val="22"/>
              </w:rPr>
              <w:t>- Review and comment on the work by KSP</w:t>
            </w:r>
          </w:p>
        </w:tc>
        <w:tc>
          <w:tcPr>
            <w:tcW w:w="2442" w:type="dxa"/>
          </w:tcPr>
          <w:p w:rsidR="00EA25A2" w:rsidRDefault="00EA25A2" w:rsidP="009C43F9">
            <w:pPr>
              <w:jc w:val="left"/>
              <w:rPr>
                <w:rFonts w:ascii="Times New Roman" w:hAnsi="Times New Roman"/>
                <w:color w:val="FF0000"/>
                <w:sz w:val="22"/>
              </w:rPr>
            </w:pPr>
          </w:p>
          <w:p w:rsidR="00EA25A2" w:rsidRDefault="00EA25A2" w:rsidP="009C43F9">
            <w:pPr>
              <w:jc w:val="left"/>
              <w:rPr>
                <w:rFonts w:ascii="Times New Roman" w:hAnsi="Times New Roman"/>
                <w:sz w:val="22"/>
              </w:rPr>
            </w:pPr>
            <w:r w:rsidRPr="0052019F">
              <w:rPr>
                <w:rFonts w:ascii="Times New Roman" w:hAnsi="Times New Roman" w:hint="eastAsia"/>
                <w:sz w:val="22"/>
              </w:rPr>
              <w:t>Implement the activity</w:t>
            </w:r>
          </w:p>
          <w:p w:rsidR="00EA25A2" w:rsidRPr="000C6E45" w:rsidRDefault="00EA25A2" w:rsidP="009C43F9">
            <w:pPr>
              <w:jc w:val="left"/>
              <w:rPr>
                <w:rFonts w:ascii="Times New Roman" w:hAnsi="Times New Roman"/>
                <w:color w:val="FF0000"/>
                <w:sz w:val="22"/>
              </w:rPr>
            </w:pPr>
          </w:p>
        </w:tc>
        <w:tc>
          <w:tcPr>
            <w:tcW w:w="2268" w:type="dxa"/>
          </w:tcPr>
          <w:p w:rsidR="00EA25A2" w:rsidRPr="000C6E45" w:rsidRDefault="00EA25A2" w:rsidP="009C43F9">
            <w:pPr>
              <w:jc w:val="left"/>
              <w:rPr>
                <w:rFonts w:ascii="Times New Roman" w:hAnsi="Times New Roman"/>
                <w:color w:val="FF0000"/>
                <w:sz w:val="22"/>
              </w:rPr>
            </w:pPr>
          </w:p>
          <w:p w:rsidR="00EA25A2" w:rsidRPr="00431E7F" w:rsidRDefault="00EA25A2" w:rsidP="009C43F9">
            <w:pPr>
              <w:jc w:val="left"/>
              <w:rPr>
                <w:rFonts w:ascii="Times New Roman" w:hAnsi="Times New Roman"/>
                <w:sz w:val="22"/>
              </w:rPr>
            </w:pPr>
            <w:r w:rsidRPr="00431E7F">
              <w:rPr>
                <w:rFonts w:ascii="Times New Roman" w:hAnsi="Times New Roman" w:hint="eastAsia"/>
                <w:sz w:val="22"/>
              </w:rPr>
              <w:t>Funded by KSP</w:t>
            </w:r>
          </w:p>
          <w:p w:rsidR="00EA25A2" w:rsidRPr="00766BB7" w:rsidRDefault="00EA25A2" w:rsidP="009C43F9">
            <w:pPr>
              <w:jc w:val="left"/>
              <w:rPr>
                <w:rFonts w:ascii="Times New Roman" w:hAnsi="Times New Roman"/>
                <w:sz w:val="22"/>
              </w:rPr>
            </w:pPr>
          </w:p>
        </w:tc>
      </w:tr>
      <w:tr w:rsidR="00EA25A2" w:rsidRPr="00A955E0" w:rsidTr="009C43F9">
        <w:trPr>
          <w:trHeight w:val="420"/>
        </w:trPr>
        <w:tc>
          <w:tcPr>
            <w:tcW w:w="2306" w:type="dxa"/>
          </w:tcPr>
          <w:p w:rsidR="00EA25A2" w:rsidRPr="00D62988" w:rsidRDefault="00EA25A2" w:rsidP="009C43F9">
            <w:pPr>
              <w:jc w:val="left"/>
              <w:rPr>
                <w:rFonts w:ascii="Times New Roman" w:hAnsi="Times New Roman"/>
                <w:b/>
                <w:sz w:val="22"/>
                <w:szCs w:val="22"/>
                <w:u w:val="single"/>
              </w:rPr>
            </w:pPr>
            <w:r w:rsidRPr="00D62988">
              <w:rPr>
                <w:rFonts w:ascii="Times New Roman" w:hAnsi="Times New Roman"/>
                <w:b/>
                <w:sz w:val="22"/>
                <w:u w:val="single"/>
              </w:rPr>
              <w:t xml:space="preserve">Activity </w:t>
            </w:r>
            <w:r>
              <w:rPr>
                <w:rFonts w:ascii="Times New Roman" w:hAnsi="Times New Roman" w:hint="eastAsia"/>
                <w:b/>
                <w:sz w:val="22"/>
                <w:u w:val="single"/>
              </w:rPr>
              <w:t>3</w:t>
            </w:r>
            <w:r w:rsidRPr="00D62988">
              <w:rPr>
                <w:rFonts w:ascii="Times New Roman" w:hAnsi="Times New Roman"/>
                <w:b/>
                <w:sz w:val="22"/>
                <w:u w:val="single"/>
              </w:rPr>
              <w:t>:</w:t>
            </w:r>
          </w:p>
          <w:p w:rsidR="00EA25A2" w:rsidRPr="00D62988" w:rsidRDefault="009C43F9" w:rsidP="009C43F9">
            <w:pPr>
              <w:jc w:val="left"/>
              <w:rPr>
                <w:rFonts w:ascii="Times New Roman" w:hAnsi="Times New Roman"/>
                <w:sz w:val="22"/>
                <w:szCs w:val="22"/>
              </w:rPr>
            </w:pPr>
            <w:r w:rsidRPr="009C43F9">
              <w:rPr>
                <w:rFonts w:ascii="Times New Roman" w:eastAsia="Malgun Gothic" w:hAnsi="Times New Roman" w:hint="eastAsia"/>
                <w:sz w:val="22"/>
                <w:szCs w:val="24"/>
              </w:rPr>
              <w:t xml:space="preserve">Comparative analysis </w:t>
            </w:r>
            <w:r w:rsidRPr="009C43F9">
              <w:rPr>
                <w:rFonts w:ascii="Times New Roman" w:hAnsi="Times New Roman" w:hint="eastAsia"/>
                <w:sz w:val="22"/>
                <w:szCs w:val="24"/>
              </w:rPr>
              <w:lastRenderedPageBreak/>
              <w:t>between Korean Experience and</w:t>
            </w:r>
            <w:r w:rsidRPr="009C43F9">
              <w:rPr>
                <w:rFonts w:ascii="Times New Roman" w:eastAsia="Malgun Gothic" w:hAnsi="Times New Roman"/>
                <w:sz w:val="22"/>
                <w:szCs w:val="24"/>
              </w:rPr>
              <w:t xml:space="preserve"> </w:t>
            </w:r>
            <w:r w:rsidRPr="009C43F9">
              <w:rPr>
                <w:rFonts w:ascii="Times New Roman" w:hAnsi="Times New Roman" w:hint="eastAsia"/>
                <w:sz w:val="22"/>
                <w:szCs w:val="24"/>
              </w:rPr>
              <w:t>El Salvador</w:t>
            </w:r>
          </w:p>
        </w:tc>
        <w:tc>
          <w:tcPr>
            <w:tcW w:w="2306" w:type="dxa"/>
          </w:tcPr>
          <w:p w:rsidR="00EA25A2" w:rsidRDefault="00EA25A2" w:rsidP="009C43F9">
            <w:pPr>
              <w:jc w:val="left"/>
              <w:rPr>
                <w:rFonts w:ascii="Times New Roman" w:hAnsi="Times New Roman"/>
                <w:sz w:val="22"/>
              </w:rPr>
            </w:pPr>
          </w:p>
          <w:p w:rsidR="00EA25A2" w:rsidRPr="00A77BC3" w:rsidRDefault="00EA25A2" w:rsidP="009C43F9">
            <w:pPr>
              <w:jc w:val="left"/>
              <w:rPr>
                <w:rFonts w:ascii="Times New Roman" w:hAnsi="Times New Roman"/>
                <w:sz w:val="22"/>
              </w:rPr>
            </w:pPr>
            <w:r w:rsidRPr="00A77BC3">
              <w:rPr>
                <w:rFonts w:ascii="Times New Roman" w:hAnsi="Times New Roman" w:hint="eastAsia"/>
                <w:sz w:val="22"/>
              </w:rPr>
              <w:t xml:space="preserve">Support the </w:t>
            </w:r>
            <w:r w:rsidRPr="00A77BC3">
              <w:rPr>
                <w:rFonts w:ascii="Times New Roman" w:hAnsi="Times New Roman" w:hint="eastAsia"/>
                <w:sz w:val="22"/>
              </w:rPr>
              <w:lastRenderedPageBreak/>
              <w:t>implementation of the activity such as</w:t>
            </w:r>
          </w:p>
          <w:p w:rsidR="00EA25A2" w:rsidRPr="00A77BC3" w:rsidRDefault="00EA25A2" w:rsidP="009C43F9">
            <w:pPr>
              <w:ind w:left="110" w:hangingChars="50" w:hanging="110"/>
              <w:jc w:val="left"/>
              <w:rPr>
                <w:rFonts w:ascii="Times New Roman" w:hAnsi="Times New Roman"/>
                <w:sz w:val="22"/>
              </w:rPr>
            </w:pPr>
            <w:r w:rsidRPr="00A77BC3">
              <w:rPr>
                <w:rFonts w:ascii="Times New Roman" w:hAnsi="Times New Roman" w:hint="eastAsia"/>
                <w:sz w:val="22"/>
              </w:rPr>
              <w:t xml:space="preserve">- Coordinate between </w:t>
            </w:r>
            <w:r>
              <w:rPr>
                <w:rFonts w:ascii="Times New Roman" w:hAnsi="Times New Roman" w:hint="eastAsia"/>
                <w:sz w:val="22"/>
              </w:rPr>
              <w:t xml:space="preserve">GoES </w:t>
            </w:r>
            <w:r w:rsidRPr="00A77BC3">
              <w:rPr>
                <w:rFonts w:ascii="Times New Roman" w:hAnsi="Times New Roman" w:hint="eastAsia"/>
                <w:sz w:val="22"/>
              </w:rPr>
              <w:t>and KSP team</w:t>
            </w:r>
          </w:p>
          <w:p w:rsidR="00EA25A2" w:rsidRPr="00A77BC3" w:rsidRDefault="00EA25A2" w:rsidP="009C43F9">
            <w:pPr>
              <w:ind w:left="110" w:hangingChars="50" w:hanging="110"/>
              <w:jc w:val="left"/>
              <w:rPr>
                <w:rFonts w:ascii="Times New Roman" w:hAnsi="Times New Roman"/>
                <w:sz w:val="22"/>
              </w:rPr>
            </w:pPr>
            <w:r w:rsidRPr="00A77BC3">
              <w:rPr>
                <w:rFonts w:ascii="Times New Roman" w:hAnsi="Times New Roman" w:hint="eastAsia"/>
                <w:sz w:val="22"/>
              </w:rPr>
              <w:t>- Provide relevant data and information</w:t>
            </w:r>
          </w:p>
          <w:p w:rsidR="00EA25A2" w:rsidRPr="00A77BC3" w:rsidRDefault="00EA25A2" w:rsidP="009C43F9">
            <w:pPr>
              <w:ind w:left="110" w:hangingChars="50" w:hanging="110"/>
              <w:jc w:val="left"/>
              <w:rPr>
                <w:rFonts w:ascii="Times New Roman" w:hAnsi="Times New Roman"/>
                <w:sz w:val="22"/>
                <w:szCs w:val="22"/>
              </w:rPr>
            </w:pPr>
            <w:r w:rsidRPr="00A77BC3">
              <w:rPr>
                <w:rFonts w:ascii="Times New Roman" w:hAnsi="Times New Roman" w:hint="eastAsia"/>
                <w:sz w:val="22"/>
              </w:rPr>
              <w:t>- Review and comment on the work by KSP</w:t>
            </w:r>
          </w:p>
          <w:p w:rsidR="00EA25A2" w:rsidRPr="000C6E45" w:rsidRDefault="00EA25A2" w:rsidP="009C43F9">
            <w:pPr>
              <w:ind w:firstLine="1"/>
              <w:jc w:val="left"/>
              <w:rPr>
                <w:rFonts w:ascii="Times New Roman" w:hAnsi="Times New Roman"/>
                <w:color w:val="FF0000"/>
                <w:kern w:val="2"/>
                <w:sz w:val="22"/>
                <w:szCs w:val="22"/>
              </w:rPr>
            </w:pPr>
          </w:p>
        </w:tc>
        <w:tc>
          <w:tcPr>
            <w:tcW w:w="2442" w:type="dxa"/>
          </w:tcPr>
          <w:p w:rsidR="00EA25A2" w:rsidRPr="000C6E45" w:rsidRDefault="00EA25A2" w:rsidP="009C43F9">
            <w:pPr>
              <w:jc w:val="left"/>
              <w:rPr>
                <w:rFonts w:ascii="Times New Roman" w:hAnsi="Times New Roman"/>
                <w:color w:val="FF0000"/>
                <w:sz w:val="22"/>
                <w:szCs w:val="22"/>
              </w:rPr>
            </w:pPr>
          </w:p>
          <w:p w:rsidR="00EA25A2" w:rsidRDefault="00EA25A2" w:rsidP="009C43F9">
            <w:pPr>
              <w:jc w:val="left"/>
              <w:rPr>
                <w:rFonts w:ascii="Times New Roman" w:hAnsi="Times New Roman"/>
                <w:sz w:val="22"/>
              </w:rPr>
            </w:pPr>
            <w:r w:rsidRPr="00923284">
              <w:rPr>
                <w:rFonts w:ascii="Times New Roman" w:hAnsi="Times New Roman" w:hint="eastAsia"/>
                <w:sz w:val="22"/>
              </w:rPr>
              <w:t>Implement the activity</w:t>
            </w:r>
          </w:p>
          <w:p w:rsidR="00EA25A2" w:rsidRPr="00923284" w:rsidRDefault="00EA25A2" w:rsidP="009C43F9">
            <w:pPr>
              <w:jc w:val="left"/>
              <w:rPr>
                <w:rFonts w:ascii="Times New Roman" w:hAnsi="Times New Roman"/>
                <w:sz w:val="22"/>
                <w:szCs w:val="22"/>
              </w:rPr>
            </w:pPr>
          </w:p>
          <w:p w:rsidR="00EA25A2" w:rsidRPr="000C6E45" w:rsidRDefault="00EA25A2" w:rsidP="009C43F9">
            <w:pPr>
              <w:jc w:val="left"/>
              <w:rPr>
                <w:rFonts w:ascii="Times New Roman" w:hAnsi="Times New Roman"/>
                <w:color w:val="FF0000"/>
                <w:sz w:val="22"/>
                <w:szCs w:val="22"/>
              </w:rPr>
            </w:pPr>
          </w:p>
          <w:p w:rsidR="00EA25A2" w:rsidRPr="000C6E45" w:rsidRDefault="00EA25A2" w:rsidP="009C43F9">
            <w:pPr>
              <w:jc w:val="left"/>
              <w:rPr>
                <w:rFonts w:ascii="Times New Roman" w:hAnsi="Times New Roman"/>
                <w:color w:val="FF0000"/>
                <w:sz w:val="22"/>
                <w:szCs w:val="22"/>
              </w:rPr>
            </w:pPr>
          </w:p>
          <w:p w:rsidR="00EA25A2" w:rsidRPr="000C6E45" w:rsidRDefault="00EA25A2" w:rsidP="009C43F9">
            <w:pPr>
              <w:jc w:val="left"/>
              <w:rPr>
                <w:rFonts w:ascii="Times New Roman" w:hAnsi="Times New Roman"/>
                <w:color w:val="FF0000"/>
                <w:sz w:val="22"/>
                <w:szCs w:val="22"/>
              </w:rPr>
            </w:pPr>
          </w:p>
          <w:p w:rsidR="00EA25A2" w:rsidRPr="000C6E45" w:rsidRDefault="00EA25A2" w:rsidP="009C43F9">
            <w:pPr>
              <w:jc w:val="left"/>
              <w:rPr>
                <w:rFonts w:ascii="Times New Roman" w:hAnsi="Times New Roman"/>
                <w:color w:val="FF0000"/>
                <w:sz w:val="22"/>
                <w:szCs w:val="22"/>
              </w:rPr>
            </w:pPr>
          </w:p>
        </w:tc>
        <w:tc>
          <w:tcPr>
            <w:tcW w:w="2268" w:type="dxa"/>
          </w:tcPr>
          <w:p w:rsidR="00EA25A2" w:rsidRPr="000C6E45" w:rsidRDefault="00EA25A2" w:rsidP="009C43F9">
            <w:pPr>
              <w:jc w:val="left"/>
              <w:rPr>
                <w:rFonts w:ascii="Times New Roman" w:hAnsi="Times New Roman"/>
                <w:color w:val="FF0000"/>
                <w:sz w:val="22"/>
                <w:szCs w:val="22"/>
              </w:rPr>
            </w:pPr>
          </w:p>
          <w:p w:rsidR="00EA25A2" w:rsidRPr="00431E7F" w:rsidRDefault="00EA25A2" w:rsidP="009C43F9">
            <w:pPr>
              <w:jc w:val="left"/>
              <w:rPr>
                <w:rFonts w:ascii="Times New Roman" w:hAnsi="Times New Roman"/>
                <w:sz w:val="22"/>
              </w:rPr>
            </w:pPr>
            <w:r w:rsidRPr="00431E7F">
              <w:rPr>
                <w:rFonts w:ascii="Times New Roman" w:hAnsi="Times New Roman" w:hint="eastAsia"/>
                <w:sz w:val="22"/>
              </w:rPr>
              <w:t>Funded by KSP</w:t>
            </w:r>
          </w:p>
          <w:p w:rsidR="00EA25A2" w:rsidRPr="00923284" w:rsidRDefault="00EA25A2" w:rsidP="009C43F9">
            <w:pPr>
              <w:jc w:val="left"/>
              <w:rPr>
                <w:rFonts w:ascii="Times New Roman" w:hAnsi="Times New Roman"/>
                <w:sz w:val="22"/>
              </w:rPr>
            </w:pPr>
          </w:p>
        </w:tc>
      </w:tr>
      <w:tr w:rsidR="00EA25A2" w:rsidRPr="00A955E0" w:rsidTr="009C43F9">
        <w:trPr>
          <w:trHeight w:val="420"/>
        </w:trPr>
        <w:tc>
          <w:tcPr>
            <w:tcW w:w="2306" w:type="dxa"/>
          </w:tcPr>
          <w:p w:rsidR="00EA25A2" w:rsidRPr="00AD4ADE" w:rsidRDefault="00EA25A2" w:rsidP="009C43F9">
            <w:pPr>
              <w:snapToGrid w:val="0"/>
              <w:jc w:val="left"/>
              <w:rPr>
                <w:rFonts w:ascii="Times New Roman" w:hAnsi="Times New Roman"/>
                <w:b/>
                <w:sz w:val="22"/>
                <w:szCs w:val="22"/>
                <w:u w:val="single"/>
              </w:rPr>
            </w:pPr>
            <w:r w:rsidRPr="00AD4ADE">
              <w:rPr>
                <w:rFonts w:ascii="Times New Roman" w:hAnsi="Times New Roman"/>
                <w:b/>
                <w:sz w:val="22"/>
                <w:u w:val="single"/>
              </w:rPr>
              <w:lastRenderedPageBreak/>
              <w:t xml:space="preserve">Activity </w:t>
            </w:r>
            <w:r>
              <w:rPr>
                <w:rFonts w:ascii="Times New Roman" w:hAnsi="Times New Roman" w:hint="eastAsia"/>
                <w:b/>
                <w:sz w:val="22"/>
                <w:u w:val="single"/>
              </w:rPr>
              <w:t>4</w:t>
            </w:r>
            <w:r w:rsidRPr="00AD4ADE">
              <w:rPr>
                <w:rFonts w:ascii="Times New Roman" w:hAnsi="Times New Roman"/>
                <w:b/>
                <w:sz w:val="22"/>
                <w:u w:val="single"/>
              </w:rPr>
              <w:t>:</w:t>
            </w:r>
          </w:p>
          <w:p w:rsidR="00EA25A2" w:rsidRPr="00AF2A44" w:rsidDel="007425BC" w:rsidRDefault="009C43F9" w:rsidP="009C43F9">
            <w:pPr>
              <w:snapToGrid w:val="0"/>
              <w:jc w:val="left"/>
              <w:rPr>
                <w:rFonts w:ascii="Times New Roman" w:hAnsi="Times New Roman"/>
                <w:color w:val="FF0000"/>
                <w:sz w:val="22"/>
                <w:szCs w:val="22"/>
              </w:rPr>
            </w:pPr>
            <w:r w:rsidRPr="009C43F9">
              <w:rPr>
                <w:rFonts w:ascii="Times New Roman" w:hAnsi="Times New Roman" w:hint="eastAsia"/>
                <w:sz w:val="22"/>
                <w:szCs w:val="24"/>
              </w:rPr>
              <w:t>Policy r</w:t>
            </w:r>
            <w:r w:rsidRPr="009C43F9">
              <w:rPr>
                <w:rFonts w:ascii="Times New Roman" w:eastAsia="Malgun Gothic" w:hAnsi="Times New Roman" w:hint="eastAsia"/>
                <w:sz w:val="22"/>
                <w:szCs w:val="24"/>
              </w:rPr>
              <w:t xml:space="preserve">ecommendations </w:t>
            </w:r>
            <w:r w:rsidRPr="009C43F9">
              <w:rPr>
                <w:rFonts w:ascii="Times New Roman" w:hAnsi="Times New Roman" w:hint="eastAsia"/>
                <w:sz w:val="22"/>
                <w:szCs w:val="24"/>
              </w:rPr>
              <w:t xml:space="preserve">to execute key prioritized activities of public investment </w:t>
            </w:r>
            <w:r w:rsidRPr="009C43F9">
              <w:rPr>
                <w:rFonts w:ascii="Times New Roman" w:hAnsi="Times New Roman"/>
                <w:sz w:val="22"/>
                <w:szCs w:val="24"/>
              </w:rPr>
              <w:t>management</w:t>
            </w:r>
            <w:r w:rsidRPr="009C43F9">
              <w:rPr>
                <w:rFonts w:ascii="Times New Roman" w:hAnsi="Times New Roman" w:hint="eastAsia"/>
                <w:sz w:val="22"/>
                <w:szCs w:val="24"/>
              </w:rPr>
              <w:t>s</w:t>
            </w:r>
          </w:p>
        </w:tc>
        <w:tc>
          <w:tcPr>
            <w:tcW w:w="2306" w:type="dxa"/>
          </w:tcPr>
          <w:p w:rsidR="00EA25A2" w:rsidRPr="00923284" w:rsidRDefault="00EA25A2" w:rsidP="009C43F9">
            <w:pPr>
              <w:ind w:firstLine="1"/>
              <w:jc w:val="left"/>
              <w:rPr>
                <w:rFonts w:ascii="Times New Roman" w:hAnsi="Times New Roman"/>
                <w:sz w:val="22"/>
                <w:szCs w:val="22"/>
              </w:rPr>
            </w:pPr>
          </w:p>
          <w:p w:rsidR="00EA25A2" w:rsidRPr="00A77BC3" w:rsidRDefault="00EA25A2" w:rsidP="009C43F9">
            <w:pPr>
              <w:jc w:val="left"/>
              <w:rPr>
                <w:rFonts w:ascii="Times New Roman" w:hAnsi="Times New Roman"/>
                <w:sz w:val="22"/>
              </w:rPr>
            </w:pPr>
            <w:r w:rsidRPr="00A77BC3">
              <w:rPr>
                <w:rFonts w:ascii="Times New Roman" w:hAnsi="Times New Roman" w:hint="eastAsia"/>
                <w:sz w:val="22"/>
              </w:rPr>
              <w:t>- Review and comment on the work by KSP</w:t>
            </w:r>
          </w:p>
          <w:p w:rsidR="00EA25A2" w:rsidRPr="00A77BC3" w:rsidRDefault="00EA25A2" w:rsidP="009C43F9">
            <w:pPr>
              <w:jc w:val="left"/>
              <w:rPr>
                <w:rFonts w:ascii="Times New Roman" w:hAnsi="Times New Roman"/>
                <w:sz w:val="22"/>
                <w:szCs w:val="22"/>
              </w:rPr>
            </w:pPr>
          </w:p>
        </w:tc>
        <w:tc>
          <w:tcPr>
            <w:tcW w:w="2442" w:type="dxa"/>
          </w:tcPr>
          <w:p w:rsidR="00EA25A2" w:rsidRPr="00923284" w:rsidRDefault="00EA25A2" w:rsidP="009C43F9">
            <w:pPr>
              <w:jc w:val="left"/>
              <w:rPr>
                <w:rFonts w:ascii="Times New Roman" w:hAnsi="Times New Roman"/>
                <w:sz w:val="22"/>
                <w:szCs w:val="22"/>
              </w:rPr>
            </w:pPr>
          </w:p>
          <w:p w:rsidR="00EA25A2" w:rsidRDefault="00EA25A2" w:rsidP="009C43F9">
            <w:pPr>
              <w:jc w:val="left"/>
              <w:rPr>
                <w:rFonts w:ascii="Times New Roman" w:hAnsi="Times New Roman"/>
                <w:sz w:val="22"/>
              </w:rPr>
            </w:pPr>
            <w:r w:rsidRPr="00923284">
              <w:rPr>
                <w:rFonts w:ascii="Times New Roman" w:hAnsi="Times New Roman" w:hint="eastAsia"/>
                <w:sz w:val="22"/>
              </w:rPr>
              <w:t>Implement the activity</w:t>
            </w:r>
          </w:p>
          <w:p w:rsidR="00EA25A2" w:rsidRPr="00923284" w:rsidRDefault="00EA25A2" w:rsidP="009C43F9">
            <w:pPr>
              <w:jc w:val="left"/>
              <w:rPr>
                <w:rFonts w:ascii="Times New Roman" w:hAnsi="Times New Roman"/>
                <w:sz w:val="22"/>
                <w:szCs w:val="22"/>
              </w:rPr>
            </w:pPr>
          </w:p>
        </w:tc>
        <w:tc>
          <w:tcPr>
            <w:tcW w:w="2268" w:type="dxa"/>
          </w:tcPr>
          <w:p w:rsidR="00EA25A2" w:rsidRPr="000C6E45" w:rsidRDefault="00EA25A2" w:rsidP="009C43F9">
            <w:pPr>
              <w:jc w:val="left"/>
              <w:rPr>
                <w:rFonts w:ascii="Times New Roman" w:hAnsi="Times New Roman"/>
                <w:color w:val="FF0000"/>
                <w:sz w:val="22"/>
                <w:szCs w:val="22"/>
              </w:rPr>
            </w:pPr>
          </w:p>
          <w:p w:rsidR="00EA25A2" w:rsidRPr="00431E7F" w:rsidRDefault="00EA25A2" w:rsidP="009C43F9">
            <w:pPr>
              <w:jc w:val="left"/>
              <w:rPr>
                <w:rFonts w:ascii="Times New Roman" w:hAnsi="Times New Roman"/>
                <w:sz w:val="22"/>
              </w:rPr>
            </w:pPr>
            <w:r w:rsidRPr="00431E7F">
              <w:rPr>
                <w:rFonts w:ascii="Times New Roman" w:hAnsi="Times New Roman" w:hint="eastAsia"/>
                <w:sz w:val="22"/>
              </w:rPr>
              <w:t>Funded by KSP</w:t>
            </w:r>
          </w:p>
          <w:p w:rsidR="00EA25A2" w:rsidRPr="00923284" w:rsidRDefault="00EA25A2" w:rsidP="009C43F9">
            <w:pPr>
              <w:jc w:val="left"/>
              <w:rPr>
                <w:rFonts w:ascii="Times New Roman" w:hAnsi="Times New Roman"/>
                <w:sz w:val="22"/>
              </w:rPr>
            </w:pPr>
          </w:p>
        </w:tc>
      </w:tr>
      <w:tr w:rsidR="00EA25A2" w:rsidRPr="00A955E0" w:rsidTr="009C43F9">
        <w:trPr>
          <w:trHeight w:val="420"/>
        </w:trPr>
        <w:tc>
          <w:tcPr>
            <w:tcW w:w="2306" w:type="dxa"/>
          </w:tcPr>
          <w:p w:rsidR="00EA25A2" w:rsidRDefault="00EA25A2" w:rsidP="009C43F9">
            <w:pPr>
              <w:snapToGrid w:val="0"/>
              <w:jc w:val="left"/>
              <w:rPr>
                <w:rFonts w:ascii="Times New Roman" w:hAnsi="Times New Roman"/>
                <w:b/>
                <w:sz w:val="22"/>
                <w:u w:val="single"/>
              </w:rPr>
            </w:pPr>
            <w:r>
              <w:rPr>
                <w:rFonts w:ascii="Times New Roman" w:hAnsi="Times New Roman" w:hint="eastAsia"/>
                <w:b/>
                <w:sz w:val="22"/>
                <w:u w:val="single"/>
              </w:rPr>
              <w:t>Activity 5:</w:t>
            </w:r>
          </w:p>
          <w:p w:rsidR="00EA25A2" w:rsidRPr="00AF2A44" w:rsidRDefault="00EA25A2" w:rsidP="009C43F9">
            <w:pPr>
              <w:snapToGrid w:val="0"/>
              <w:jc w:val="left"/>
              <w:rPr>
                <w:rFonts w:ascii="Times New Roman" w:hAnsi="Times New Roman"/>
                <w:sz w:val="22"/>
              </w:rPr>
            </w:pPr>
            <w:r w:rsidRPr="00AF2A44">
              <w:rPr>
                <w:rFonts w:ascii="Times New Roman" w:hAnsi="Times New Roman" w:hint="eastAsia"/>
                <w:sz w:val="22"/>
              </w:rPr>
              <w:t>Capacity Building Workshop</w:t>
            </w:r>
          </w:p>
        </w:tc>
        <w:tc>
          <w:tcPr>
            <w:tcW w:w="2306" w:type="dxa"/>
          </w:tcPr>
          <w:p w:rsidR="00EA25A2" w:rsidRDefault="00EA25A2" w:rsidP="009C43F9">
            <w:pPr>
              <w:ind w:left="110" w:hangingChars="50" w:hanging="110"/>
              <w:jc w:val="left"/>
              <w:rPr>
                <w:rFonts w:ascii="Times New Roman" w:hAnsi="Times New Roman"/>
                <w:sz w:val="22"/>
              </w:rPr>
            </w:pPr>
          </w:p>
          <w:p w:rsidR="00EA25A2" w:rsidRPr="00C770B3" w:rsidRDefault="00EA25A2" w:rsidP="009C43F9">
            <w:pPr>
              <w:ind w:left="110" w:hanging="110"/>
              <w:jc w:val="left"/>
              <w:rPr>
                <w:rFonts w:ascii="Times New Roman" w:hAnsi="Times New Roman"/>
                <w:sz w:val="22"/>
              </w:rPr>
            </w:pPr>
            <w:r w:rsidRPr="00C770B3">
              <w:rPr>
                <w:rFonts w:ascii="Times New Roman" w:hAnsi="Times New Roman" w:hint="eastAsia"/>
                <w:sz w:val="22"/>
              </w:rPr>
              <w:t>-Coordinate with the KSP to finalize the agenda</w:t>
            </w:r>
          </w:p>
          <w:p w:rsidR="00EA25A2" w:rsidRPr="00A77BC3" w:rsidRDefault="00EA25A2" w:rsidP="009C43F9">
            <w:pPr>
              <w:ind w:firstLine="1"/>
              <w:jc w:val="left"/>
              <w:rPr>
                <w:rFonts w:ascii="Times New Roman" w:hAnsi="Times New Roman"/>
                <w:sz w:val="22"/>
              </w:rPr>
            </w:pPr>
          </w:p>
          <w:p w:rsidR="00EA25A2" w:rsidRPr="0033192B" w:rsidRDefault="00EA25A2" w:rsidP="009C43F9">
            <w:pPr>
              <w:ind w:left="110" w:hangingChars="50" w:hanging="110"/>
              <w:jc w:val="left"/>
              <w:rPr>
                <w:rFonts w:ascii="Times New Roman" w:hAnsi="Times New Roman"/>
                <w:sz w:val="22"/>
              </w:rPr>
            </w:pPr>
            <w:r w:rsidRPr="00A77BC3">
              <w:rPr>
                <w:rFonts w:ascii="Times New Roman" w:hAnsi="Times New Roman" w:hint="eastAsia"/>
                <w:sz w:val="22"/>
              </w:rPr>
              <w:t xml:space="preserve">- Coordinate with the KSP to prepare the </w:t>
            </w:r>
            <w:r w:rsidRPr="00391D54">
              <w:rPr>
                <w:rFonts w:ascii="Times New Roman" w:hAnsi="Times New Roman" w:hint="eastAsia"/>
                <w:sz w:val="22"/>
              </w:rPr>
              <w:t xml:space="preserve">workshop. (e.g.) IDB staff with relevant expertise in </w:t>
            </w:r>
            <w:r>
              <w:rPr>
                <w:rFonts w:ascii="Times New Roman" w:hAnsi="Times New Roman" w:hint="eastAsia"/>
                <w:sz w:val="22"/>
              </w:rPr>
              <w:t>the public investment</w:t>
            </w:r>
            <w:r w:rsidRPr="00391D54">
              <w:rPr>
                <w:rFonts w:ascii="Times New Roman" w:hAnsi="Times New Roman" w:hint="eastAsia"/>
                <w:sz w:val="22"/>
              </w:rPr>
              <w:t xml:space="preserve"> sector participates in workshop as a speaker</w:t>
            </w:r>
            <w:r>
              <w:rPr>
                <w:rFonts w:ascii="Times New Roman" w:hAnsi="Times New Roman"/>
                <w:sz w:val="22"/>
              </w:rPr>
              <w:t xml:space="preserve">, identify the participants from </w:t>
            </w:r>
            <w:r>
              <w:rPr>
                <w:rFonts w:ascii="Times New Roman" w:hAnsi="Times New Roman" w:hint="eastAsia"/>
                <w:sz w:val="22"/>
              </w:rPr>
              <w:t>El Salvador</w:t>
            </w:r>
          </w:p>
        </w:tc>
        <w:tc>
          <w:tcPr>
            <w:tcW w:w="2442" w:type="dxa"/>
          </w:tcPr>
          <w:p w:rsidR="00EA25A2" w:rsidRDefault="00EA25A2" w:rsidP="009C43F9">
            <w:pPr>
              <w:ind w:left="110" w:hangingChars="50" w:hanging="110"/>
              <w:jc w:val="left"/>
              <w:rPr>
                <w:rFonts w:ascii="Times New Roman" w:hAnsi="Times New Roman"/>
                <w:sz w:val="22"/>
              </w:rPr>
            </w:pPr>
          </w:p>
          <w:p w:rsidR="00EA25A2" w:rsidRPr="00431E7F" w:rsidRDefault="00EA25A2" w:rsidP="009C43F9">
            <w:pPr>
              <w:ind w:left="110" w:hangingChars="50" w:hanging="110"/>
              <w:jc w:val="left"/>
              <w:rPr>
                <w:rFonts w:ascii="Times New Roman" w:hAnsi="Times New Roman"/>
                <w:sz w:val="22"/>
              </w:rPr>
            </w:pPr>
            <w:r w:rsidRPr="00431E7F">
              <w:rPr>
                <w:rFonts w:ascii="Times New Roman" w:hAnsi="Times New Roman"/>
                <w:sz w:val="22"/>
              </w:rPr>
              <w:t xml:space="preserve">- </w:t>
            </w:r>
            <w:r w:rsidRPr="00431E7F">
              <w:rPr>
                <w:rFonts w:ascii="Times New Roman" w:hAnsi="Times New Roman" w:hint="eastAsia"/>
                <w:sz w:val="22"/>
              </w:rPr>
              <w:t>Coordinate with the IDB to finalize the agenda</w:t>
            </w:r>
          </w:p>
          <w:p w:rsidR="00EA25A2" w:rsidRPr="00431E7F" w:rsidRDefault="00EA25A2" w:rsidP="009C43F9">
            <w:pPr>
              <w:ind w:left="110" w:hangingChars="50" w:hanging="110"/>
              <w:jc w:val="left"/>
              <w:rPr>
                <w:rFonts w:ascii="Times New Roman" w:hAnsi="Times New Roman"/>
                <w:sz w:val="22"/>
              </w:rPr>
            </w:pPr>
            <w:r w:rsidRPr="00431E7F">
              <w:rPr>
                <w:rFonts w:ascii="Times New Roman" w:hAnsi="Times New Roman" w:hint="eastAsia"/>
                <w:sz w:val="22"/>
              </w:rPr>
              <w:t>- Support the logistics for workshop participants</w:t>
            </w:r>
          </w:p>
          <w:p w:rsidR="00EA25A2" w:rsidRPr="00923284" w:rsidRDefault="00EA25A2" w:rsidP="009C43F9">
            <w:pPr>
              <w:ind w:left="110" w:hangingChars="50" w:hanging="110"/>
              <w:jc w:val="left"/>
              <w:rPr>
                <w:rFonts w:ascii="Times New Roman" w:hAnsi="Times New Roman"/>
                <w:sz w:val="22"/>
              </w:rPr>
            </w:pPr>
            <w:r w:rsidRPr="00431E7F">
              <w:rPr>
                <w:rFonts w:ascii="Times New Roman" w:hAnsi="Times New Roman" w:hint="eastAsia"/>
                <w:sz w:val="22"/>
              </w:rPr>
              <w:t xml:space="preserve">- Invite guest speakers of the </w:t>
            </w:r>
            <w:r w:rsidRPr="00431E7F">
              <w:rPr>
                <w:rFonts w:ascii="Times New Roman" w:hAnsi="Times New Roman"/>
                <w:sz w:val="22"/>
              </w:rPr>
              <w:t>relevant field.</w:t>
            </w:r>
          </w:p>
        </w:tc>
        <w:tc>
          <w:tcPr>
            <w:tcW w:w="2268" w:type="dxa"/>
          </w:tcPr>
          <w:p w:rsidR="00EA25A2" w:rsidRDefault="00EA25A2" w:rsidP="009C43F9">
            <w:pPr>
              <w:jc w:val="left"/>
              <w:rPr>
                <w:rFonts w:ascii="Times New Roman" w:hAnsi="Times New Roman"/>
                <w:color w:val="FF0000"/>
                <w:sz w:val="22"/>
              </w:rPr>
            </w:pPr>
          </w:p>
          <w:p w:rsidR="00EA25A2" w:rsidRPr="00431E7F" w:rsidRDefault="00EA25A2" w:rsidP="009C43F9">
            <w:pPr>
              <w:jc w:val="left"/>
              <w:rPr>
                <w:rFonts w:ascii="Times New Roman" w:hAnsi="Times New Roman"/>
                <w:sz w:val="22"/>
              </w:rPr>
            </w:pPr>
            <w:r w:rsidRPr="00431E7F">
              <w:rPr>
                <w:rFonts w:ascii="Times New Roman" w:hAnsi="Times New Roman" w:hint="eastAsia"/>
                <w:sz w:val="22"/>
              </w:rPr>
              <w:t>Funded by KSP</w:t>
            </w:r>
          </w:p>
          <w:p w:rsidR="00EA25A2" w:rsidRPr="000C6E45" w:rsidRDefault="00EA25A2" w:rsidP="009C43F9">
            <w:pPr>
              <w:jc w:val="left"/>
              <w:rPr>
                <w:rFonts w:ascii="Times New Roman" w:hAnsi="Times New Roman"/>
                <w:color w:val="FF0000"/>
                <w:sz w:val="22"/>
              </w:rPr>
            </w:pPr>
          </w:p>
        </w:tc>
      </w:tr>
      <w:tr w:rsidR="00EA25A2" w:rsidRPr="00A955E0" w:rsidTr="009C43F9">
        <w:trPr>
          <w:trHeight w:val="420"/>
        </w:trPr>
        <w:tc>
          <w:tcPr>
            <w:tcW w:w="2306" w:type="dxa"/>
          </w:tcPr>
          <w:p w:rsidR="00EA25A2" w:rsidRPr="00A77BC3" w:rsidRDefault="00EA25A2" w:rsidP="009C43F9">
            <w:pPr>
              <w:snapToGrid w:val="0"/>
              <w:jc w:val="left"/>
              <w:rPr>
                <w:rFonts w:ascii="Times New Roman" w:hAnsi="Times New Roman"/>
                <w:b/>
                <w:sz w:val="22"/>
                <w:u w:val="single"/>
              </w:rPr>
            </w:pPr>
            <w:r w:rsidRPr="00A77BC3">
              <w:rPr>
                <w:rFonts w:ascii="Times New Roman" w:hAnsi="Times New Roman"/>
                <w:b/>
                <w:sz w:val="22"/>
                <w:u w:val="single"/>
              </w:rPr>
              <w:t xml:space="preserve">Activity </w:t>
            </w:r>
            <w:r>
              <w:rPr>
                <w:rFonts w:ascii="Times New Roman" w:hAnsi="Times New Roman" w:hint="eastAsia"/>
                <w:b/>
                <w:sz w:val="22"/>
                <w:u w:val="single"/>
              </w:rPr>
              <w:t>6</w:t>
            </w:r>
            <w:r w:rsidRPr="00A77BC3">
              <w:rPr>
                <w:rFonts w:ascii="Times New Roman" w:hAnsi="Times New Roman"/>
                <w:b/>
                <w:sz w:val="22"/>
                <w:u w:val="single"/>
              </w:rPr>
              <w:t>:</w:t>
            </w:r>
          </w:p>
          <w:p w:rsidR="00EA25A2" w:rsidRPr="00AF2A44" w:rsidRDefault="00EA25A2" w:rsidP="009C43F9">
            <w:pPr>
              <w:snapToGrid w:val="0"/>
              <w:jc w:val="left"/>
              <w:rPr>
                <w:rFonts w:ascii="Times New Roman" w:hAnsi="Times New Roman"/>
                <w:sz w:val="22"/>
              </w:rPr>
            </w:pPr>
            <w:r w:rsidRPr="00AF2A44">
              <w:rPr>
                <w:rFonts w:ascii="Times New Roman" w:hAnsi="Times New Roman" w:hint="eastAsia"/>
                <w:sz w:val="22"/>
              </w:rPr>
              <w:t>Final Dissemination Seminar</w:t>
            </w:r>
          </w:p>
        </w:tc>
        <w:tc>
          <w:tcPr>
            <w:tcW w:w="2306" w:type="dxa"/>
          </w:tcPr>
          <w:p w:rsidR="00EA25A2" w:rsidRDefault="00EA25A2" w:rsidP="009C43F9">
            <w:pPr>
              <w:ind w:left="110" w:hangingChars="50" w:hanging="110"/>
              <w:jc w:val="left"/>
              <w:rPr>
                <w:rFonts w:ascii="Times New Roman" w:hAnsi="Times New Roman"/>
                <w:sz w:val="22"/>
              </w:rPr>
            </w:pPr>
          </w:p>
          <w:p w:rsidR="00EA25A2" w:rsidRDefault="00EA25A2" w:rsidP="009C43F9">
            <w:pPr>
              <w:jc w:val="left"/>
              <w:rPr>
                <w:rFonts w:ascii="Times New Roman" w:hAnsi="Times New Roman"/>
                <w:kern w:val="2"/>
                <w:sz w:val="22"/>
                <w:szCs w:val="22"/>
              </w:rPr>
            </w:pPr>
            <w:r w:rsidRPr="00A77BC3">
              <w:rPr>
                <w:rFonts w:ascii="Times New Roman" w:hAnsi="Times New Roman" w:hint="eastAsia"/>
                <w:sz w:val="22"/>
              </w:rPr>
              <w:t xml:space="preserve">- Coordinate with the </w:t>
            </w:r>
            <w:r w:rsidRPr="0084264A">
              <w:rPr>
                <w:rFonts w:ascii="Times New Roman" w:hAnsi="Times New Roman" w:hint="eastAsia"/>
                <w:sz w:val="22"/>
              </w:rPr>
              <w:t>KSP to prepare the workshop-Compose the Technical Note based on the study</w:t>
            </w:r>
          </w:p>
        </w:tc>
        <w:tc>
          <w:tcPr>
            <w:tcW w:w="2442" w:type="dxa"/>
          </w:tcPr>
          <w:p w:rsidR="00EA25A2" w:rsidRDefault="00EA25A2" w:rsidP="009C43F9">
            <w:pPr>
              <w:ind w:left="110" w:hangingChars="50" w:hanging="110"/>
              <w:jc w:val="left"/>
              <w:rPr>
                <w:rFonts w:ascii="Times New Roman" w:hAnsi="Times New Roman"/>
                <w:sz w:val="22"/>
              </w:rPr>
            </w:pPr>
          </w:p>
          <w:p w:rsidR="00EA25A2" w:rsidRPr="00060AAB" w:rsidRDefault="00EA25A2" w:rsidP="009C43F9">
            <w:pPr>
              <w:ind w:left="110" w:hangingChars="50" w:hanging="110"/>
              <w:jc w:val="left"/>
              <w:rPr>
                <w:rFonts w:ascii="Times New Roman" w:hAnsi="Times New Roman"/>
                <w:sz w:val="22"/>
              </w:rPr>
            </w:pPr>
            <w:r w:rsidRPr="00431E7F">
              <w:rPr>
                <w:rFonts w:ascii="Times New Roman" w:hAnsi="Times New Roman"/>
                <w:sz w:val="22"/>
              </w:rPr>
              <w:t xml:space="preserve">- </w:t>
            </w:r>
            <w:r w:rsidRPr="00431E7F">
              <w:rPr>
                <w:rFonts w:ascii="Times New Roman" w:hAnsi="Times New Roman" w:hint="eastAsia"/>
                <w:sz w:val="22"/>
              </w:rPr>
              <w:t>Design and deliver the seminar</w:t>
            </w:r>
          </w:p>
        </w:tc>
        <w:tc>
          <w:tcPr>
            <w:tcW w:w="2268" w:type="dxa"/>
          </w:tcPr>
          <w:p w:rsidR="00EA25A2" w:rsidRDefault="00EA25A2" w:rsidP="009C43F9">
            <w:pPr>
              <w:jc w:val="left"/>
              <w:rPr>
                <w:rFonts w:ascii="Times New Roman" w:hAnsi="Times New Roman"/>
                <w:sz w:val="22"/>
              </w:rPr>
            </w:pPr>
          </w:p>
          <w:p w:rsidR="00EA25A2" w:rsidRPr="00431E7F" w:rsidRDefault="00EA25A2" w:rsidP="009C43F9">
            <w:pPr>
              <w:jc w:val="left"/>
              <w:rPr>
                <w:rFonts w:ascii="Times New Roman" w:hAnsi="Times New Roman"/>
                <w:sz w:val="22"/>
              </w:rPr>
            </w:pPr>
            <w:r w:rsidRPr="00431E7F">
              <w:rPr>
                <w:rFonts w:ascii="Times New Roman" w:hAnsi="Times New Roman" w:hint="eastAsia"/>
                <w:sz w:val="22"/>
              </w:rPr>
              <w:t>Funded by KSP</w:t>
            </w:r>
          </w:p>
          <w:p w:rsidR="00EA25A2" w:rsidRDefault="00EA25A2" w:rsidP="009C43F9">
            <w:pPr>
              <w:jc w:val="left"/>
              <w:rPr>
                <w:rFonts w:ascii="Times New Roman" w:hAnsi="Times New Roman"/>
                <w:color w:val="FF0000"/>
                <w:sz w:val="22"/>
              </w:rPr>
            </w:pPr>
          </w:p>
        </w:tc>
      </w:tr>
    </w:tbl>
    <w:p w:rsidR="00EA25A2" w:rsidRDefault="00EA25A2" w:rsidP="00EA25A2">
      <w:pPr>
        <w:rPr>
          <w:rFonts w:ascii="Times New Roman" w:hAnsi="Times New Roman"/>
          <w:b/>
          <w:sz w:val="24"/>
          <w:szCs w:val="24"/>
        </w:rPr>
      </w:pPr>
    </w:p>
    <w:p w:rsidR="00EA25A2" w:rsidRPr="00D7466B" w:rsidRDefault="00EA25A2" w:rsidP="00EA25A2">
      <w:pPr>
        <w:pStyle w:val="a4"/>
        <w:numPr>
          <w:ilvl w:val="0"/>
          <w:numId w:val="4"/>
        </w:numPr>
        <w:ind w:leftChars="0"/>
        <w:outlineLvl w:val="1"/>
        <w:rPr>
          <w:rFonts w:ascii="Times New Roman" w:hAnsi="Times New Roman"/>
          <w:b/>
          <w:sz w:val="24"/>
          <w:szCs w:val="24"/>
        </w:rPr>
      </w:pPr>
      <w:bookmarkStart w:id="10" w:name="_Toc416854018"/>
      <w:r w:rsidRPr="00D7466B">
        <w:rPr>
          <w:rFonts w:ascii="Times New Roman" w:hAnsi="Times New Roman" w:hint="eastAsia"/>
          <w:b/>
          <w:sz w:val="24"/>
          <w:szCs w:val="24"/>
        </w:rPr>
        <w:t>Expected Schedule</w:t>
      </w:r>
      <w:bookmarkEnd w:id="10"/>
    </w:p>
    <w:p w:rsidR="00EA25A2" w:rsidRPr="00A955E0" w:rsidRDefault="00EA25A2" w:rsidP="00EA25A2">
      <w:pPr>
        <w:rPr>
          <w:rFonts w:ascii="Times New Roman" w:hAnsi="Times New Roman"/>
          <w:sz w:val="24"/>
          <w:szCs w:val="24"/>
        </w:rPr>
      </w:pPr>
    </w:p>
    <w:p w:rsidR="00EA25A2" w:rsidRPr="00F76E24" w:rsidRDefault="00EA25A2" w:rsidP="00EA25A2">
      <w:pPr>
        <w:pStyle w:val="a4"/>
        <w:numPr>
          <w:ilvl w:val="0"/>
          <w:numId w:val="10"/>
        </w:numPr>
        <w:spacing w:line="160" w:lineRule="atLeast"/>
        <w:ind w:leftChars="0" w:left="0" w:firstLine="0"/>
        <w:rPr>
          <w:rFonts w:ascii="Times New Roman" w:hAnsi="Times New Roman"/>
          <w:sz w:val="24"/>
          <w:szCs w:val="24"/>
        </w:rPr>
      </w:pPr>
      <w:r w:rsidRPr="00F76E24">
        <w:rPr>
          <w:rFonts w:ascii="Times New Roman" w:hAnsi="Times New Roman"/>
          <w:sz w:val="24"/>
          <w:szCs w:val="24"/>
        </w:rPr>
        <w:t xml:space="preserve">This </w:t>
      </w:r>
      <w:r>
        <w:rPr>
          <w:rFonts w:ascii="Times New Roman" w:hAnsi="Times New Roman"/>
          <w:sz w:val="24"/>
          <w:szCs w:val="24"/>
        </w:rPr>
        <w:t>Joint Consulting</w:t>
      </w:r>
      <w:r w:rsidRPr="00F76E24">
        <w:rPr>
          <w:rFonts w:ascii="Times New Roman" w:hAnsi="Times New Roman"/>
          <w:sz w:val="24"/>
          <w:szCs w:val="24"/>
        </w:rPr>
        <w:t xml:space="preserve"> project will be implemented from </w:t>
      </w:r>
      <w:r w:rsidR="00D30435">
        <w:rPr>
          <w:rFonts w:ascii="Times New Roman" w:hAnsi="Times New Roman"/>
          <w:sz w:val="24"/>
          <w:szCs w:val="24"/>
        </w:rPr>
        <w:t>October</w:t>
      </w:r>
      <w:r>
        <w:rPr>
          <w:rFonts w:ascii="Times New Roman" w:hAnsi="Times New Roman" w:hint="eastAsia"/>
          <w:sz w:val="24"/>
          <w:szCs w:val="24"/>
        </w:rPr>
        <w:t xml:space="preserve"> 2016</w:t>
      </w:r>
      <w:r w:rsidRPr="00F76E24">
        <w:rPr>
          <w:rFonts w:ascii="Times New Roman" w:hAnsi="Times New Roman"/>
          <w:sz w:val="24"/>
          <w:szCs w:val="24"/>
        </w:rPr>
        <w:t xml:space="preserve"> to </w:t>
      </w:r>
      <w:r w:rsidR="00D30435">
        <w:rPr>
          <w:rFonts w:ascii="Times New Roman" w:hAnsi="Times New Roman"/>
          <w:sz w:val="24"/>
          <w:szCs w:val="24"/>
        </w:rPr>
        <w:t>May</w:t>
      </w:r>
      <w:r>
        <w:rPr>
          <w:rFonts w:ascii="Times New Roman" w:hAnsi="Times New Roman" w:hint="eastAsia"/>
          <w:sz w:val="24"/>
          <w:szCs w:val="24"/>
        </w:rPr>
        <w:t xml:space="preserve"> </w:t>
      </w:r>
      <w:r w:rsidRPr="00F76E24">
        <w:rPr>
          <w:rFonts w:ascii="Times New Roman" w:hAnsi="Times New Roman"/>
          <w:sz w:val="24"/>
          <w:szCs w:val="24"/>
        </w:rPr>
        <w:t>201</w:t>
      </w:r>
      <w:r>
        <w:rPr>
          <w:rFonts w:ascii="Times New Roman" w:hAnsi="Times New Roman" w:hint="eastAsia"/>
          <w:sz w:val="24"/>
          <w:szCs w:val="24"/>
        </w:rPr>
        <w:t>7</w:t>
      </w:r>
      <w:r w:rsidRPr="00F76E24">
        <w:rPr>
          <w:rFonts w:ascii="Times New Roman" w:hAnsi="Times New Roman"/>
          <w:sz w:val="24"/>
          <w:szCs w:val="24"/>
        </w:rPr>
        <w:t>. The proposed implementation schedule and milestones are as follows:</w:t>
      </w:r>
    </w:p>
    <w:p w:rsidR="00EA25A2" w:rsidRPr="00556439" w:rsidRDefault="00EA25A2" w:rsidP="00EA25A2">
      <w:pPr>
        <w:rPr>
          <w:rFonts w:ascii="Times New Roman" w:hAnsi="Times New Roman"/>
          <w:sz w:val="24"/>
          <w:szCs w:val="24"/>
        </w:rPr>
      </w:pPr>
    </w:p>
    <w:tbl>
      <w:tblPr>
        <w:tblStyle w:val="a7"/>
        <w:tblW w:w="9322" w:type="dxa"/>
        <w:tblLook w:val="04A0"/>
      </w:tblPr>
      <w:tblGrid>
        <w:gridCol w:w="5778"/>
        <w:gridCol w:w="3544"/>
      </w:tblGrid>
      <w:tr w:rsidR="00EA25A2" w:rsidRPr="00556439" w:rsidTr="009C43F9">
        <w:trPr>
          <w:trHeight w:val="359"/>
        </w:trPr>
        <w:tc>
          <w:tcPr>
            <w:tcW w:w="5778" w:type="dxa"/>
            <w:vAlign w:val="center"/>
          </w:tcPr>
          <w:p w:rsidR="00EA25A2" w:rsidRPr="00556439" w:rsidRDefault="00EA25A2" w:rsidP="009C43F9">
            <w:pPr>
              <w:jc w:val="left"/>
              <w:rPr>
                <w:rFonts w:ascii="Times New Roman" w:eastAsiaTheme="minorHAnsi" w:hAnsi="Times New Roman"/>
                <w:b/>
                <w:sz w:val="22"/>
                <w:szCs w:val="22"/>
              </w:rPr>
            </w:pPr>
            <w:r w:rsidRPr="00556439">
              <w:rPr>
                <w:rFonts w:ascii="Times New Roman" w:eastAsiaTheme="minorHAnsi" w:hAnsi="Times New Roman"/>
                <w:b/>
                <w:sz w:val="22"/>
              </w:rPr>
              <w:t>Activities (Milestone</w:t>
            </w:r>
            <w:r w:rsidRPr="00556439">
              <w:rPr>
                <w:rFonts w:ascii="Times New Roman" w:eastAsiaTheme="minorHAnsi" w:hAnsi="Times New Roman" w:hint="eastAsia"/>
                <w:b/>
                <w:sz w:val="22"/>
              </w:rPr>
              <w:t>s</w:t>
            </w:r>
            <w:r w:rsidRPr="00556439">
              <w:rPr>
                <w:rFonts w:ascii="Times New Roman" w:eastAsiaTheme="minorHAnsi" w:hAnsi="Times New Roman"/>
                <w:b/>
                <w:sz w:val="22"/>
              </w:rPr>
              <w:t>)</w:t>
            </w:r>
          </w:p>
        </w:tc>
        <w:tc>
          <w:tcPr>
            <w:tcW w:w="3544" w:type="dxa"/>
            <w:vAlign w:val="center"/>
          </w:tcPr>
          <w:p w:rsidR="00EA25A2" w:rsidRPr="00556439" w:rsidRDefault="00EA25A2" w:rsidP="009C43F9">
            <w:pPr>
              <w:jc w:val="left"/>
              <w:rPr>
                <w:rFonts w:ascii="Times New Roman" w:eastAsiaTheme="minorHAnsi" w:hAnsi="Times New Roman"/>
                <w:b/>
                <w:sz w:val="22"/>
                <w:szCs w:val="22"/>
              </w:rPr>
            </w:pPr>
            <w:r w:rsidRPr="00556439">
              <w:rPr>
                <w:rFonts w:ascii="Times New Roman" w:eastAsiaTheme="minorHAnsi" w:hAnsi="Times New Roman" w:hint="eastAsia"/>
                <w:b/>
                <w:sz w:val="22"/>
              </w:rPr>
              <w:t xml:space="preserve">Expected </w:t>
            </w:r>
            <w:r w:rsidRPr="00556439">
              <w:rPr>
                <w:rFonts w:ascii="Times New Roman" w:eastAsiaTheme="minorHAnsi" w:hAnsi="Times New Roman"/>
                <w:b/>
                <w:sz w:val="22"/>
              </w:rPr>
              <w:t>Date</w:t>
            </w:r>
          </w:p>
        </w:tc>
      </w:tr>
      <w:tr w:rsidR="00EA25A2" w:rsidRPr="00556439" w:rsidTr="009C43F9">
        <w:trPr>
          <w:trHeight w:val="557"/>
        </w:trPr>
        <w:tc>
          <w:tcPr>
            <w:tcW w:w="5778" w:type="dxa"/>
            <w:vAlign w:val="center"/>
          </w:tcPr>
          <w:p w:rsidR="00EA25A2" w:rsidRPr="00556439" w:rsidRDefault="00EA25A2" w:rsidP="009C43F9">
            <w:pPr>
              <w:jc w:val="left"/>
              <w:rPr>
                <w:rFonts w:ascii="Times New Roman" w:hAnsi="Times New Roman"/>
                <w:sz w:val="22"/>
                <w:szCs w:val="22"/>
              </w:rPr>
            </w:pPr>
            <w:r w:rsidRPr="00556439">
              <w:rPr>
                <w:rFonts w:ascii="Times New Roman" w:hAnsi="Times New Roman" w:hint="eastAsia"/>
                <w:sz w:val="22"/>
                <w:szCs w:val="22"/>
              </w:rPr>
              <w:t>Confirmation of PCP and ToR, and selection of KSP consultant</w:t>
            </w:r>
          </w:p>
        </w:tc>
        <w:tc>
          <w:tcPr>
            <w:tcW w:w="3544" w:type="dxa"/>
            <w:vAlign w:val="center"/>
          </w:tcPr>
          <w:p w:rsidR="00EA25A2" w:rsidRPr="00A1103B" w:rsidRDefault="00EA25A2" w:rsidP="00D30435">
            <w:pPr>
              <w:jc w:val="left"/>
              <w:rPr>
                <w:rFonts w:ascii="Times New Roman" w:eastAsiaTheme="minorHAnsi" w:hAnsi="Times New Roman"/>
                <w:sz w:val="22"/>
                <w:szCs w:val="22"/>
              </w:rPr>
            </w:pPr>
            <w:r w:rsidRPr="00A1103B">
              <w:rPr>
                <w:rFonts w:ascii="Times New Roman" w:eastAsiaTheme="minorHAnsi" w:hAnsi="Times New Roman" w:hint="eastAsia"/>
                <w:sz w:val="22"/>
                <w:szCs w:val="22"/>
              </w:rPr>
              <w:t xml:space="preserve">July </w:t>
            </w:r>
            <w:r w:rsidR="005F70C9">
              <w:rPr>
                <w:rFonts w:ascii="Times New Roman" w:eastAsiaTheme="minorHAnsi" w:hAnsi="Times New Roman"/>
                <w:sz w:val="22"/>
                <w:szCs w:val="22"/>
              </w:rPr>
              <w:t>–</w:t>
            </w:r>
            <w:r w:rsidR="005F70C9">
              <w:rPr>
                <w:rFonts w:ascii="Times New Roman" w:eastAsiaTheme="minorHAnsi" w:hAnsi="Times New Roman" w:hint="eastAsia"/>
                <w:sz w:val="22"/>
                <w:szCs w:val="22"/>
              </w:rPr>
              <w:t xml:space="preserve"> </w:t>
            </w:r>
            <w:r w:rsidR="00D30435">
              <w:rPr>
                <w:rFonts w:ascii="Times New Roman" w:eastAsiaTheme="minorHAnsi" w:hAnsi="Times New Roman"/>
                <w:sz w:val="22"/>
                <w:szCs w:val="22"/>
              </w:rPr>
              <w:t>October</w:t>
            </w:r>
            <w:r w:rsidR="005F70C9">
              <w:rPr>
                <w:rFonts w:ascii="Times New Roman" w:eastAsiaTheme="minorHAnsi" w:hAnsi="Times New Roman" w:hint="eastAsia"/>
                <w:sz w:val="22"/>
                <w:szCs w:val="22"/>
              </w:rPr>
              <w:t xml:space="preserve"> </w:t>
            </w:r>
            <w:r w:rsidRPr="00A1103B">
              <w:rPr>
                <w:rFonts w:ascii="Times New Roman" w:eastAsiaTheme="minorHAnsi" w:hAnsi="Times New Roman" w:hint="eastAsia"/>
                <w:sz w:val="22"/>
                <w:szCs w:val="22"/>
              </w:rPr>
              <w:t>2016</w:t>
            </w:r>
          </w:p>
        </w:tc>
      </w:tr>
      <w:tr w:rsidR="00EA25A2" w:rsidRPr="00556439" w:rsidTr="009C43F9">
        <w:trPr>
          <w:trHeight w:val="359"/>
        </w:trPr>
        <w:tc>
          <w:tcPr>
            <w:tcW w:w="5778" w:type="dxa"/>
            <w:vAlign w:val="center"/>
          </w:tcPr>
          <w:p w:rsidR="00EA25A2" w:rsidRPr="00556439" w:rsidRDefault="00EA25A2" w:rsidP="009C43F9">
            <w:pPr>
              <w:jc w:val="left"/>
              <w:rPr>
                <w:rFonts w:ascii="Times New Roman" w:eastAsiaTheme="minorHAnsi" w:hAnsi="Times New Roman"/>
                <w:sz w:val="22"/>
                <w:szCs w:val="22"/>
              </w:rPr>
            </w:pPr>
            <w:r w:rsidRPr="00556439">
              <w:rPr>
                <w:rFonts w:ascii="Times New Roman" w:eastAsiaTheme="minorHAnsi" w:hAnsi="Times New Roman" w:hint="eastAsia"/>
                <w:sz w:val="22"/>
                <w:szCs w:val="22"/>
              </w:rPr>
              <w:t>Inception Workshop (Inception Report)</w:t>
            </w:r>
          </w:p>
        </w:tc>
        <w:tc>
          <w:tcPr>
            <w:tcW w:w="3544" w:type="dxa"/>
            <w:vAlign w:val="center"/>
          </w:tcPr>
          <w:p w:rsidR="00EA25A2" w:rsidRPr="00A1103B" w:rsidRDefault="00D30435" w:rsidP="009C43F9">
            <w:pPr>
              <w:jc w:val="left"/>
              <w:rPr>
                <w:rFonts w:ascii="Times New Roman" w:eastAsiaTheme="minorHAnsi" w:hAnsi="Times New Roman"/>
                <w:sz w:val="22"/>
                <w:szCs w:val="22"/>
              </w:rPr>
            </w:pPr>
            <w:r>
              <w:rPr>
                <w:rFonts w:ascii="Times New Roman" w:eastAsiaTheme="minorHAnsi" w:hAnsi="Times New Roman"/>
                <w:sz w:val="22"/>
                <w:szCs w:val="22"/>
              </w:rPr>
              <w:t>November</w:t>
            </w:r>
            <w:r w:rsidR="00EA25A2">
              <w:rPr>
                <w:rFonts w:ascii="Times New Roman" w:eastAsiaTheme="minorHAnsi" w:hAnsi="Times New Roman" w:hint="eastAsia"/>
                <w:sz w:val="22"/>
                <w:szCs w:val="22"/>
              </w:rPr>
              <w:t xml:space="preserve"> 2016</w:t>
            </w:r>
          </w:p>
        </w:tc>
      </w:tr>
      <w:tr w:rsidR="00EA25A2" w:rsidRPr="004377B6" w:rsidTr="009C43F9">
        <w:trPr>
          <w:trHeight w:val="359"/>
        </w:trPr>
        <w:tc>
          <w:tcPr>
            <w:tcW w:w="5778" w:type="dxa"/>
            <w:vAlign w:val="center"/>
          </w:tcPr>
          <w:p w:rsidR="00EA25A2" w:rsidRPr="004377B6" w:rsidRDefault="00EA25A2" w:rsidP="009C43F9">
            <w:pPr>
              <w:jc w:val="left"/>
              <w:rPr>
                <w:rFonts w:ascii="Times New Roman" w:hAnsi="Times New Roman"/>
                <w:color w:val="000000" w:themeColor="text1"/>
                <w:sz w:val="22"/>
              </w:rPr>
            </w:pPr>
            <w:r w:rsidRPr="004377B6">
              <w:rPr>
                <w:rFonts w:ascii="Times New Roman" w:hAnsi="Times New Roman" w:hint="eastAsia"/>
                <w:b/>
                <w:color w:val="000000" w:themeColor="text1"/>
                <w:sz w:val="22"/>
              </w:rPr>
              <w:t xml:space="preserve">Activity 1 </w:t>
            </w:r>
          </w:p>
          <w:p w:rsidR="00EA25A2" w:rsidRPr="004377B6" w:rsidRDefault="009C43F9" w:rsidP="009C43F9">
            <w:pPr>
              <w:jc w:val="left"/>
              <w:rPr>
                <w:rFonts w:ascii="Times New Roman" w:hAnsi="Times New Roman"/>
                <w:color w:val="000000" w:themeColor="text1"/>
                <w:sz w:val="22"/>
              </w:rPr>
            </w:pPr>
            <w:r w:rsidRPr="004377B6">
              <w:rPr>
                <w:rFonts w:ascii="Times New Roman" w:eastAsia="Malgun Gothic" w:hAnsi="Times New Roman" w:hint="eastAsia"/>
                <w:color w:val="000000" w:themeColor="text1"/>
                <w:sz w:val="22"/>
                <w:szCs w:val="22"/>
              </w:rPr>
              <w:t xml:space="preserve">Diagnostic study on the current situation </w:t>
            </w:r>
            <w:r w:rsidRPr="004377B6">
              <w:rPr>
                <w:rFonts w:ascii="Times New Roman" w:hAnsi="Times New Roman" w:hint="eastAsia"/>
                <w:color w:val="000000" w:themeColor="text1"/>
                <w:sz w:val="22"/>
                <w:szCs w:val="22"/>
              </w:rPr>
              <w:t>and cycle of public investment in El Salvador</w:t>
            </w:r>
          </w:p>
        </w:tc>
        <w:tc>
          <w:tcPr>
            <w:tcW w:w="3544" w:type="dxa"/>
            <w:vAlign w:val="center"/>
          </w:tcPr>
          <w:p w:rsidR="00EA25A2" w:rsidRPr="004377B6" w:rsidRDefault="00D30435" w:rsidP="009C43F9">
            <w:pPr>
              <w:jc w:val="left"/>
              <w:rPr>
                <w:rFonts w:ascii="Times New Roman" w:eastAsiaTheme="minorHAnsi" w:hAnsi="Times New Roman"/>
                <w:color w:val="000000" w:themeColor="text1"/>
                <w:sz w:val="22"/>
              </w:rPr>
            </w:pPr>
            <w:r>
              <w:rPr>
                <w:rFonts w:ascii="Times New Roman" w:eastAsiaTheme="minorHAnsi" w:hAnsi="Times New Roman"/>
                <w:color w:val="000000" w:themeColor="text1"/>
                <w:sz w:val="22"/>
              </w:rPr>
              <w:t>Nov-Dec</w:t>
            </w:r>
            <w:r w:rsidR="00273554" w:rsidRPr="004377B6">
              <w:rPr>
                <w:rFonts w:ascii="Times New Roman" w:eastAsiaTheme="minorHAnsi" w:hAnsi="Times New Roman" w:hint="eastAsia"/>
                <w:color w:val="000000" w:themeColor="text1"/>
                <w:sz w:val="22"/>
              </w:rPr>
              <w:t xml:space="preserve"> </w:t>
            </w:r>
            <w:r w:rsidR="00EA25A2" w:rsidRPr="004377B6">
              <w:rPr>
                <w:rFonts w:ascii="Times New Roman" w:eastAsiaTheme="minorHAnsi" w:hAnsi="Times New Roman" w:hint="eastAsia"/>
                <w:color w:val="000000" w:themeColor="text1"/>
                <w:sz w:val="22"/>
              </w:rPr>
              <w:t>2016</w:t>
            </w:r>
          </w:p>
        </w:tc>
      </w:tr>
      <w:tr w:rsidR="00EA25A2" w:rsidRPr="004377B6" w:rsidTr="009C43F9">
        <w:trPr>
          <w:trHeight w:val="359"/>
        </w:trPr>
        <w:tc>
          <w:tcPr>
            <w:tcW w:w="5778" w:type="dxa"/>
            <w:vAlign w:val="center"/>
          </w:tcPr>
          <w:p w:rsidR="00EA25A2" w:rsidRPr="004377B6" w:rsidRDefault="00EA25A2" w:rsidP="009C43F9">
            <w:pPr>
              <w:jc w:val="left"/>
              <w:rPr>
                <w:rFonts w:ascii="Times New Roman" w:hAnsi="Times New Roman"/>
                <w:color w:val="000000" w:themeColor="text1"/>
                <w:sz w:val="22"/>
                <w:szCs w:val="22"/>
              </w:rPr>
            </w:pPr>
            <w:r w:rsidRPr="004377B6">
              <w:rPr>
                <w:rFonts w:ascii="Times New Roman" w:hAnsi="Times New Roman" w:hint="eastAsia"/>
                <w:b/>
                <w:color w:val="000000" w:themeColor="text1"/>
                <w:sz w:val="22"/>
                <w:szCs w:val="22"/>
              </w:rPr>
              <w:lastRenderedPageBreak/>
              <w:t>Activity 2</w:t>
            </w:r>
          </w:p>
          <w:p w:rsidR="00EA25A2" w:rsidRPr="004377B6" w:rsidRDefault="009C43F9" w:rsidP="009C43F9">
            <w:pPr>
              <w:jc w:val="left"/>
              <w:rPr>
                <w:rFonts w:ascii="Times New Roman" w:hAnsi="Times New Roman"/>
                <w:color w:val="000000" w:themeColor="text1"/>
                <w:sz w:val="22"/>
              </w:rPr>
            </w:pPr>
            <w:r w:rsidRPr="004377B6">
              <w:rPr>
                <w:rFonts w:ascii="Times New Roman" w:eastAsia="Malgun Gothic" w:hAnsi="Times New Roman" w:hint="eastAsia"/>
                <w:color w:val="000000" w:themeColor="text1"/>
                <w:sz w:val="22"/>
                <w:szCs w:val="24"/>
              </w:rPr>
              <w:t xml:space="preserve">Case study on </w:t>
            </w:r>
            <w:r w:rsidRPr="004377B6">
              <w:rPr>
                <w:rFonts w:ascii="Times New Roman" w:hAnsi="Times New Roman" w:hint="eastAsia"/>
                <w:color w:val="000000" w:themeColor="text1"/>
                <w:sz w:val="22"/>
                <w:szCs w:val="24"/>
              </w:rPr>
              <w:t xml:space="preserve">Korean </w:t>
            </w:r>
            <w:r w:rsidRPr="004377B6">
              <w:rPr>
                <w:rFonts w:ascii="Times New Roman" w:eastAsia="Malgun Gothic" w:hAnsi="Times New Roman" w:hint="eastAsia"/>
                <w:color w:val="000000" w:themeColor="text1"/>
                <w:sz w:val="22"/>
                <w:szCs w:val="24"/>
              </w:rPr>
              <w:t xml:space="preserve">best </w:t>
            </w:r>
            <w:r w:rsidRPr="004377B6">
              <w:rPr>
                <w:rFonts w:ascii="Times New Roman" w:eastAsia="Malgun Gothic" w:hAnsi="Times New Roman"/>
                <w:color w:val="000000" w:themeColor="text1"/>
                <w:sz w:val="22"/>
                <w:szCs w:val="24"/>
              </w:rPr>
              <w:t>practices</w:t>
            </w:r>
            <w:r w:rsidRPr="004377B6">
              <w:rPr>
                <w:rFonts w:ascii="Times New Roman" w:eastAsia="Malgun Gothic" w:hAnsi="Times New Roman" w:hint="eastAsia"/>
                <w:color w:val="000000" w:themeColor="text1"/>
                <w:sz w:val="22"/>
                <w:szCs w:val="24"/>
              </w:rPr>
              <w:t xml:space="preserve"> </w:t>
            </w:r>
            <w:r w:rsidRPr="004377B6">
              <w:rPr>
                <w:rFonts w:ascii="Times New Roman" w:hAnsi="Times New Roman" w:hint="eastAsia"/>
                <w:color w:val="000000" w:themeColor="text1"/>
                <w:sz w:val="22"/>
                <w:szCs w:val="24"/>
              </w:rPr>
              <w:t xml:space="preserve">and </w:t>
            </w:r>
            <w:r w:rsidRPr="004377B6">
              <w:rPr>
                <w:rFonts w:ascii="Times New Roman" w:hAnsi="Times New Roman"/>
                <w:color w:val="000000" w:themeColor="text1"/>
                <w:sz w:val="22"/>
                <w:szCs w:val="24"/>
              </w:rPr>
              <w:t>lessons</w:t>
            </w:r>
            <w:r w:rsidRPr="004377B6">
              <w:rPr>
                <w:rFonts w:ascii="Times New Roman" w:hAnsi="Times New Roman" w:hint="eastAsia"/>
                <w:color w:val="000000" w:themeColor="text1"/>
                <w:sz w:val="22"/>
                <w:szCs w:val="24"/>
              </w:rPr>
              <w:t xml:space="preserve"> on public investment system</w:t>
            </w:r>
          </w:p>
        </w:tc>
        <w:tc>
          <w:tcPr>
            <w:tcW w:w="3544" w:type="dxa"/>
            <w:vAlign w:val="center"/>
          </w:tcPr>
          <w:p w:rsidR="00EA25A2" w:rsidRPr="004377B6" w:rsidRDefault="004377B6" w:rsidP="009C43F9">
            <w:pPr>
              <w:jc w:val="left"/>
              <w:rPr>
                <w:rFonts w:ascii="Times New Roman" w:eastAsiaTheme="minorHAnsi" w:hAnsi="Times New Roman"/>
                <w:color w:val="000000" w:themeColor="text1"/>
                <w:sz w:val="22"/>
                <w:szCs w:val="22"/>
              </w:rPr>
            </w:pPr>
            <w:r w:rsidRPr="004377B6">
              <w:rPr>
                <w:rFonts w:ascii="Times New Roman" w:eastAsiaTheme="minorHAnsi" w:hAnsi="Times New Roman" w:hint="eastAsia"/>
                <w:color w:val="000000" w:themeColor="text1"/>
                <w:sz w:val="22"/>
                <w:szCs w:val="22"/>
              </w:rPr>
              <w:t>No</w:t>
            </w:r>
            <w:r w:rsidR="00D30435">
              <w:rPr>
                <w:rFonts w:ascii="Times New Roman" w:eastAsiaTheme="minorHAnsi" w:hAnsi="Times New Roman"/>
                <w:color w:val="000000" w:themeColor="text1"/>
                <w:sz w:val="22"/>
                <w:szCs w:val="22"/>
              </w:rPr>
              <w:t>v-Dec</w:t>
            </w:r>
            <w:r w:rsidR="00273554" w:rsidRPr="004377B6">
              <w:rPr>
                <w:rFonts w:ascii="Times New Roman" w:eastAsiaTheme="minorHAnsi" w:hAnsi="Times New Roman" w:hint="eastAsia"/>
                <w:color w:val="000000" w:themeColor="text1"/>
                <w:sz w:val="22"/>
                <w:szCs w:val="22"/>
              </w:rPr>
              <w:t xml:space="preserve"> </w:t>
            </w:r>
            <w:r w:rsidR="00EA25A2" w:rsidRPr="004377B6">
              <w:rPr>
                <w:rFonts w:ascii="Times New Roman" w:eastAsiaTheme="minorHAnsi" w:hAnsi="Times New Roman" w:hint="eastAsia"/>
                <w:color w:val="000000" w:themeColor="text1"/>
                <w:sz w:val="22"/>
                <w:szCs w:val="22"/>
              </w:rPr>
              <w:t>2016</w:t>
            </w:r>
          </w:p>
        </w:tc>
      </w:tr>
      <w:tr w:rsidR="00EA25A2" w:rsidRPr="004377B6" w:rsidTr="009C43F9">
        <w:trPr>
          <w:trHeight w:val="759"/>
        </w:trPr>
        <w:tc>
          <w:tcPr>
            <w:tcW w:w="5778" w:type="dxa"/>
            <w:vAlign w:val="center"/>
          </w:tcPr>
          <w:p w:rsidR="00EA25A2" w:rsidRPr="004377B6" w:rsidRDefault="00EA25A2" w:rsidP="009C43F9">
            <w:pPr>
              <w:jc w:val="left"/>
              <w:rPr>
                <w:rFonts w:ascii="Times New Roman" w:hAnsi="Times New Roman"/>
                <w:b/>
                <w:color w:val="000000" w:themeColor="text1"/>
                <w:kern w:val="2"/>
                <w:sz w:val="22"/>
                <w:szCs w:val="22"/>
              </w:rPr>
            </w:pPr>
            <w:r w:rsidRPr="004377B6">
              <w:rPr>
                <w:rFonts w:ascii="Times New Roman" w:hAnsi="Times New Roman" w:hint="eastAsia"/>
                <w:b/>
                <w:color w:val="000000" w:themeColor="text1"/>
                <w:kern w:val="2"/>
                <w:sz w:val="22"/>
                <w:szCs w:val="22"/>
              </w:rPr>
              <w:t>Activity 3</w:t>
            </w:r>
          </w:p>
          <w:p w:rsidR="00EA25A2" w:rsidRPr="004377B6" w:rsidRDefault="009C43F9" w:rsidP="009C43F9">
            <w:pPr>
              <w:jc w:val="left"/>
              <w:rPr>
                <w:rFonts w:ascii="Times New Roman" w:hAnsi="Times New Roman"/>
                <w:color w:val="000000" w:themeColor="text1"/>
                <w:sz w:val="22"/>
              </w:rPr>
            </w:pPr>
            <w:r w:rsidRPr="004377B6">
              <w:rPr>
                <w:rFonts w:ascii="Times New Roman" w:eastAsia="Malgun Gothic" w:hAnsi="Times New Roman" w:hint="eastAsia"/>
                <w:color w:val="000000" w:themeColor="text1"/>
                <w:sz w:val="22"/>
                <w:szCs w:val="24"/>
              </w:rPr>
              <w:t xml:space="preserve">Comparative analysis </w:t>
            </w:r>
            <w:r w:rsidRPr="004377B6">
              <w:rPr>
                <w:rFonts w:ascii="Times New Roman" w:hAnsi="Times New Roman" w:hint="eastAsia"/>
                <w:color w:val="000000" w:themeColor="text1"/>
                <w:sz w:val="22"/>
                <w:szCs w:val="24"/>
              </w:rPr>
              <w:t>between Korean Experience and</w:t>
            </w:r>
            <w:r w:rsidRPr="004377B6">
              <w:rPr>
                <w:rFonts w:ascii="Times New Roman" w:eastAsia="Malgun Gothic" w:hAnsi="Times New Roman"/>
                <w:color w:val="000000" w:themeColor="text1"/>
                <w:sz w:val="22"/>
                <w:szCs w:val="24"/>
              </w:rPr>
              <w:t xml:space="preserve"> </w:t>
            </w:r>
            <w:r w:rsidRPr="004377B6">
              <w:rPr>
                <w:rFonts w:ascii="Times New Roman" w:hAnsi="Times New Roman" w:hint="eastAsia"/>
                <w:color w:val="000000" w:themeColor="text1"/>
                <w:sz w:val="22"/>
                <w:szCs w:val="24"/>
              </w:rPr>
              <w:t>El Salvador</w:t>
            </w:r>
          </w:p>
        </w:tc>
        <w:tc>
          <w:tcPr>
            <w:tcW w:w="3544" w:type="dxa"/>
            <w:vAlign w:val="center"/>
          </w:tcPr>
          <w:p w:rsidR="00EA25A2" w:rsidRPr="004377B6" w:rsidRDefault="00D30435" w:rsidP="00D30435">
            <w:pPr>
              <w:jc w:val="left"/>
              <w:rPr>
                <w:rFonts w:ascii="Times New Roman" w:eastAsiaTheme="minorHAnsi" w:hAnsi="Times New Roman"/>
                <w:color w:val="000000" w:themeColor="text1"/>
                <w:sz w:val="22"/>
                <w:szCs w:val="22"/>
              </w:rPr>
            </w:pPr>
            <w:r>
              <w:rPr>
                <w:rFonts w:ascii="Times New Roman" w:eastAsiaTheme="minorHAnsi" w:hAnsi="Times New Roman"/>
                <w:color w:val="000000" w:themeColor="text1"/>
                <w:sz w:val="22"/>
                <w:szCs w:val="22"/>
              </w:rPr>
              <w:t>Jan-Feb</w:t>
            </w:r>
            <w:r w:rsidR="00EA25A2" w:rsidRPr="004377B6">
              <w:rPr>
                <w:rFonts w:ascii="Times New Roman" w:eastAsiaTheme="minorHAnsi" w:hAnsi="Times New Roman" w:hint="eastAsia"/>
                <w:color w:val="000000" w:themeColor="text1"/>
                <w:sz w:val="22"/>
                <w:szCs w:val="22"/>
              </w:rPr>
              <w:t xml:space="preserve"> 201</w:t>
            </w:r>
            <w:r>
              <w:rPr>
                <w:rFonts w:ascii="Times New Roman" w:eastAsiaTheme="minorHAnsi" w:hAnsi="Times New Roman"/>
                <w:color w:val="000000" w:themeColor="text1"/>
                <w:sz w:val="22"/>
                <w:szCs w:val="22"/>
              </w:rPr>
              <w:t>7</w:t>
            </w:r>
            <w:r w:rsidR="00273554" w:rsidRPr="004377B6">
              <w:rPr>
                <w:rFonts w:ascii="Times New Roman" w:eastAsiaTheme="minorHAnsi" w:hAnsi="Times New Roman"/>
                <w:color w:val="000000" w:themeColor="text1"/>
                <w:sz w:val="22"/>
                <w:szCs w:val="22"/>
              </w:rPr>
              <w:t xml:space="preserve"> </w:t>
            </w:r>
          </w:p>
        </w:tc>
      </w:tr>
      <w:tr w:rsidR="00EA25A2" w:rsidRPr="004377B6" w:rsidTr="009C43F9">
        <w:trPr>
          <w:trHeight w:val="374"/>
        </w:trPr>
        <w:tc>
          <w:tcPr>
            <w:tcW w:w="5778" w:type="dxa"/>
            <w:vAlign w:val="center"/>
          </w:tcPr>
          <w:p w:rsidR="00EA25A2" w:rsidRPr="004377B6" w:rsidRDefault="00EA25A2" w:rsidP="009C43F9">
            <w:pPr>
              <w:jc w:val="left"/>
              <w:rPr>
                <w:rFonts w:ascii="Times New Roman" w:hAnsi="Times New Roman"/>
                <w:b/>
                <w:color w:val="000000" w:themeColor="text1"/>
                <w:kern w:val="2"/>
                <w:sz w:val="22"/>
                <w:szCs w:val="22"/>
              </w:rPr>
            </w:pPr>
            <w:r w:rsidRPr="004377B6">
              <w:rPr>
                <w:rFonts w:ascii="Times New Roman" w:hAnsi="Times New Roman" w:hint="eastAsia"/>
                <w:b/>
                <w:color w:val="000000" w:themeColor="text1"/>
                <w:kern w:val="2"/>
                <w:sz w:val="22"/>
                <w:szCs w:val="22"/>
              </w:rPr>
              <w:t xml:space="preserve">Activity 4 </w:t>
            </w:r>
          </w:p>
          <w:p w:rsidR="00EA25A2" w:rsidRPr="004377B6" w:rsidRDefault="009C43F9" w:rsidP="009C43F9">
            <w:pPr>
              <w:jc w:val="left"/>
              <w:rPr>
                <w:rFonts w:ascii="Times New Roman" w:hAnsi="Times New Roman"/>
                <w:color w:val="000000" w:themeColor="text1"/>
                <w:sz w:val="22"/>
              </w:rPr>
            </w:pPr>
            <w:r w:rsidRPr="004377B6">
              <w:rPr>
                <w:rFonts w:ascii="Times New Roman" w:hAnsi="Times New Roman" w:hint="eastAsia"/>
                <w:color w:val="000000" w:themeColor="text1"/>
                <w:sz w:val="22"/>
                <w:szCs w:val="24"/>
              </w:rPr>
              <w:t>Policy r</w:t>
            </w:r>
            <w:r w:rsidRPr="004377B6">
              <w:rPr>
                <w:rFonts w:ascii="Times New Roman" w:eastAsia="Malgun Gothic" w:hAnsi="Times New Roman" w:hint="eastAsia"/>
                <w:color w:val="000000" w:themeColor="text1"/>
                <w:sz w:val="22"/>
                <w:szCs w:val="24"/>
              </w:rPr>
              <w:t xml:space="preserve">ecommendations </w:t>
            </w:r>
            <w:r w:rsidRPr="004377B6">
              <w:rPr>
                <w:rFonts w:ascii="Times New Roman" w:hAnsi="Times New Roman" w:hint="eastAsia"/>
                <w:color w:val="000000" w:themeColor="text1"/>
                <w:sz w:val="22"/>
                <w:szCs w:val="24"/>
              </w:rPr>
              <w:t xml:space="preserve">to execute key prioritized activities of public investment </w:t>
            </w:r>
            <w:r w:rsidRPr="004377B6">
              <w:rPr>
                <w:rFonts w:ascii="Times New Roman" w:hAnsi="Times New Roman"/>
                <w:color w:val="000000" w:themeColor="text1"/>
                <w:sz w:val="22"/>
                <w:szCs w:val="24"/>
              </w:rPr>
              <w:t>management</w:t>
            </w:r>
            <w:r w:rsidRPr="004377B6">
              <w:rPr>
                <w:rFonts w:ascii="Times New Roman" w:hAnsi="Times New Roman" w:hint="eastAsia"/>
                <w:color w:val="000000" w:themeColor="text1"/>
                <w:sz w:val="22"/>
                <w:szCs w:val="24"/>
              </w:rPr>
              <w:t>s</w:t>
            </w:r>
          </w:p>
        </w:tc>
        <w:tc>
          <w:tcPr>
            <w:tcW w:w="3544" w:type="dxa"/>
            <w:vAlign w:val="center"/>
          </w:tcPr>
          <w:p w:rsidR="00EA25A2" w:rsidRPr="004377B6" w:rsidRDefault="00D30435" w:rsidP="00D30435">
            <w:pPr>
              <w:jc w:val="left"/>
              <w:rPr>
                <w:rFonts w:ascii="Times New Roman" w:eastAsiaTheme="minorHAnsi" w:hAnsi="Times New Roman"/>
                <w:color w:val="000000" w:themeColor="text1"/>
                <w:sz w:val="22"/>
              </w:rPr>
            </w:pPr>
            <w:r>
              <w:rPr>
                <w:rFonts w:ascii="Times New Roman" w:eastAsiaTheme="minorHAnsi" w:hAnsi="Times New Roman"/>
                <w:color w:val="000000" w:themeColor="text1"/>
                <w:sz w:val="22"/>
              </w:rPr>
              <w:t xml:space="preserve">Jan- Feb </w:t>
            </w:r>
            <w:r w:rsidR="00EA25A2" w:rsidRPr="004377B6">
              <w:rPr>
                <w:rFonts w:ascii="Times New Roman" w:eastAsiaTheme="minorHAnsi" w:hAnsi="Times New Roman" w:hint="eastAsia"/>
                <w:color w:val="000000" w:themeColor="text1"/>
                <w:sz w:val="22"/>
              </w:rPr>
              <w:t>201</w:t>
            </w:r>
            <w:r w:rsidR="00273554" w:rsidRPr="004377B6">
              <w:rPr>
                <w:rFonts w:ascii="Times New Roman" w:eastAsiaTheme="minorHAnsi" w:hAnsi="Times New Roman"/>
                <w:color w:val="000000" w:themeColor="text1"/>
                <w:sz w:val="22"/>
              </w:rPr>
              <w:t>7</w:t>
            </w:r>
          </w:p>
        </w:tc>
      </w:tr>
      <w:tr w:rsidR="00EA25A2" w:rsidRPr="004377B6" w:rsidTr="009C43F9">
        <w:trPr>
          <w:trHeight w:val="374"/>
        </w:trPr>
        <w:tc>
          <w:tcPr>
            <w:tcW w:w="5778" w:type="dxa"/>
            <w:vAlign w:val="center"/>
          </w:tcPr>
          <w:p w:rsidR="00EA25A2" w:rsidRPr="004377B6" w:rsidRDefault="00EA25A2" w:rsidP="009C43F9">
            <w:pPr>
              <w:jc w:val="left"/>
              <w:rPr>
                <w:rFonts w:ascii="Times New Roman" w:hAnsi="Times New Roman"/>
                <w:b/>
                <w:color w:val="000000" w:themeColor="text1"/>
                <w:kern w:val="2"/>
                <w:sz w:val="22"/>
                <w:szCs w:val="22"/>
              </w:rPr>
            </w:pPr>
            <w:r w:rsidRPr="004377B6">
              <w:rPr>
                <w:rFonts w:ascii="Times New Roman" w:hAnsi="Times New Roman" w:hint="eastAsia"/>
                <w:b/>
                <w:color w:val="000000" w:themeColor="text1"/>
                <w:kern w:val="2"/>
                <w:sz w:val="22"/>
                <w:szCs w:val="22"/>
              </w:rPr>
              <w:t xml:space="preserve">Activity 5 </w:t>
            </w:r>
          </w:p>
          <w:p w:rsidR="00EA25A2" w:rsidRPr="004377B6" w:rsidRDefault="00EA25A2" w:rsidP="009C43F9">
            <w:pPr>
              <w:jc w:val="left"/>
              <w:rPr>
                <w:rFonts w:ascii="Times New Roman" w:hAnsi="Times New Roman"/>
                <w:color w:val="000000" w:themeColor="text1"/>
                <w:sz w:val="22"/>
              </w:rPr>
            </w:pPr>
            <w:r w:rsidRPr="004377B6">
              <w:rPr>
                <w:rFonts w:ascii="Times New Roman" w:hAnsi="Times New Roman" w:hint="eastAsia"/>
                <w:color w:val="000000" w:themeColor="text1"/>
                <w:sz w:val="22"/>
              </w:rPr>
              <w:t>Capacity Building Workshop</w:t>
            </w:r>
          </w:p>
        </w:tc>
        <w:tc>
          <w:tcPr>
            <w:tcW w:w="3544" w:type="dxa"/>
            <w:vAlign w:val="center"/>
          </w:tcPr>
          <w:p w:rsidR="00EA25A2" w:rsidRPr="004377B6" w:rsidRDefault="00D30435" w:rsidP="00D30435">
            <w:pPr>
              <w:jc w:val="left"/>
              <w:rPr>
                <w:rFonts w:ascii="Times New Roman" w:eastAsiaTheme="minorHAnsi" w:hAnsi="Times New Roman"/>
                <w:color w:val="000000" w:themeColor="text1"/>
                <w:sz w:val="22"/>
              </w:rPr>
            </w:pPr>
            <w:r>
              <w:rPr>
                <w:rFonts w:ascii="Times New Roman" w:eastAsiaTheme="minorHAnsi" w:hAnsi="Times New Roman"/>
                <w:color w:val="000000" w:themeColor="text1"/>
                <w:sz w:val="22"/>
              </w:rPr>
              <w:t>March</w:t>
            </w:r>
            <w:r w:rsidR="00273554" w:rsidRPr="004377B6">
              <w:rPr>
                <w:rFonts w:ascii="Times New Roman" w:eastAsiaTheme="minorHAnsi" w:hAnsi="Times New Roman"/>
                <w:color w:val="000000" w:themeColor="text1"/>
                <w:sz w:val="22"/>
              </w:rPr>
              <w:t xml:space="preserve"> </w:t>
            </w:r>
            <w:r w:rsidR="00EA25A2" w:rsidRPr="004377B6">
              <w:rPr>
                <w:rFonts w:ascii="Times New Roman" w:eastAsiaTheme="minorHAnsi" w:hAnsi="Times New Roman" w:hint="eastAsia"/>
                <w:color w:val="000000" w:themeColor="text1"/>
                <w:sz w:val="22"/>
              </w:rPr>
              <w:t>2017</w:t>
            </w:r>
          </w:p>
        </w:tc>
      </w:tr>
      <w:tr w:rsidR="00EA25A2" w:rsidRPr="004377B6" w:rsidTr="009C43F9">
        <w:trPr>
          <w:trHeight w:val="374"/>
        </w:trPr>
        <w:tc>
          <w:tcPr>
            <w:tcW w:w="5778" w:type="dxa"/>
            <w:vAlign w:val="center"/>
          </w:tcPr>
          <w:p w:rsidR="00EA25A2" w:rsidRPr="004377B6" w:rsidRDefault="00EA25A2" w:rsidP="009C43F9">
            <w:pPr>
              <w:jc w:val="left"/>
              <w:rPr>
                <w:rFonts w:ascii="Times New Roman" w:hAnsi="Times New Roman"/>
                <w:b/>
                <w:color w:val="000000" w:themeColor="text1"/>
                <w:sz w:val="22"/>
              </w:rPr>
            </w:pPr>
            <w:r w:rsidRPr="004377B6">
              <w:rPr>
                <w:rFonts w:ascii="Times New Roman" w:hAnsi="Times New Roman" w:hint="eastAsia"/>
                <w:b/>
                <w:color w:val="000000" w:themeColor="text1"/>
                <w:sz w:val="22"/>
              </w:rPr>
              <w:t>Activity 6</w:t>
            </w:r>
          </w:p>
          <w:p w:rsidR="00EA25A2" w:rsidRPr="004377B6" w:rsidRDefault="00EA25A2" w:rsidP="009C43F9">
            <w:pPr>
              <w:jc w:val="left"/>
              <w:rPr>
                <w:rFonts w:ascii="Times New Roman" w:hAnsi="Times New Roman"/>
                <w:color w:val="000000" w:themeColor="text1"/>
                <w:sz w:val="22"/>
              </w:rPr>
            </w:pPr>
            <w:r w:rsidRPr="004377B6">
              <w:rPr>
                <w:rFonts w:ascii="Times New Roman" w:hAnsi="Times New Roman" w:hint="eastAsia"/>
                <w:color w:val="000000" w:themeColor="text1"/>
                <w:sz w:val="22"/>
              </w:rPr>
              <w:t>Final Dissemination Workshop (Final Report)</w:t>
            </w:r>
          </w:p>
        </w:tc>
        <w:tc>
          <w:tcPr>
            <w:tcW w:w="3544" w:type="dxa"/>
            <w:vAlign w:val="center"/>
          </w:tcPr>
          <w:p w:rsidR="00EA25A2" w:rsidRPr="004377B6" w:rsidRDefault="00D30435" w:rsidP="00D30435">
            <w:pPr>
              <w:jc w:val="left"/>
              <w:rPr>
                <w:rFonts w:ascii="Times New Roman" w:eastAsiaTheme="minorHAnsi" w:hAnsi="Times New Roman"/>
                <w:color w:val="000000" w:themeColor="text1"/>
                <w:sz w:val="22"/>
              </w:rPr>
            </w:pPr>
            <w:r>
              <w:rPr>
                <w:rFonts w:ascii="Times New Roman" w:eastAsiaTheme="minorHAnsi" w:hAnsi="Times New Roman"/>
                <w:color w:val="000000" w:themeColor="text1"/>
                <w:sz w:val="22"/>
              </w:rPr>
              <w:t>April</w:t>
            </w:r>
            <w:r w:rsidR="00273554" w:rsidRPr="004377B6">
              <w:rPr>
                <w:rFonts w:ascii="Times New Roman" w:eastAsiaTheme="minorHAnsi" w:hAnsi="Times New Roman" w:hint="eastAsia"/>
                <w:color w:val="000000" w:themeColor="text1"/>
                <w:sz w:val="22"/>
              </w:rPr>
              <w:t xml:space="preserve"> </w:t>
            </w:r>
            <w:r w:rsidR="00EA25A2" w:rsidRPr="004377B6">
              <w:rPr>
                <w:rFonts w:ascii="Times New Roman" w:eastAsiaTheme="minorHAnsi" w:hAnsi="Times New Roman" w:hint="eastAsia"/>
                <w:color w:val="000000" w:themeColor="text1"/>
                <w:sz w:val="22"/>
              </w:rPr>
              <w:t>2017</w:t>
            </w:r>
          </w:p>
        </w:tc>
      </w:tr>
      <w:tr w:rsidR="00EA25A2" w:rsidRPr="004377B6" w:rsidTr="009C43F9">
        <w:trPr>
          <w:trHeight w:val="374"/>
        </w:trPr>
        <w:tc>
          <w:tcPr>
            <w:tcW w:w="5778" w:type="dxa"/>
            <w:vAlign w:val="center"/>
          </w:tcPr>
          <w:p w:rsidR="00EA25A2" w:rsidRPr="004377B6" w:rsidRDefault="00EA25A2" w:rsidP="009C43F9">
            <w:pPr>
              <w:jc w:val="left"/>
              <w:rPr>
                <w:rFonts w:ascii="Times New Roman" w:hAnsi="Times New Roman"/>
                <w:color w:val="000000" w:themeColor="text1"/>
                <w:sz w:val="22"/>
              </w:rPr>
            </w:pPr>
            <w:r w:rsidRPr="004377B6">
              <w:rPr>
                <w:rFonts w:ascii="Times New Roman" w:hAnsi="Times New Roman" w:hint="eastAsia"/>
                <w:color w:val="000000" w:themeColor="text1"/>
                <w:sz w:val="22"/>
              </w:rPr>
              <w:t>Project Completion Report</w:t>
            </w:r>
          </w:p>
        </w:tc>
        <w:tc>
          <w:tcPr>
            <w:tcW w:w="3544" w:type="dxa"/>
            <w:vAlign w:val="center"/>
          </w:tcPr>
          <w:p w:rsidR="00EA25A2" w:rsidRPr="004377B6" w:rsidRDefault="004377B6" w:rsidP="00D30435">
            <w:pPr>
              <w:jc w:val="left"/>
              <w:rPr>
                <w:rFonts w:ascii="Times New Roman" w:eastAsiaTheme="minorHAnsi" w:hAnsi="Times New Roman"/>
                <w:color w:val="000000" w:themeColor="text1"/>
                <w:sz w:val="22"/>
              </w:rPr>
            </w:pPr>
            <w:r w:rsidRPr="004377B6">
              <w:rPr>
                <w:rFonts w:ascii="Times New Roman" w:eastAsiaTheme="minorHAnsi" w:hAnsi="Times New Roman" w:hint="eastAsia"/>
                <w:color w:val="000000" w:themeColor="text1"/>
                <w:sz w:val="22"/>
              </w:rPr>
              <w:t>Ma</w:t>
            </w:r>
            <w:r w:rsidR="00D30435">
              <w:rPr>
                <w:rFonts w:ascii="Times New Roman" w:eastAsiaTheme="minorHAnsi" w:hAnsi="Times New Roman"/>
                <w:color w:val="000000" w:themeColor="text1"/>
                <w:sz w:val="22"/>
              </w:rPr>
              <w:t xml:space="preserve">y </w:t>
            </w:r>
            <w:r w:rsidR="00273554" w:rsidRPr="004377B6">
              <w:rPr>
                <w:rFonts w:ascii="Times New Roman" w:eastAsiaTheme="minorHAnsi" w:hAnsi="Times New Roman" w:hint="eastAsia"/>
                <w:color w:val="000000" w:themeColor="text1"/>
                <w:sz w:val="22"/>
              </w:rPr>
              <w:t xml:space="preserve"> </w:t>
            </w:r>
            <w:r w:rsidR="00EA25A2" w:rsidRPr="004377B6">
              <w:rPr>
                <w:rFonts w:ascii="Times New Roman" w:eastAsiaTheme="minorHAnsi" w:hAnsi="Times New Roman" w:hint="eastAsia"/>
                <w:color w:val="000000" w:themeColor="text1"/>
                <w:sz w:val="22"/>
              </w:rPr>
              <w:t>2017</w:t>
            </w:r>
          </w:p>
        </w:tc>
      </w:tr>
    </w:tbl>
    <w:p w:rsidR="00EA25A2" w:rsidRPr="004377B6" w:rsidRDefault="00EA25A2" w:rsidP="00EA25A2">
      <w:pPr>
        <w:rPr>
          <w:rFonts w:ascii="Times New Roman" w:hAnsi="Times New Roman"/>
          <w:color w:val="000000" w:themeColor="text1"/>
          <w:sz w:val="24"/>
          <w:szCs w:val="24"/>
        </w:rPr>
      </w:pPr>
    </w:p>
    <w:p w:rsidR="00D84CBD" w:rsidRPr="00556439" w:rsidRDefault="00D84CBD" w:rsidP="00EA25A2">
      <w:pPr>
        <w:rPr>
          <w:rFonts w:ascii="Times New Roman" w:hAnsi="Times New Roman"/>
          <w:sz w:val="24"/>
          <w:szCs w:val="24"/>
        </w:rPr>
      </w:pPr>
    </w:p>
    <w:p w:rsidR="00EA25A2" w:rsidRDefault="00EA25A2" w:rsidP="00EA25A2">
      <w:pPr>
        <w:pStyle w:val="a4"/>
        <w:numPr>
          <w:ilvl w:val="0"/>
          <w:numId w:val="4"/>
        </w:numPr>
        <w:ind w:leftChars="0"/>
        <w:outlineLvl w:val="1"/>
        <w:rPr>
          <w:rFonts w:ascii="Times New Roman" w:hAnsi="Times New Roman"/>
          <w:b/>
          <w:sz w:val="24"/>
          <w:szCs w:val="24"/>
        </w:rPr>
      </w:pPr>
      <w:bookmarkStart w:id="11" w:name="_Toc416854019"/>
      <w:r w:rsidRPr="00556439">
        <w:rPr>
          <w:rFonts w:ascii="Times New Roman" w:hAnsi="Times New Roman"/>
          <w:b/>
          <w:sz w:val="24"/>
          <w:szCs w:val="24"/>
        </w:rPr>
        <w:t>Financing Plan</w:t>
      </w:r>
      <w:bookmarkEnd w:id="11"/>
    </w:p>
    <w:p w:rsidR="00EA25A2" w:rsidRPr="00A37CF4" w:rsidRDefault="00EA25A2" w:rsidP="00A37CF4">
      <w:pPr>
        <w:rPr>
          <w:rFonts w:ascii="Times New Roman" w:hAnsi="Times New Roman"/>
          <w:sz w:val="24"/>
          <w:szCs w:val="24"/>
        </w:rPr>
      </w:pPr>
    </w:p>
    <w:p w:rsidR="00EA25A2" w:rsidRPr="00391D54" w:rsidRDefault="00EA25A2" w:rsidP="00EA25A2">
      <w:pPr>
        <w:pStyle w:val="a4"/>
        <w:numPr>
          <w:ilvl w:val="0"/>
          <w:numId w:val="10"/>
        </w:numPr>
        <w:spacing w:line="160" w:lineRule="atLeast"/>
        <w:ind w:leftChars="0" w:left="0" w:firstLine="0"/>
        <w:rPr>
          <w:rFonts w:ascii="Times New Roman" w:hAnsi="Times New Roman"/>
          <w:vanish/>
          <w:sz w:val="24"/>
          <w:szCs w:val="24"/>
        </w:rPr>
      </w:pPr>
    </w:p>
    <w:p w:rsidR="00EA25A2" w:rsidRDefault="00EA25A2" w:rsidP="00EA25A2">
      <w:pPr>
        <w:pStyle w:val="a4"/>
        <w:numPr>
          <w:ilvl w:val="0"/>
          <w:numId w:val="10"/>
        </w:numPr>
        <w:spacing w:line="160" w:lineRule="atLeast"/>
        <w:ind w:leftChars="0" w:left="0" w:firstLine="0"/>
        <w:rPr>
          <w:rFonts w:ascii="Times New Roman" w:hAnsi="Times New Roman"/>
          <w:sz w:val="24"/>
          <w:szCs w:val="24"/>
        </w:rPr>
      </w:pPr>
      <w:r w:rsidRPr="00556439">
        <w:rPr>
          <w:rFonts w:ascii="Times New Roman" w:hAnsi="Times New Roman" w:hint="eastAsia"/>
          <w:sz w:val="24"/>
          <w:szCs w:val="24"/>
        </w:rPr>
        <w:t>Th</w:t>
      </w:r>
      <w:r w:rsidRPr="00776DA3">
        <w:rPr>
          <w:rFonts w:ascii="Times New Roman" w:hAnsi="Times New Roman" w:hint="eastAsia"/>
          <w:sz w:val="24"/>
          <w:szCs w:val="24"/>
        </w:rPr>
        <w:t>e Project is estimated to cost USD 2</w:t>
      </w:r>
      <w:r>
        <w:rPr>
          <w:rFonts w:ascii="Times New Roman" w:hAnsi="Times New Roman" w:hint="eastAsia"/>
          <w:sz w:val="24"/>
          <w:szCs w:val="24"/>
        </w:rPr>
        <w:t>0</w:t>
      </w:r>
      <w:r w:rsidRPr="00776DA3">
        <w:rPr>
          <w:rFonts w:ascii="Times New Roman" w:hAnsi="Times New Roman" w:hint="eastAsia"/>
          <w:sz w:val="24"/>
          <w:szCs w:val="24"/>
        </w:rPr>
        <w:t>0,000 of which all will be financed on a grant basis by KSP</w:t>
      </w:r>
      <w:r w:rsidRPr="00776DA3">
        <w:rPr>
          <w:rFonts w:ascii="Times New Roman" w:hAnsi="Times New Roman"/>
          <w:sz w:val="24"/>
          <w:szCs w:val="24"/>
        </w:rPr>
        <w:t>.</w:t>
      </w:r>
      <w:r w:rsidRPr="00776DA3">
        <w:rPr>
          <w:rFonts w:ascii="Times New Roman" w:hAnsi="Times New Roman" w:hint="eastAsia"/>
          <w:sz w:val="24"/>
          <w:szCs w:val="24"/>
        </w:rPr>
        <w:t xml:space="preserve"> (The breakdown is adjustable) </w:t>
      </w:r>
    </w:p>
    <w:p w:rsidR="00EA25A2" w:rsidRPr="00B0029C" w:rsidRDefault="00EA25A2" w:rsidP="00EA25A2">
      <w:pPr>
        <w:pStyle w:val="a4"/>
        <w:spacing w:line="160" w:lineRule="atLeast"/>
        <w:ind w:leftChars="0" w:left="0"/>
        <w:rPr>
          <w:rFonts w:ascii="Times New Roman" w:hAnsi="Times New Roman"/>
          <w:sz w:val="24"/>
          <w:szCs w:val="24"/>
        </w:rPr>
      </w:pPr>
    </w:p>
    <w:p w:rsidR="00EA25A2" w:rsidRDefault="00EA25A2" w:rsidP="00EA25A2">
      <w:pPr>
        <w:rPr>
          <w:rFonts w:ascii="Times New Roman" w:hAnsi="Times New Roman"/>
          <w:sz w:val="24"/>
          <w:szCs w:val="24"/>
        </w:rPr>
      </w:pPr>
    </w:p>
    <w:p w:rsidR="00EA25A2" w:rsidRPr="00556439" w:rsidRDefault="00EA25A2" w:rsidP="00EA25A2">
      <w:pPr>
        <w:rPr>
          <w:rFonts w:ascii="Times New Roman" w:hAnsi="Times New Roman"/>
          <w:sz w:val="24"/>
          <w:szCs w:val="24"/>
        </w:rPr>
      </w:pPr>
    </w:p>
    <w:p w:rsidR="00EA25A2" w:rsidRPr="00556439" w:rsidRDefault="00EA25A2" w:rsidP="00EA25A2">
      <w:pPr>
        <w:rPr>
          <w:rFonts w:ascii="Times New Roman" w:hAnsi="Times New Roman"/>
          <w:sz w:val="24"/>
          <w:szCs w:val="24"/>
        </w:rPr>
      </w:pPr>
      <w:r w:rsidRPr="00556439">
        <w:rPr>
          <w:rFonts w:ascii="Times New Roman" w:hAnsi="Times New Roman" w:hint="eastAsia"/>
          <w:sz w:val="24"/>
          <w:szCs w:val="24"/>
        </w:rPr>
        <w:t>&lt;Attachment 1&gt;: Basic Project Information</w:t>
      </w:r>
    </w:p>
    <w:p w:rsidR="00EA25A2" w:rsidRPr="00556439" w:rsidRDefault="00EA25A2" w:rsidP="00EA25A2">
      <w:pPr>
        <w:rPr>
          <w:rFonts w:ascii="Times New Roman" w:hAnsi="Times New Roman"/>
          <w:sz w:val="24"/>
          <w:szCs w:val="24"/>
        </w:rPr>
      </w:pPr>
      <w:r w:rsidRPr="00556439">
        <w:rPr>
          <w:rFonts w:ascii="Times New Roman" w:hAnsi="Times New Roman"/>
          <w:sz w:val="24"/>
          <w:szCs w:val="24"/>
        </w:rPr>
        <w:t xml:space="preserve">&lt;Attachment </w:t>
      </w:r>
      <w:r w:rsidRPr="00556439">
        <w:rPr>
          <w:rFonts w:ascii="Times New Roman" w:hAnsi="Times New Roman" w:hint="eastAsia"/>
          <w:sz w:val="24"/>
          <w:szCs w:val="24"/>
        </w:rPr>
        <w:t>2</w:t>
      </w:r>
      <w:r w:rsidRPr="00556439">
        <w:rPr>
          <w:rFonts w:ascii="Times New Roman" w:hAnsi="Times New Roman"/>
          <w:sz w:val="24"/>
          <w:szCs w:val="24"/>
        </w:rPr>
        <w:t>&gt;: Project Design and Monitoring Framework</w:t>
      </w:r>
    </w:p>
    <w:p w:rsidR="00EA25A2" w:rsidRDefault="00EA25A2" w:rsidP="00EA25A2">
      <w:pPr>
        <w:rPr>
          <w:rFonts w:ascii="Times New Roman" w:hAnsi="Times New Roman"/>
          <w:sz w:val="24"/>
          <w:szCs w:val="24"/>
        </w:rPr>
      </w:pPr>
      <w:r w:rsidRPr="00556439">
        <w:rPr>
          <w:rFonts w:ascii="Times New Roman" w:hAnsi="Times New Roman"/>
          <w:sz w:val="24"/>
          <w:szCs w:val="24"/>
        </w:rPr>
        <w:t>&lt;Attachment</w:t>
      </w:r>
      <w:r w:rsidR="004F5F5E">
        <w:rPr>
          <w:rFonts w:ascii="Times New Roman" w:hAnsi="Times New Roman" w:hint="eastAsia"/>
          <w:sz w:val="24"/>
          <w:szCs w:val="24"/>
        </w:rPr>
        <w:t xml:space="preserve"> </w:t>
      </w:r>
      <w:r w:rsidRPr="00556439">
        <w:rPr>
          <w:rFonts w:ascii="Times New Roman" w:hAnsi="Times New Roman" w:hint="eastAsia"/>
          <w:sz w:val="24"/>
          <w:szCs w:val="24"/>
        </w:rPr>
        <w:t>3</w:t>
      </w:r>
      <w:r w:rsidRPr="00556439">
        <w:rPr>
          <w:rFonts w:ascii="Times New Roman" w:hAnsi="Times New Roman"/>
          <w:sz w:val="24"/>
          <w:szCs w:val="24"/>
        </w:rPr>
        <w:t xml:space="preserve">&gt;: </w:t>
      </w:r>
      <w:r w:rsidRPr="00556439">
        <w:rPr>
          <w:rFonts w:ascii="Times New Roman" w:hAnsi="Times New Roman" w:hint="eastAsia"/>
          <w:sz w:val="24"/>
          <w:szCs w:val="24"/>
        </w:rPr>
        <w:t xml:space="preserve">Outline </w:t>
      </w:r>
      <w:r w:rsidRPr="00556439">
        <w:rPr>
          <w:rFonts w:ascii="Times New Roman" w:hAnsi="Times New Roman"/>
          <w:sz w:val="24"/>
          <w:szCs w:val="24"/>
        </w:rPr>
        <w:t>ToR for KSP consultant</w:t>
      </w:r>
    </w:p>
    <w:p w:rsidR="00EA25A2" w:rsidRDefault="00EA25A2" w:rsidP="00EA25A2">
      <w:pPr>
        <w:rPr>
          <w:rFonts w:ascii="Times New Roman" w:hAnsi="Times New Roman"/>
          <w:sz w:val="24"/>
          <w:szCs w:val="24"/>
        </w:rPr>
      </w:pPr>
    </w:p>
    <w:p w:rsidR="00EA25A2" w:rsidRDefault="00EA25A2" w:rsidP="00EA25A2">
      <w:pPr>
        <w:rPr>
          <w:rFonts w:ascii="Times New Roman" w:hAnsi="Times New Roman"/>
          <w:sz w:val="24"/>
          <w:szCs w:val="24"/>
        </w:rPr>
      </w:pPr>
    </w:p>
    <w:p w:rsidR="00EA25A2" w:rsidRDefault="00EA25A2" w:rsidP="00EA25A2">
      <w:pPr>
        <w:rPr>
          <w:rFonts w:ascii="Times New Roman" w:hAnsi="Times New Roman"/>
          <w:sz w:val="24"/>
          <w:szCs w:val="24"/>
        </w:rPr>
      </w:pPr>
    </w:p>
    <w:p w:rsidR="00EA25A2" w:rsidRPr="004F5F5E" w:rsidRDefault="00EA25A2" w:rsidP="00EA25A2">
      <w:pPr>
        <w:rPr>
          <w:rFonts w:ascii="Times New Roman" w:hAnsi="Times New Roman"/>
          <w:sz w:val="24"/>
          <w:szCs w:val="24"/>
        </w:rPr>
      </w:pPr>
    </w:p>
    <w:p w:rsidR="00EA25A2" w:rsidRDefault="00EA25A2" w:rsidP="00EA25A2">
      <w:pPr>
        <w:rPr>
          <w:rFonts w:ascii="Times New Roman" w:hAnsi="Times New Roman"/>
          <w:sz w:val="24"/>
          <w:szCs w:val="24"/>
        </w:rPr>
      </w:pPr>
    </w:p>
    <w:p w:rsidR="00EA25A2" w:rsidRDefault="00EA25A2" w:rsidP="00EA25A2">
      <w:pPr>
        <w:rPr>
          <w:rFonts w:ascii="Times New Roman" w:hAnsi="Times New Roman"/>
          <w:sz w:val="24"/>
          <w:szCs w:val="24"/>
        </w:rPr>
      </w:pPr>
    </w:p>
    <w:p w:rsidR="00EA25A2" w:rsidRDefault="00EA25A2" w:rsidP="00EA25A2">
      <w:pPr>
        <w:rPr>
          <w:rFonts w:ascii="Times New Roman" w:hAnsi="Times New Roman"/>
          <w:sz w:val="24"/>
          <w:szCs w:val="24"/>
        </w:rPr>
      </w:pPr>
    </w:p>
    <w:p w:rsidR="00EA25A2" w:rsidRDefault="00EA25A2" w:rsidP="00EA25A2">
      <w:pPr>
        <w:rPr>
          <w:rFonts w:ascii="Times New Roman" w:hAnsi="Times New Roman"/>
          <w:sz w:val="24"/>
          <w:szCs w:val="24"/>
        </w:rPr>
      </w:pPr>
    </w:p>
    <w:p w:rsidR="00EA25A2" w:rsidRDefault="00EA25A2" w:rsidP="00EA25A2">
      <w:pPr>
        <w:rPr>
          <w:rFonts w:ascii="Times New Roman" w:hAnsi="Times New Roman"/>
          <w:sz w:val="24"/>
          <w:szCs w:val="24"/>
        </w:rPr>
      </w:pPr>
    </w:p>
    <w:p w:rsidR="00EA25A2" w:rsidRDefault="00EA25A2" w:rsidP="00EA25A2">
      <w:pPr>
        <w:rPr>
          <w:rFonts w:ascii="Times New Roman" w:hAnsi="Times New Roman"/>
          <w:sz w:val="24"/>
          <w:szCs w:val="24"/>
        </w:rPr>
      </w:pPr>
    </w:p>
    <w:p w:rsidR="00EA25A2" w:rsidRDefault="00EA25A2" w:rsidP="00EA25A2">
      <w:pPr>
        <w:rPr>
          <w:rFonts w:ascii="Times New Roman" w:hAnsi="Times New Roman"/>
          <w:sz w:val="24"/>
          <w:szCs w:val="24"/>
        </w:rPr>
      </w:pPr>
    </w:p>
    <w:p w:rsidR="00EA25A2" w:rsidRDefault="00EA25A2" w:rsidP="00EA25A2">
      <w:pPr>
        <w:rPr>
          <w:rFonts w:ascii="Times New Roman" w:hAnsi="Times New Roman"/>
          <w:sz w:val="24"/>
          <w:szCs w:val="24"/>
        </w:rPr>
      </w:pPr>
    </w:p>
    <w:p w:rsidR="00EA25A2" w:rsidRDefault="00EA25A2" w:rsidP="00EA25A2">
      <w:pPr>
        <w:rPr>
          <w:rFonts w:ascii="Times New Roman" w:hAnsi="Times New Roman"/>
          <w:sz w:val="24"/>
          <w:szCs w:val="24"/>
        </w:rPr>
      </w:pPr>
    </w:p>
    <w:p w:rsidR="00EA25A2" w:rsidRDefault="00EA25A2" w:rsidP="00EA25A2">
      <w:pPr>
        <w:rPr>
          <w:rFonts w:ascii="Times New Roman" w:hAnsi="Times New Roman"/>
          <w:sz w:val="24"/>
          <w:szCs w:val="24"/>
        </w:rPr>
      </w:pPr>
    </w:p>
    <w:p w:rsidR="00EA25A2" w:rsidRDefault="00EA25A2" w:rsidP="00EA25A2">
      <w:pPr>
        <w:rPr>
          <w:rFonts w:ascii="Times New Roman" w:hAnsi="Times New Roman"/>
          <w:sz w:val="24"/>
          <w:szCs w:val="24"/>
        </w:rPr>
      </w:pPr>
    </w:p>
    <w:p w:rsidR="00EA25A2" w:rsidRDefault="00EA25A2" w:rsidP="00EA25A2">
      <w:pPr>
        <w:rPr>
          <w:rFonts w:ascii="Times New Roman" w:hAnsi="Times New Roman"/>
          <w:sz w:val="24"/>
          <w:szCs w:val="24"/>
        </w:rPr>
      </w:pPr>
    </w:p>
    <w:p w:rsidR="000201D2" w:rsidRDefault="000201D2" w:rsidP="00EA25A2">
      <w:pPr>
        <w:rPr>
          <w:rFonts w:ascii="Times New Roman" w:hAnsi="Times New Roman"/>
          <w:sz w:val="24"/>
          <w:szCs w:val="24"/>
        </w:rPr>
      </w:pPr>
    </w:p>
    <w:p w:rsidR="000201D2" w:rsidRDefault="000201D2" w:rsidP="00EA25A2">
      <w:pPr>
        <w:rPr>
          <w:rFonts w:ascii="Times New Roman" w:hAnsi="Times New Roman"/>
          <w:sz w:val="24"/>
          <w:szCs w:val="24"/>
        </w:rPr>
      </w:pPr>
    </w:p>
    <w:p w:rsidR="000201D2" w:rsidRDefault="000201D2" w:rsidP="00EA25A2">
      <w:pPr>
        <w:rPr>
          <w:rFonts w:ascii="Times New Roman" w:hAnsi="Times New Roman"/>
          <w:sz w:val="24"/>
          <w:szCs w:val="24"/>
        </w:rPr>
      </w:pPr>
    </w:p>
    <w:p w:rsidR="000201D2" w:rsidRDefault="000201D2" w:rsidP="00EA25A2">
      <w:pPr>
        <w:rPr>
          <w:rFonts w:ascii="Times New Roman" w:hAnsi="Times New Roman"/>
          <w:sz w:val="24"/>
          <w:szCs w:val="24"/>
        </w:rPr>
      </w:pPr>
    </w:p>
    <w:p w:rsidR="000201D2" w:rsidRDefault="000201D2" w:rsidP="00EA25A2">
      <w:pPr>
        <w:rPr>
          <w:rFonts w:ascii="Times New Roman" w:hAnsi="Times New Roman"/>
          <w:sz w:val="24"/>
          <w:szCs w:val="24"/>
        </w:rPr>
      </w:pPr>
    </w:p>
    <w:p w:rsidR="000201D2" w:rsidRDefault="000201D2" w:rsidP="00EA25A2">
      <w:pPr>
        <w:rPr>
          <w:rFonts w:ascii="Times New Roman" w:hAnsi="Times New Roman"/>
          <w:sz w:val="24"/>
          <w:szCs w:val="24"/>
        </w:rPr>
      </w:pPr>
    </w:p>
    <w:p w:rsidR="004377B6" w:rsidRDefault="004377B6" w:rsidP="00EA25A2">
      <w:pPr>
        <w:rPr>
          <w:rFonts w:ascii="Times New Roman" w:hAnsi="Times New Roman"/>
          <w:sz w:val="24"/>
          <w:szCs w:val="24"/>
        </w:rPr>
      </w:pPr>
    </w:p>
    <w:p w:rsidR="002E034C" w:rsidRDefault="002E034C" w:rsidP="00EA25A2">
      <w:pPr>
        <w:rPr>
          <w:rFonts w:ascii="Times New Roman" w:hAnsi="Times New Roman"/>
          <w:sz w:val="24"/>
          <w:szCs w:val="24"/>
        </w:rPr>
      </w:pPr>
    </w:p>
    <w:p w:rsidR="00EA25A2" w:rsidRPr="00556439" w:rsidRDefault="00EA25A2" w:rsidP="00EA25A2">
      <w:pPr>
        <w:pStyle w:val="1"/>
        <w:jc w:val="right"/>
        <w:rPr>
          <w:rFonts w:ascii="Times New Roman" w:hAnsi="Times New Roman"/>
          <w:b/>
          <w:sz w:val="24"/>
          <w:szCs w:val="24"/>
        </w:rPr>
      </w:pPr>
      <w:bookmarkStart w:id="12" w:name="_Toc416854020"/>
      <w:r w:rsidRPr="00556439">
        <w:rPr>
          <w:rFonts w:ascii="Times New Roman" w:hAnsi="Times New Roman" w:hint="eastAsia"/>
          <w:b/>
          <w:sz w:val="24"/>
          <w:szCs w:val="24"/>
        </w:rPr>
        <w:lastRenderedPageBreak/>
        <w:t>&lt;Attachment 1&gt;</w:t>
      </w:r>
      <w:bookmarkEnd w:id="12"/>
    </w:p>
    <w:p w:rsidR="00EA25A2" w:rsidRPr="00556439" w:rsidRDefault="00EA25A2" w:rsidP="00EA25A2">
      <w:pPr>
        <w:widowControl/>
        <w:wordWrap/>
        <w:autoSpaceDE/>
        <w:autoSpaceDN/>
        <w:jc w:val="left"/>
        <w:rPr>
          <w:rFonts w:ascii="Times New Roman" w:hAnsi="Times New Roman"/>
          <w:sz w:val="24"/>
          <w:szCs w:val="24"/>
        </w:rPr>
      </w:pPr>
    </w:p>
    <w:p w:rsidR="00EA25A2" w:rsidRPr="00556439" w:rsidRDefault="00EA25A2" w:rsidP="00EA25A2">
      <w:pPr>
        <w:widowControl/>
        <w:wordWrap/>
        <w:autoSpaceDE/>
        <w:autoSpaceDN/>
        <w:jc w:val="center"/>
        <w:rPr>
          <w:rFonts w:ascii="Times New Roman" w:hAnsi="Times New Roman"/>
          <w:b/>
          <w:sz w:val="24"/>
          <w:szCs w:val="24"/>
        </w:rPr>
      </w:pPr>
      <w:r w:rsidRPr="00556439">
        <w:rPr>
          <w:rFonts w:ascii="Times New Roman" w:hAnsi="Times New Roman" w:hint="eastAsia"/>
          <w:b/>
          <w:sz w:val="24"/>
          <w:szCs w:val="24"/>
        </w:rPr>
        <w:t>Basic Project Information</w:t>
      </w:r>
    </w:p>
    <w:p w:rsidR="00EA25A2" w:rsidRPr="00556439" w:rsidRDefault="00EA25A2" w:rsidP="00EA25A2">
      <w:pPr>
        <w:widowControl/>
        <w:wordWrap/>
        <w:autoSpaceDE/>
        <w:autoSpaceDN/>
        <w:jc w:val="left"/>
        <w:rPr>
          <w:rFonts w:ascii="Times New Roman" w:hAnsi="Times New Roman"/>
          <w:sz w:val="24"/>
          <w:szCs w:val="24"/>
        </w:rPr>
      </w:pPr>
    </w:p>
    <w:tbl>
      <w:tblPr>
        <w:tblStyle w:val="a7"/>
        <w:tblW w:w="9588" w:type="dxa"/>
        <w:tblLook w:val="04A0"/>
      </w:tblPr>
      <w:tblGrid>
        <w:gridCol w:w="2100"/>
        <w:gridCol w:w="7488"/>
      </w:tblGrid>
      <w:tr w:rsidR="00EA25A2" w:rsidRPr="00556439" w:rsidTr="009C43F9">
        <w:trPr>
          <w:trHeight w:val="397"/>
        </w:trPr>
        <w:tc>
          <w:tcPr>
            <w:tcW w:w="2100" w:type="dxa"/>
          </w:tcPr>
          <w:p w:rsidR="00EA25A2" w:rsidRPr="00556439" w:rsidRDefault="00EA25A2" w:rsidP="009C43F9">
            <w:pPr>
              <w:widowControl/>
              <w:wordWrap/>
              <w:autoSpaceDE/>
              <w:autoSpaceDN/>
              <w:spacing w:line="276" w:lineRule="auto"/>
              <w:rPr>
                <w:rFonts w:ascii="Times New Roman" w:hAnsi="Times New Roman"/>
                <w:sz w:val="24"/>
                <w:szCs w:val="24"/>
              </w:rPr>
            </w:pPr>
            <w:r w:rsidRPr="00556439">
              <w:rPr>
                <w:rFonts w:ascii="Times New Roman" w:hAnsi="Times New Roman" w:hint="eastAsia"/>
                <w:sz w:val="24"/>
                <w:szCs w:val="24"/>
              </w:rPr>
              <w:t>Project Title:</w:t>
            </w:r>
          </w:p>
        </w:tc>
        <w:tc>
          <w:tcPr>
            <w:tcW w:w="7488" w:type="dxa"/>
          </w:tcPr>
          <w:p w:rsidR="00EA25A2" w:rsidRPr="00556439" w:rsidRDefault="00EA25A2" w:rsidP="009C43F9">
            <w:pPr>
              <w:widowControl/>
              <w:wordWrap/>
              <w:autoSpaceDE/>
              <w:autoSpaceDN/>
              <w:spacing w:line="276" w:lineRule="auto"/>
              <w:jc w:val="left"/>
              <w:rPr>
                <w:rFonts w:ascii="Times New Roman" w:hAnsi="Times New Roman"/>
                <w:sz w:val="24"/>
                <w:szCs w:val="24"/>
              </w:rPr>
            </w:pPr>
            <w:r>
              <w:rPr>
                <w:rFonts w:ascii="Times New Roman" w:eastAsia="Malgun Gothic" w:hAnsi="Times New Roman" w:hint="eastAsia"/>
                <w:sz w:val="24"/>
                <w:szCs w:val="24"/>
              </w:rPr>
              <w:t>Improvement of Public Investment Management in El Salvador</w:t>
            </w:r>
          </w:p>
        </w:tc>
      </w:tr>
      <w:tr w:rsidR="00EA25A2" w:rsidRPr="00556439" w:rsidTr="009C43F9">
        <w:trPr>
          <w:trHeight w:val="397"/>
        </w:trPr>
        <w:tc>
          <w:tcPr>
            <w:tcW w:w="2100" w:type="dxa"/>
          </w:tcPr>
          <w:p w:rsidR="00EA25A2" w:rsidRPr="00556439" w:rsidRDefault="00EA25A2" w:rsidP="009C43F9">
            <w:pPr>
              <w:widowControl/>
              <w:wordWrap/>
              <w:autoSpaceDE/>
              <w:autoSpaceDN/>
              <w:spacing w:line="276" w:lineRule="auto"/>
              <w:rPr>
                <w:rFonts w:ascii="Times New Roman" w:hAnsi="Times New Roman"/>
                <w:sz w:val="24"/>
                <w:szCs w:val="24"/>
              </w:rPr>
            </w:pPr>
            <w:r w:rsidRPr="00556439">
              <w:rPr>
                <w:rFonts w:ascii="Times New Roman" w:hAnsi="Times New Roman" w:hint="eastAsia"/>
                <w:sz w:val="24"/>
                <w:szCs w:val="24"/>
              </w:rPr>
              <w:t>Project Type:</w:t>
            </w:r>
          </w:p>
        </w:tc>
        <w:tc>
          <w:tcPr>
            <w:tcW w:w="7488" w:type="dxa"/>
          </w:tcPr>
          <w:p w:rsidR="00EA25A2" w:rsidRPr="00556439" w:rsidRDefault="00EA25A2" w:rsidP="009C43F9">
            <w:pPr>
              <w:widowControl/>
              <w:wordWrap/>
              <w:autoSpaceDE/>
              <w:autoSpaceDN/>
              <w:spacing w:line="276" w:lineRule="auto"/>
              <w:rPr>
                <w:rFonts w:ascii="Times New Roman" w:hAnsi="Times New Roman"/>
                <w:sz w:val="24"/>
                <w:szCs w:val="24"/>
              </w:rPr>
            </w:pPr>
            <w:r w:rsidRPr="00556439">
              <w:rPr>
                <w:rFonts w:ascii="Times New Roman" w:hAnsi="Times New Roman" w:hint="eastAsia"/>
                <w:sz w:val="24"/>
                <w:szCs w:val="24"/>
              </w:rPr>
              <w:t>Joint Consulting (with the IDB)</w:t>
            </w:r>
          </w:p>
        </w:tc>
      </w:tr>
      <w:tr w:rsidR="00EA25A2" w:rsidRPr="00556439" w:rsidTr="009C43F9">
        <w:trPr>
          <w:trHeight w:val="397"/>
        </w:trPr>
        <w:tc>
          <w:tcPr>
            <w:tcW w:w="2100" w:type="dxa"/>
          </w:tcPr>
          <w:p w:rsidR="00EA25A2" w:rsidRPr="00556439" w:rsidRDefault="00EA25A2" w:rsidP="009C43F9">
            <w:pPr>
              <w:widowControl/>
              <w:wordWrap/>
              <w:autoSpaceDE/>
              <w:autoSpaceDN/>
              <w:spacing w:line="276" w:lineRule="auto"/>
              <w:rPr>
                <w:rFonts w:ascii="Times New Roman" w:hAnsi="Times New Roman"/>
                <w:sz w:val="24"/>
                <w:szCs w:val="24"/>
              </w:rPr>
            </w:pPr>
            <w:r w:rsidRPr="00556439">
              <w:rPr>
                <w:rFonts w:ascii="Times New Roman" w:hAnsi="Times New Roman" w:hint="eastAsia"/>
                <w:sz w:val="24"/>
                <w:szCs w:val="24"/>
              </w:rPr>
              <w:t>Project Duration:</w:t>
            </w:r>
          </w:p>
        </w:tc>
        <w:tc>
          <w:tcPr>
            <w:tcW w:w="7488" w:type="dxa"/>
          </w:tcPr>
          <w:p w:rsidR="00EA25A2" w:rsidRPr="00556439" w:rsidRDefault="00653645" w:rsidP="00653645">
            <w:pPr>
              <w:widowControl/>
              <w:wordWrap/>
              <w:autoSpaceDE/>
              <w:autoSpaceDN/>
              <w:spacing w:line="276" w:lineRule="auto"/>
              <w:rPr>
                <w:rFonts w:ascii="Times New Roman" w:hAnsi="Times New Roman"/>
                <w:sz w:val="24"/>
                <w:szCs w:val="24"/>
              </w:rPr>
            </w:pPr>
            <w:r>
              <w:rPr>
                <w:rFonts w:ascii="Times New Roman" w:hAnsi="Times New Roman" w:hint="eastAsia"/>
                <w:sz w:val="24"/>
                <w:szCs w:val="24"/>
              </w:rPr>
              <w:t>October</w:t>
            </w:r>
            <w:r w:rsidR="00EA25A2">
              <w:rPr>
                <w:rFonts w:ascii="Times New Roman" w:hAnsi="Times New Roman" w:hint="eastAsia"/>
                <w:sz w:val="24"/>
                <w:szCs w:val="24"/>
              </w:rPr>
              <w:t xml:space="preserve"> 2016</w:t>
            </w:r>
            <w:r w:rsidR="00EA25A2" w:rsidRPr="00556439">
              <w:rPr>
                <w:rFonts w:ascii="Times New Roman" w:hAnsi="Times New Roman" w:hint="eastAsia"/>
                <w:sz w:val="24"/>
                <w:szCs w:val="24"/>
              </w:rPr>
              <w:t xml:space="preserve"> </w:t>
            </w:r>
            <w:r w:rsidR="00EA25A2" w:rsidRPr="00556439">
              <w:rPr>
                <w:rFonts w:ascii="Times New Roman" w:hAnsi="Times New Roman"/>
                <w:sz w:val="24"/>
                <w:szCs w:val="24"/>
              </w:rPr>
              <w:t>–</w:t>
            </w:r>
            <w:r w:rsidR="00EA25A2">
              <w:rPr>
                <w:rFonts w:ascii="Times New Roman" w:hAnsi="Times New Roman" w:hint="eastAsia"/>
                <w:sz w:val="24"/>
                <w:szCs w:val="24"/>
              </w:rPr>
              <w:t xml:space="preserve"> </w:t>
            </w:r>
            <w:r>
              <w:rPr>
                <w:rFonts w:ascii="Times New Roman" w:hAnsi="Times New Roman" w:hint="eastAsia"/>
                <w:sz w:val="24"/>
                <w:szCs w:val="24"/>
              </w:rPr>
              <w:t>May</w:t>
            </w:r>
            <w:r w:rsidR="00273554">
              <w:rPr>
                <w:rFonts w:ascii="Times New Roman" w:hAnsi="Times New Roman" w:hint="eastAsia"/>
                <w:sz w:val="24"/>
                <w:szCs w:val="24"/>
              </w:rPr>
              <w:t xml:space="preserve"> </w:t>
            </w:r>
            <w:r w:rsidR="00EA25A2">
              <w:rPr>
                <w:rFonts w:ascii="Times New Roman" w:hAnsi="Times New Roman" w:hint="eastAsia"/>
                <w:sz w:val="24"/>
                <w:szCs w:val="24"/>
              </w:rPr>
              <w:t>2017</w:t>
            </w:r>
            <w:r w:rsidR="00EA25A2" w:rsidRPr="00556439">
              <w:rPr>
                <w:rFonts w:ascii="Times New Roman" w:hAnsi="Times New Roman" w:hint="eastAsia"/>
                <w:sz w:val="24"/>
                <w:szCs w:val="24"/>
              </w:rPr>
              <w:t xml:space="preserve"> (</w:t>
            </w:r>
            <w:r>
              <w:rPr>
                <w:rFonts w:ascii="Times New Roman" w:hAnsi="Times New Roman" w:hint="eastAsia"/>
                <w:sz w:val="24"/>
                <w:szCs w:val="24"/>
              </w:rPr>
              <w:t>8</w:t>
            </w:r>
            <w:r w:rsidR="00EA25A2" w:rsidRPr="00556439">
              <w:rPr>
                <w:rFonts w:ascii="Times New Roman" w:hAnsi="Times New Roman" w:hint="eastAsia"/>
                <w:sz w:val="24"/>
                <w:szCs w:val="24"/>
              </w:rPr>
              <w:t xml:space="preserve"> months)</w:t>
            </w:r>
          </w:p>
        </w:tc>
      </w:tr>
      <w:tr w:rsidR="00EA25A2" w:rsidRPr="00556439" w:rsidTr="009C43F9">
        <w:trPr>
          <w:trHeight w:val="397"/>
        </w:trPr>
        <w:tc>
          <w:tcPr>
            <w:tcW w:w="2100" w:type="dxa"/>
          </w:tcPr>
          <w:p w:rsidR="00EA25A2" w:rsidRPr="00556439" w:rsidRDefault="00EA25A2" w:rsidP="009C43F9">
            <w:pPr>
              <w:widowControl/>
              <w:wordWrap/>
              <w:autoSpaceDE/>
              <w:autoSpaceDN/>
              <w:spacing w:line="276" w:lineRule="auto"/>
              <w:rPr>
                <w:rFonts w:ascii="Times New Roman" w:hAnsi="Times New Roman"/>
                <w:sz w:val="24"/>
                <w:szCs w:val="24"/>
              </w:rPr>
            </w:pPr>
            <w:r w:rsidRPr="00556439">
              <w:rPr>
                <w:rFonts w:ascii="Times New Roman" w:hAnsi="Times New Roman" w:hint="eastAsia"/>
                <w:sz w:val="24"/>
                <w:szCs w:val="24"/>
              </w:rPr>
              <w:t>Project Budget:</w:t>
            </w:r>
          </w:p>
        </w:tc>
        <w:tc>
          <w:tcPr>
            <w:tcW w:w="7488" w:type="dxa"/>
          </w:tcPr>
          <w:p w:rsidR="00EA25A2" w:rsidRPr="00556439" w:rsidRDefault="00EA25A2" w:rsidP="009C43F9">
            <w:pPr>
              <w:widowControl/>
              <w:wordWrap/>
              <w:autoSpaceDE/>
              <w:autoSpaceDN/>
              <w:spacing w:line="276" w:lineRule="auto"/>
              <w:rPr>
                <w:rFonts w:ascii="Times New Roman" w:hAnsi="Times New Roman"/>
                <w:sz w:val="24"/>
                <w:szCs w:val="24"/>
              </w:rPr>
            </w:pPr>
            <w:r w:rsidRPr="00556439">
              <w:rPr>
                <w:rFonts w:ascii="Times New Roman" w:hAnsi="Times New Roman" w:hint="eastAsia"/>
                <w:sz w:val="24"/>
                <w:szCs w:val="24"/>
              </w:rPr>
              <w:t>USD 2</w:t>
            </w:r>
            <w:r>
              <w:rPr>
                <w:rFonts w:ascii="Times New Roman" w:hAnsi="Times New Roman" w:hint="eastAsia"/>
                <w:sz w:val="24"/>
                <w:szCs w:val="24"/>
              </w:rPr>
              <w:t>0</w:t>
            </w:r>
            <w:r w:rsidRPr="00556439">
              <w:rPr>
                <w:rFonts w:ascii="Times New Roman" w:hAnsi="Times New Roman" w:hint="eastAsia"/>
                <w:sz w:val="24"/>
                <w:szCs w:val="24"/>
              </w:rPr>
              <w:t>0,000 (KSP: 2</w:t>
            </w:r>
            <w:r>
              <w:rPr>
                <w:rFonts w:ascii="Times New Roman" w:hAnsi="Times New Roman" w:hint="eastAsia"/>
                <w:sz w:val="24"/>
                <w:szCs w:val="24"/>
              </w:rPr>
              <w:t>0</w:t>
            </w:r>
            <w:r w:rsidRPr="00556439">
              <w:rPr>
                <w:rFonts w:ascii="Times New Roman" w:hAnsi="Times New Roman" w:hint="eastAsia"/>
                <w:sz w:val="24"/>
                <w:szCs w:val="24"/>
              </w:rPr>
              <w:t>0,000, IDB: [TBD])</w:t>
            </w:r>
          </w:p>
        </w:tc>
      </w:tr>
      <w:tr w:rsidR="00EA25A2" w:rsidRPr="00556439" w:rsidTr="009C43F9">
        <w:trPr>
          <w:trHeight w:val="397"/>
        </w:trPr>
        <w:tc>
          <w:tcPr>
            <w:tcW w:w="2100" w:type="dxa"/>
          </w:tcPr>
          <w:p w:rsidR="00EA25A2" w:rsidRPr="00556439" w:rsidRDefault="00EA25A2" w:rsidP="009C43F9">
            <w:pPr>
              <w:widowControl/>
              <w:wordWrap/>
              <w:autoSpaceDE/>
              <w:autoSpaceDN/>
              <w:spacing w:line="276" w:lineRule="auto"/>
              <w:rPr>
                <w:rFonts w:ascii="Times New Roman" w:hAnsi="Times New Roman"/>
                <w:sz w:val="24"/>
                <w:szCs w:val="24"/>
              </w:rPr>
            </w:pPr>
            <w:r w:rsidRPr="00556439">
              <w:rPr>
                <w:rFonts w:ascii="Times New Roman" w:hAnsi="Times New Roman" w:hint="eastAsia"/>
                <w:sz w:val="24"/>
                <w:szCs w:val="24"/>
              </w:rPr>
              <w:t>Stakeholders:</w:t>
            </w:r>
          </w:p>
        </w:tc>
        <w:tc>
          <w:tcPr>
            <w:tcW w:w="7488" w:type="dxa"/>
          </w:tcPr>
          <w:p w:rsidR="00EA25A2" w:rsidRPr="00556439" w:rsidRDefault="00EA25A2" w:rsidP="009C43F9">
            <w:pPr>
              <w:widowControl/>
              <w:wordWrap/>
              <w:autoSpaceDE/>
              <w:autoSpaceDN/>
              <w:spacing w:line="276" w:lineRule="auto"/>
              <w:rPr>
                <w:rFonts w:ascii="Times New Roman" w:hAnsi="Times New Roman"/>
                <w:sz w:val="24"/>
                <w:szCs w:val="24"/>
              </w:rPr>
            </w:pPr>
            <w:r w:rsidRPr="00556439">
              <w:rPr>
                <w:rFonts w:ascii="Times New Roman" w:hAnsi="Times New Roman" w:hint="eastAsia"/>
                <w:sz w:val="24"/>
                <w:szCs w:val="24"/>
              </w:rPr>
              <w:t xml:space="preserve">Korea EXIMbank, IDB, </w:t>
            </w:r>
            <w:r>
              <w:rPr>
                <w:rFonts w:ascii="Times New Roman" w:hAnsi="Times New Roman" w:hint="eastAsia"/>
                <w:sz w:val="24"/>
                <w:szCs w:val="24"/>
              </w:rPr>
              <w:t>GoES</w:t>
            </w:r>
          </w:p>
        </w:tc>
      </w:tr>
      <w:tr w:rsidR="00EA25A2" w:rsidRPr="00556439" w:rsidTr="009C43F9">
        <w:trPr>
          <w:trHeight w:val="964"/>
        </w:trPr>
        <w:tc>
          <w:tcPr>
            <w:tcW w:w="2100" w:type="dxa"/>
          </w:tcPr>
          <w:p w:rsidR="00EA25A2" w:rsidRPr="00556439" w:rsidRDefault="00EA25A2" w:rsidP="009C43F9">
            <w:pPr>
              <w:widowControl/>
              <w:wordWrap/>
              <w:autoSpaceDE/>
              <w:autoSpaceDN/>
              <w:spacing w:line="276" w:lineRule="auto"/>
              <w:rPr>
                <w:rFonts w:ascii="Times New Roman" w:hAnsi="Times New Roman"/>
                <w:sz w:val="24"/>
                <w:szCs w:val="24"/>
              </w:rPr>
            </w:pPr>
            <w:r w:rsidRPr="00556439">
              <w:rPr>
                <w:rFonts w:ascii="Times New Roman" w:hAnsi="Times New Roman" w:hint="eastAsia"/>
                <w:sz w:val="24"/>
                <w:szCs w:val="24"/>
              </w:rPr>
              <w:t>Person in Charge:</w:t>
            </w:r>
          </w:p>
        </w:tc>
        <w:tc>
          <w:tcPr>
            <w:tcW w:w="7488" w:type="dxa"/>
          </w:tcPr>
          <w:p w:rsidR="00EA25A2" w:rsidRPr="00556439" w:rsidRDefault="00EA25A2" w:rsidP="009C43F9">
            <w:pPr>
              <w:widowControl/>
              <w:tabs>
                <w:tab w:val="left" w:pos="2011"/>
              </w:tabs>
              <w:wordWrap/>
              <w:autoSpaceDE/>
              <w:autoSpaceDN/>
              <w:spacing w:line="276" w:lineRule="auto"/>
              <w:jc w:val="left"/>
              <w:rPr>
                <w:rFonts w:ascii="Times New Roman" w:hAnsi="Times New Roman"/>
                <w:sz w:val="24"/>
                <w:szCs w:val="24"/>
              </w:rPr>
            </w:pPr>
            <w:r w:rsidRPr="00556439">
              <w:rPr>
                <w:rFonts w:ascii="Times New Roman" w:hAnsi="Times New Roman" w:hint="eastAsia"/>
                <w:sz w:val="24"/>
                <w:szCs w:val="24"/>
              </w:rPr>
              <w:t xml:space="preserve">- Korea EXIMbank: Ms. </w:t>
            </w:r>
            <w:proofErr w:type="spellStart"/>
            <w:r w:rsidRPr="00556439">
              <w:rPr>
                <w:rFonts w:ascii="Times New Roman" w:hAnsi="Times New Roman" w:hint="eastAsia"/>
                <w:sz w:val="24"/>
                <w:szCs w:val="24"/>
              </w:rPr>
              <w:t>Yoo</w:t>
            </w:r>
            <w:proofErr w:type="spellEnd"/>
            <w:r w:rsidRPr="00556439">
              <w:rPr>
                <w:rFonts w:ascii="Times New Roman" w:hAnsi="Times New Roman" w:hint="eastAsia"/>
                <w:sz w:val="24"/>
                <w:szCs w:val="24"/>
              </w:rPr>
              <w:t xml:space="preserve">, </w:t>
            </w:r>
            <w:proofErr w:type="spellStart"/>
            <w:r w:rsidRPr="00556439">
              <w:rPr>
                <w:rFonts w:ascii="Times New Roman" w:hAnsi="Times New Roman" w:hint="eastAsia"/>
                <w:sz w:val="24"/>
                <w:szCs w:val="24"/>
              </w:rPr>
              <w:t>Donghee</w:t>
            </w:r>
            <w:proofErr w:type="spellEnd"/>
            <w:r w:rsidRPr="00556439">
              <w:rPr>
                <w:rFonts w:ascii="Times New Roman" w:hAnsi="Times New Roman" w:hint="eastAsia"/>
                <w:sz w:val="24"/>
                <w:szCs w:val="24"/>
              </w:rPr>
              <w:t xml:space="preserve"> (Project Team Leader), </w:t>
            </w:r>
          </w:p>
          <w:p w:rsidR="00EA25A2" w:rsidRDefault="00EA25A2" w:rsidP="009C43F9">
            <w:pPr>
              <w:widowControl/>
              <w:tabs>
                <w:tab w:val="left" w:pos="2011"/>
              </w:tabs>
              <w:wordWrap/>
              <w:autoSpaceDE/>
              <w:autoSpaceDN/>
              <w:spacing w:line="276" w:lineRule="auto"/>
              <w:ind w:firstLineChars="850" w:firstLine="2040"/>
              <w:jc w:val="left"/>
              <w:rPr>
                <w:rFonts w:ascii="Times New Roman" w:hAnsi="Times New Roman"/>
                <w:sz w:val="24"/>
                <w:szCs w:val="24"/>
              </w:rPr>
            </w:pPr>
            <w:r w:rsidRPr="00556439">
              <w:rPr>
                <w:rFonts w:ascii="Times New Roman" w:hAnsi="Times New Roman" w:hint="eastAsia"/>
                <w:sz w:val="24"/>
                <w:szCs w:val="24"/>
              </w:rPr>
              <w:t xml:space="preserve">Ms. Lee, </w:t>
            </w:r>
            <w:proofErr w:type="spellStart"/>
            <w:r w:rsidRPr="00556439">
              <w:rPr>
                <w:rFonts w:ascii="Times New Roman" w:hAnsi="Times New Roman" w:hint="eastAsia"/>
                <w:sz w:val="24"/>
                <w:szCs w:val="24"/>
              </w:rPr>
              <w:t>Sunjae</w:t>
            </w:r>
            <w:proofErr w:type="spellEnd"/>
            <w:r>
              <w:rPr>
                <w:rFonts w:ascii="Times New Roman" w:hAnsi="Times New Roman" w:hint="eastAsia"/>
                <w:sz w:val="24"/>
                <w:szCs w:val="24"/>
              </w:rPr>
              <w:t xml:space="preserve"> </w:t>
            </w:r>
            <w:r w:rsidRPr="00556439">
              <w:rPr>
                <w:rFonts w:ascii="Times New Roman" w:hAnsi="Times New Roman" w:hint="eastAsia"/>
                <w:sz w:val="24"/>
                <w:szCs w:val="24"/>
              </w:rPr>
              <w:t>(Project</w:t>
            </w:r>
            <w:r>
              <w:rPr>
                <w:rFonts w:ascii="Times New Roman" w:hAnsi="Times New Roman" w:hint="eastAsia"/>
                <w:sz w:val="24"/>
                <w:szCs w:val="24"/>
              </w:rPr>
              <w:t xml:space="preserve"> Officer)</w:t>
            </w:r>
          </w:p>
          <w:p w:rsidR="004377B6" w:rsidRDefault="00EA25A2" w:rsidP="009C43F9">
            <w:pPr>
              <w:widowControl/>
              <w:wordWrap/>
              <w:autoSpaceDE/>
              <w:autoSpaceDN/>
              <w:spacing w:line="276" w:lineRule="auto"/>
              <w:ind w:left="720" w:hangingChars="300" w:hanging="720"/>
              <w:jc w:val="left"/>
              <w:rPr>
                <w:rFonts w:ascii="Times New Roman" w:hAnsi="Times New Roman"/>
                <w:sz w:val="24"/>
                <w:szCs w:val="24"/>
              </w:rPr>
            </w:pPr>
            <w:r>
              <w:rPr>
                <w:rFonts w:ascii="Times New Roman" w:hAnsi="Times New Roman"/>
                <w:sz w:val="24"/>
                <w:szCs w:val="24"/>
              </w:rPr>
              <w:t xml:space="preserve">- IDB: Mr. </w:t>
            </w:r>
            <w:proofErr w:type="spellStart"/>
            <w:r>
              <w:rPr>
                <w:rFonts w:ascii="Times New Roman" w:hAnsi="Times New Roman" w:hint="eastAsia"/>
                <w:sz w:val="24"/>
                <w:szCs w:val="24"/>
              </w:rPr>
              <w:t>Radics</w:t>
            </w:r>
            <w:proofErr w:type="spellEnd"/>
            <w:r>
              <w:rPr>
                <w:rFonts w:ascii="Times New Roman" w:hAnsi="Times New Roman" w:hint="eastAsia"/>
                <w:sz w:val="24"/>
                <w:szCs w:val="24"/>
              </w:rPr>
              <w:t>, Axel</w:t>
            </w:r>
            <w:r>
              <w:rPr>
                <w:rFonts w:ascii="Times New Roman" w:hAnsi="Times New Roman"/>
                <w:sz w:val="24"/>
                <w:szCs w:val="24"/>
              </w:rPr>
              <w:t xml:space="preserve"> (</w:t>
            </w:r>
            <w:r>
              <w:rPr>
                <w:rFonts w:ascii="Times New Roman" w:hAnsi="Times New Roman" w:hint="eastAsia"/>
                <w:sz w:val="24"/>
                <w:szCs w:val="24"/>
              </w:rPr>
              <w:t xml:space="preserve">Fiscal &amp; Municipal </w:t>
            </w:r>
            <w:r>
              <w:rPr>
                <w:rFonts w:ascii="Times New Roman" w:hAnsi="Times New Roman"/>
                <w:sz w:val="24"/>
                <w:szCs w:val="24"/>
              </w:rPr>
              <w:t>Management</w:t>
            </w:r>
            <w:r>
              <w:rPr>
                <w:rFonts w:ascii="Times New Roman" w:hAnsi="Times New Roman" w:hint="eastAsia"/>
                <w:sz w:val="24"/>
                <w:szCs w:val="24"/>
              </w:rPr>
              <w:t xml:space="preserve"> Specialist</w:t>
            </w:r>
            <w:r>
              <w:rPr>
                <w:rFonts w:ascii="Times New Roman" w:hAnsi="Times New Roman"/>
                <w:sz w:val="24"/>
                <w:szCs w:val="24"/>
              </w:rPr>
              <w:t>)</w:t>
            </w:r>
            <w:r w:rsidR="00273554">
              <w:rPr>
                <w:rFonts w:ascii="Times New Roman" w:hAnsi="Times New Roman"/>
                <w:sz w:val="24"/>
                <w:szCs w:val="24"/>
              </w:rPr>
              <w:t xml:space="preserve"> </w:t>
            </w:r>
          </w:p>
          <w:p w:rsidR="00273554" w:rsidRPr="004377B6" w:rsidRDefault="00273554" w:rsidP="004377B6">
            <w:pPr>
              <w:widowControl/>
              <w:wordWrap/>
              <w:autoSpaceDE/>
              <w:autoSpaceDN/>
              <w:spacing w:line="276" w:lineRule="auto"/>
              <w:ind w:leftChars="350" w:left="700"/>
              <w:jc w:val="left"/>
              <w:rPr>
                <w:rFonts w:ascii="Times New Roman" w:hAnsi="Times New Roman"/>
                <w:sz w:val="24"/>
                <w:szCs w:val="24"/>
              </w:rPr>
            </w:pPr>
            <w:r>
              <w:rPr>
                <w:rFonts w:ascii="Times New Roman" w:hAnsi="Times New Roman"/>
                <w:sz w:val="24"/>
                <w:szCs w:val="24"/>
              </w:rPr>
              <w:t xml:space="preserve">Mr. </w:t>
            </w:r>
            <w:proofErr w:type="spellStart"/>
            <w:r>
              <w:rPr>
                <w:rFonts w:ascii="Times New Roman" w:hAnsi="Times New Roman"/>
                <w:sz w:val="24"/>
                <w:szCs w:val="24"/>
              </w:rPr>
              <w:t>Eguino</w:t>
            </w:r>
            <w:proofErr w:type="spellEnd"/>
            <w:r>
              <w:rPr>
                <w:rFonts w:ascii="Times New Roman" w:hAnsi="Times New Roman"/>
                <w:sz w:val="24"/>
                <w:szCs w:val="24"/>
              </w:rPr>
              <w:t xml:space="preserve">, Huascar (Lead Fiscal </w:t>
            </w:r>
            <w:r>
              <w:rPr>
                <w:rFonts w:ascii="Times New Roman" w:hAnsi="Times New Roman" w:hint="eastAsia"/>
                <w:sz w:val="24"/>
                <w:szCs w:val="24"/>
              </w:rPr>
              <w:t>&amp;</w:t>
            </w:r>
            <w:r>
              <w:rPr>
                <w:rFonts w:ascii="Times New Roman" w:hAnsi="Times New Roman"/>
                <w:sz w:val="24"/>
                <w:szCs w:val="24"/>
              </w:rPr>
              <w:t xml:space="preserve"> Municipal Management Specialist) </w:t>
            </w:r>
          </w:p>
          <w:p w:rsidR="004841A1" w:rsidRDefault="00EA25A2" w:rsidP="004841A1">
            <w:pPr>
              <w:widowControl/>
              <w:wordWrap/>
              <w:autoSpaceDE/>
              <w:autoSpaceDN/>
              <w:spacing w:line="276" w:lineRule="auto"/>
              <w:ind w:left="840" w:hangingChars="350" w:hanging="840"/>
              <w:jc w:val="left"/>
              <w:rPr>
                <w:rFonts w:ascii="Times New Roman" w:hAnsi="Times New Roman"/>
                <w:sz w:val="24"/>
                <w:szCs w:val="24"/>
              </w:rPr>
            </w:pPr>
            <w:r w:rsidRPr="00556439">
              <w:rPr>
                <w:rFonts w:ascii="Times New Roman" w:hAnsi="Times New Roman" w:hint="eastAsia"/>
                <w:sz w:val="24"/>
                <w:szCs w:val="24"/>
              </w:rPr>
              <w:t xml:space="preserve">- </w:t>
            </w:r>
            <w:r>
              <w:rPr>
                <w:rFonts w:ascii="Times New Roman" w:hAnsi="Times New Roman" w:hint="eastAsia"/>
                <w:sz w:val="24"/>
                <w:szCs w:val="24"/>
              </w:rPr>
              <w:t>GoES</w:t>
            </w:r>
            <w:r w:rsidRPr="00556439">
              <w:rPr>
                <w:rFonts w:ascii="Times New Roman" w:hAnsi="Times New Roman" w:hint="eastAsia"/>
                <w:sz w:val="24"/>
                <w:szCs w:val="24"/>
              </w:rPr>
              <w:t xml:space="preserve">: </w:t>
            </w:r>
            <w:r w:rsidR="003B164E">
              <w:rPr>
                <w:rFonts w:ascii="Times New Roman" w:hAnsi="Times New Roman"/>
                <w:sz w:val="24"/>
                <w:szCs w:val="24"/>
              </w:rPr>
              <w:t xml:space="preserve">Mr. </w:t>
            </w:r>
            <w:proofErr w:type="spellStart"/>
            <w:r w:rsidR="003B164E">
              <w:rPr>
                <w:rFonts w:ascii="Times New Roman" w:hAnsi="Times New Roman"/>
                <w:sz w:val="24"/>
                <w:szCs w:val="24"/>
              </w:rPr>
              <w:t>Jerson</w:t>
            </w:r>
            <w:proofErr w:type="spellEnd"/>
            <w:r w:rsidR="003B164E">
              <w:rPr>
                <w:rFonts w:ascii="Times New Roman" w:hAnsi="Times New Roman"/>
                <w:sz w:val="24"/>
                <w:szCs w:val="24"/>
              </w:rPr>
              <w:t xml:space="preserve"> </w:t>
            </w:r>
            <w:r w:rsidR="003B164E" w:rsidRPr="00591E65">
              <w:rPr>
                <w:rFonts w:ascii="Times New Roman" w:hAnsi="Times New Roman"/>
                <w:sz w:val="24"/>
                <w:szCs w:val="24"/>
              </w:rPr>
              <w:t xml:space="preserve">Posadas, General Director of Credit and Public Investment </w:t>
            </w:r>
          </w:p>
          <w:p w:rsidR="004841A1" w:rsidRDefault="003B164E" w:rsidP="004841A1">
            <w:pPr>
              <w:widowControl/>
              <w:wordWrap/>
              <w:autoSpaceDE/>
              <w:autoSpaceDN/>
              <w:spacing w:line="276" w:lineRule="auto"/>
              <w:ind w:left="840" w:hangingChars="350" w:hanging="840"/>
              <w:jc w:val="left"/>
              <w:rPr>
                <w:rFonts w:ascii="Times New Roman" w:hAnsi="Times New Roman"/>
                <w:sz w:val="24"/>
                <w:szCs w:val="24"/>
              </w:rPr>
            </w:pPr>
            <w:r w:rsidRPr="003B164E">
              <w:rPr>
                <w:rFonts w:ascii="Times New Roman" w:hAnsi="Times New Roman"/>
                <w:sz w:val="24"/>
                <w:szCs w:val="24"/>
              </w:rPr>
              <w:t xml:space="preserve"> </w:t>
            </w:r>
            <w:r w:rsidR="004841A1">
              <w:rPr>
                <w:rFonts w:ascii="Times New Roman" w:hAnsi="Times New Roman" w:hint="eastAsia"/>
                <w:sz w:val="24"/>
                <w:szCs w:val="24"/>
              </w:rPr>
              <w:t xml:space="preserve">      </w:t>
            </w:r>
            <w:r w:rsidRPr="003B164E">
              <w:rPr>
                <w:rFonts w:ascii="Times New Roman" w:hAnsi="Times New Roman"/>
                <w:sz w:val="24"/>
                <w:szCs w:val="24"/>
              </w:rPr>
              <w:t xml:space="preserve">Mr. Mario </w:t>
            </w:r>
            <w:proofErr w:type="spellStart"/>
            <w:r w:rsidRPr="003B164E">
              <w:rPr>
                <w:rFonts w:ascii="Times New Roman" w:hAnsi="Times New Roman"/>
                <w:sz w:val="24"/>
                <w:szCs w:val="24"/>
              </w:rPr>
              <w:t>Cerna</w:t>
            </w:r>
            <w:proofErr w:type="spellEnd"/>
            <w:r w:rsidRPr="003B164E">
              <w:rPr>
                <w:rFonts w:ascii="Times New Roman" w:hAnsi="Times New Roman"/>
                <w:sz w:val="24"/>
                <w:szCs w:val="24"/>
              </w:rPr>
              <w:t xml:space="preserve">, Director of the Institutional Development Unit, Ministry of Public Works </w:t>
            </w:r>
          </w:p>
          <w:p w:rsidR="00EA25A2" w:rsidRPr="00556439" w:rsidRDefault="00802A26" w:rsidP="00581F90">
            <w:pPr>
              <w:widowControl/>
              <w:wordWrap/>
              <w:autoSpaceDE/>
              <w:autoSpaceDN/>
              <w:spacing w:line="276" w:lineRule="auto"/>
              <w:ind w:leftChars="400" w:left="800"/>
              <w:jc w:val="left"/>
              <w:rPr>
                <w:rFonts w:ascii="Times New Roman" w:hAnsi="Times New Roman"/>
                <w:sz w:val="24"/>
                <w:szCs w:val="24"/>
              </w:rPr>
            </w:pPr>
            <w:r>
              <w:rPr>
                <w:rFonts w:ascii="Times New Roman" w:hAnsi="Times New Roman"/>
                <w:sz w:val="24"/>
                <w:szCs w:val="24"/>
              </w:rPr>
              <w:t>Alberto E</w:t>
            </w:r>
            <w:r w:rsidR="003B164E" w:rsidRPr="00591E65">
              <w:rPr>
                <w:rFonts w:ascii="Times New Roman" w:hAnsi="Times New Roman"/>
                <w:sz w:val="24"/>
                <w:szCs w:val="24"/>
              </w:rPr>
              <w:t xml:space="preserve">nriquez, Under-Secretary of Planning, Ministry </w:t>
            </w:r>
            <w:r w:rsidR="003B164E" w:rsidRPr="003B164E">
              <w:rPr>
                <w:rFonts w:ascii="Times New Roman" w:hAnsi="Times New Roman"/>
                <w:sz w:val="24"/>
                <w:szCs w:val="24"/>
              </w:rPr>
              <w:t>of Planning and the Presidency</w:t>
            </w:r>
            <w:r>
              <w:rPr>
                <w:rFonts w:ascii="Times New Roman" w:hAnsi="Times New Roman"/>
                <w:sz w:val="24"/>
                <w:szCs w:val="24"/>
              </w:rPr>
              <w:t xml:space="preserve"> </w:t>
            </w:r>
          </w:p>
        </w:tc>
      </w:tr>
      <w:tr w:rsidR="00EA25A2" w:rsidRPr="00556439" w:rsidTr="009C43F9">
        <w:trPr>
          <w:trHeight w:val="3402"/>
        </w:trPr>
        <w:tc>
          <w:tcPr>
            <w:tcW w:w="2100" w:type="dxa"/>
          </w:tcPr>
          <w:p w:rsidR="00EA25A2" w:rsidRPr="00345BD7" w:rsidRDefault="00EA25A2" w:rsidP="009C43F9">
            <w:pPr>
              <w:widowControl/>
              <w:wordWrap/>
              <w:autoSpaceDE/>
              <w:autoSpaceDN/>
              <w:spacing w:line="276" w:lineRule="auto"/>
              <w:rPr>
                <w:rFonts w:ascii="Times New Roman" w:hAnsi="Times New Roman"/>
                <w:sz w:val="24"/>
                <w:szCs w:val="24"/>
              </w:rPr>
            </w:pPr>
            <w:r w:rsidRPr="00345BD7">
              <w:rPr>
                <w:rFonts w:ascii="Times New Roman" w:hAnsi="Times New Roman" w:hint="eastAsia"/>
                <w:sz w:val="24"/>
                <w:szCs w:val="24"/>
              </w:rPr>
              <w:t>Project Activities</w:t>
            </w:r>
          </w:p>
        </w:tc>
        <w:tc>
          <w:tcPr>
            <w:tcW w:w="7488" w:type="dxa"/>
          </w:tcPr>
          <w:p w:rsidR="00EA25A2" w:rsidRPr="00345BD7" w:rsidRDefault="00EA25A2" w:rsidP="009C43F9">
            <w:pPr>
              <w:widowControl/>
              <w:wordWrap/>
              <w:autoSpaceDE/>
              <w:autoSpaceDN/>
              <w:spacing w:line="276" w:lineRule="auto"/>
              <w:rPr>
                <w:rFonts w:ascii="Times New Roman" w:hAnsi="Times New Roman"/>
                <w:sz w:val="24"/>
                <w:szCs w:val="24"/>
              </w:rPr>
            </w:pPr>
            <w:r w:rsidRPr="00345BD7">
              <w:rPr>
                <w:rFonts w:ascii="Times New Roman" w:hAnsi="Times New Roman" w:hint="eastAsia"/>
                <w:sz w:val="24"/>
                <w:szCs w:val="24"/>
              </w:rPr>
              <w:t>Activity 1:</w:t>
            </w:r>
          </w:p>
          <w:p w:rsidR="00EA25A2" w:rsidRPr="00345BD7" w:rsidRDefault="00A37CF4" w:rsidP="009C43F9">
            <w:pPr>
              <w:pStyle w:val="a4"/>
              <w:widowControl/>
              <w:numPr>
                <w:ilvl w:val="1"/>
                <w:numId w:val="1"/>
              </w:numPr>
              <w:wordWrap/>
              <w:autoSpaceDE/>
              <w:autoSpaceDN/>
              <w:spacing w:line="276" w:lineRule="auto"/>
              <w:ind w:leftChars="0" w:left="452"/>
              <w:rPr>
                <w:rFonts w:ascii="Times New Roman" w:hAnsi="Times New Roman"/>
                <w:sz w:val="22"/>
                <w:szCs w:val="24"/>
              </w:rPr>
            </w:pPr>
            <w:r w:rsidRPr="009C43F9">
              <w:rPr>
                <w:rFonts w:ascii="Times New Roman" w:eastAsia="Malgun Gothic" w:hAnsi="Times New Roman" w:hint="eastAsia"/>
                <w:sz w:val="22"/>
                <w:szCs w:val="22"/>
              </w:rPr>
              <w:t xml:space="preserve">Diagnostic study on the current situation </w:t>
            </w:r>
            <w:r w:rsidRPr="009C43F9">
              <w:rPr>
                <w:rFonts w:ascii="Times New Roman" w:hAnsi="Times New Roman" w:hint="eastAsia"/>
                <w:sz w:val="22"/>
                <w:szCs w:val="22"/>
              </w:rPr>
              <w:t>and cycle of public investment in El Salvador</w:t>
            </w:r>
          </w:p>
          <w:p w:rsidR="00EA25A2" w:rsidRPr="00345BD7" w:rsidRDefault="00EA25A2" w:rsidP="009C43F9">
            <w:pPr>
              <w:widowControl/>
              <w:wordWrap/>
              <w:autoSpaceDE/>
              <w:autoSpaceDN/>
              <w:spacing w:line="276" w:lineRule="auto"/>
              <w:rPr>
                <w:rFonts w:ascii="Times New Roman" w:hAnsi="Times New Roman"/>
                <w:sz w:val="24"/>
                <w:szCs w:val="24"/>
              </w:rPr>
            </w:pPr>
            <w:r w:rsidRPr="00345BD7">
              <w:rPr>
                <w:rFonts w:ascii="Times New Roman" w:hAnsi="Times New Roman" w:hint="eastAsia"/>
                <w:sz w:val="24"/>
                <w:szCs w:val="24"/>
              </w:rPr>
              <w:t>Activity 2:</w:t>
            </w:r>
          </w:p>
          <w:p w:rsidR="00EA25A2" w:rsidRPr="00345BD7" w:rsidRDefault="00A37CF4" w:rsidP="009C43F9">
            <w:pPr>
              <w:pStyle w:val="a4"/>
              <w:widowControl/>
              <w:numPr>
                <w:ilvl w:val="1"/>
                <w:numId w:val="1"/>
              </w:numPr>
              <w:wordWrap/>
              <w:autoSpaceDE/>
              <w:autoSpaceDN/>
              <w:spacing w:line="276" w:lineRule="auto"/>
              <w:ind w:leftChars="0" w:left="452"/>
              <w:rPr>
                <w:rFonts w:ascii="Times New Roman" w:hAnsi="Times New Roman"/>
                <w:sz w:val="22"/>
                <w:szCs w:val="24"/>
              </w:rPr>
            </w:pPr>
            <w:r w:rsidRPr="009C43F9">
              <w:rPr>
                <w:rFonts w:ascii="Times New Roman" w:eastAsia="Malgun Gothic" w:hAnsi="Times New Roman" w:hint="eastAsia"/>
                <w:sz w:val="22"/>
                <w:szCs w:val="24"/>
              </w:rPr>
              <w:t xml:space="preserve">Case study on </w:t>
            </w:r>
            <w:r w:rsidRPr="009C43F9">
              <w:rPr>
                <w:rFonts w:ascii="Times New Roman" w:hAnsi="Times New Roman" w:hint="eastAsia"/>
                <w:sz w:val="22"/>
                <w:szCs w:val="24"/>
              </w:rPr>
              <w:t xml:space="preserve">Korean </w:t>
            </w:r>
            <w:r w:rsidRPr="009C43F9">
              <w:rPr>
                <w:rFonts w:ascii="Times New Roman" w:eastAsia="Malgun Gothic" w:hAnsi="Times New Roman" w:hint="eastAsia"/>
                <w:sz w:val="22"/>
                <w:szCs w:val="24"/>
              </w:rPr>
              <w:t xml:space="preserve">best </w:t>
            </w:r>
            <w:r w:rsidRPr="009C43F9">
              <w:rPr>
                <w:rFonts w:ascii="Times New Roman" w:eastAsia="Malgun Gothic" w:hAnsi="Times New Roman"/>
                <w:sz w:val="22"/>
                <w:szCs w:val="24"/>
              </w:rPr>
              <w:t>practices</w:t>
            </w:r>
            <w:r w:rsidRPr="009C43F9">
              <w:rPr>
                <w:rFonts w:ascii="Times New Roman" w:eastAsia="Malgun Gothic" w:hAnsi="Times New Roman" w:hint="eastAsia"/>
                <w:sz w:val="22"/>
                <w:szCs w:val="24"/>
              </w:rPr>
              <w:t xml:space="preserve"> </w:t>
            </w:r>
            <w:r w:rsidRPr="009C43F9">
              <w:rPr>
                <w:rFonts w:ascii="Times New Roman" w:hAnsi="Times New Roman" w:hint="eastAsia"/>
                <w:sz w:val="22"/>
                <w:szCs w:val="24"/>
              </w:rPr>
              <w:t xml:space="preserve">and </w:t>
            </w:r>
            <w:r w:rsidRPr="009C43F9">
              <w:rPr>
                <w:rFonts w:ascii="Times New Roman" w:hAnsi="Times New Roman"/>
                <w:sz w:val="22"/>
                <w:szCs w:val="24"/>
              </w:rPr>
              <w:t>lessons</w:t>
            </w:r>
            <w:r w:rsidRPr="009C43F9">
              <w:rPr>
                <w:rFonts w:ascii="Times New Roman" w:hAnsi="Times New Roman" w:hint="eastAsia"/>
                <w:sz w:val="22"/>
                <w:szCs w:val="24"/>
              </w:rPr>
              <w:t xml:space="preserve"> on public investment system</w:t>
            </w:r>
          </w:p>
          <w:p w:rsidR="00EA25A2" w:rsidRPr="00345BD7" w:rsidRDefault="00EA25A2" w:rsidP="009C43F9">
            <w:pPr>
              <w:widowControl/>
              <w:wordWrap/>
              <w:autoSpaceDE/>
              <w:autoSpaceDN/>
              <w:spacing w:line="276" w:lineRule="auto"/>
              <w:rPr>
                <w:rFonts w:ascii="Times New Roman" w:hAnsi="Times New Roman"/>
                <w:sz w:val="24"/>
                <w:szCs w:val="24"/>
              </w:rPr>
            </w:pPr>
            <w:r w:rsidRPr="00345BD7">
              <w:rPr>
                <w:rFonts w:ascii="Times New Roman" w:hAnsi="Times New Roman" w:hint="eastAsia"/>
                <w:sz w:val="24"/>
                <w:szCs w:val="24"/>
              </w:rPr>
              <w:t>Activity 3:</w:t>
            </w:r>
          </w:p>
          <w:p w:rsidR="00EA25A2" w:rsidRPr="00345BD7" w:rsidRDefault="00A37CF4" w:rsidP="009C43F9">
            <w:pPr>
              <w:pStyle w:val="a4"/>
              <w:widowControl/>
              <w:numPr>
                <w:ilvl w:val="0"/>
                <w:numId w:val="13"/>
              </w:numPr>
              <w:wordWrap/>
              <w:autoSpaceDE/>
              <w:autoSpaceDN/>
              <w:spacing w:line="276" w:lineRule="auto"/>
              <w:ind w:leftChars="0" w:left="459" w:hanging="432"/>
              <w:rPr>
                <w:rFonts w:ascii="Times New Roman" w:hAnsi="Times New Roman"/>
                <w:sz w:val="24"/>
                <w:szCs w:val="24"/>
              </w:rPr>
            </w:pPr>
            <w:r w:rsidRPr="009C43F9">
              <w:rPr>
                <w:rFonts w:ascii="Times New Roman" w:eastAsia="Malgun Gothic" w:hAnsi="Times New Roman" w:hint="eastAsia"/>
                <w:sz w:val="22"/>
                <w:szCs w:val="24"/>
              </w:rPr>
              <w:t xml:space="preserve">Comparative analysis </w:t>
            </w:r>
            <w:r w:rsidRPr="009C43F9">
              <w:rPr>
                <w:rFonts w:ascii="Times New Roman" w:hAnsi="Times New Roman" w:hint="eastAsia"/>
                <w:sz w:val="22"/>
                <w:szCs w:val="24"/>
              </w:rPr>
              <w:t>between Korean Experience and</w:t>
            </w:r>
            <w:r w:rsidRPr="009C43F9">
              <w:rPr>
                <w:rFonts w:ascii="Times New Roman" w:eastAsia="Malgun Gothic" w:hAnsi="Times New Roman"/>
                <w:sz w:val="22"/>
                <w:szCs w:val="24"/>
              </w:rPr>
              <w:t xml:space="preserve"> </w:t>
            </w:r>
            <w:r w:rsidRPr="009C43F9">
              <w:rPr>
                <w:rFonts w:ascii="Times New Roman" w:hAnsi="Times New Roman" w:hint="eastAsia"/>
                <w:sz w:val="22"/>
                <w:szCs w:val="24"/>
              </w:rPr>
              <w:t>El Salvador</w:t>
            </w:r>
          </w:p>
          <w:p w:rsidR="00EA25A2" w:rsidRPr="00345BD7" w:rsidRDefault="00EA25A2" w:rsidP="009C43F9">
            <w:pPr>
              <w:widowControl/>
              <w:wordWrap/>
              <w:autoSpaceDE/>
              <w:autoSpaceDN/>
              <w:spacing w:line="276" w:lineRule="auto"/>
              <w:rPr>
                <w:rFonts w:ascii="Times New Roman" w:hAnsi="Times New Roman"/>
                <w:sz w:val="24"/>
                <w:szCs w:val="24"/>
              </w:rPr>
            </w:pPr>
            <w:r w:rsidRPr="00345BD7">
              <w:rPr>
                <w:rFonts w:ascii="Times New Roman" w:hAnsi="Times New Roman" w:hint="eastAsia"/>
                <w:sz w:val="24"/>
                <w:szCs w:val="24"/>
              </w:rPr>
              <w:t>Activity 4:</w:t>
            </w:r>
          </w:p>
          <w:p w:rsidR="00EA25A2" w:rsidRPr="00345BD7" w:rsidRDefault="00A37CF4" w:rsidP="009C43F9">
            <w:pPr>
              <w:pStyle w:val="a4"/>
              <w:widowControl/>
              <w:numPr>
                <w:ilvl w:val="0"/>
                <w:numId w:val="13"/>
              </w:numPr>
              <w:wordWrap/>
              <w:autoSpaceDE/>
              <w:autoSpaceDN/>
              <w:spacing w:line="276" w:lineRule="auto"/>
              <w:ind w:leftChars="0" w:left="459" w:hanging="432"/>
              <w:rPr>
                <w:rFonts w:ascii="Times New Roman" w:hAnsi="Times New Roman"/>
                <w:sz w:val="24"/>
                <w:szCs w:val="24"/>
              </w:rPr>
            </w:pPr>
            <w:r w:rsidRPr="009C43F9">
              <w:rPr>
                <w:rFonts w:ascii="Times New Roman" w:hAnsi="Times New Roman" w:hint="eastAsia"/>
                <w:sz w:val="22"/>
                <w:szCs w:val="24"/>
              </w:rPr>
              <w:t>Policy r</w:t>
            </w:r>
            <w:r w:rsidRPr="009C43F9">
              <w:rPr>
                <w:rFonts w:ascii="Times New Roman" w:eastAsia="Malgun Gothic" w:hAnsi="Times New Roman" w:hint="eastAsia"/>
                <w:sz w:val="22"/>
                <w:szCs w:val="24"/>
              </w:rPr>
              <w:t xml:space="preserve">ecommendations </w:t>
            </w:r>
            <w:r w:rsidRPr="009C43F9">
              <w:rPr>
                <w:rFonts w:ascii="Times New Roman" w:hAnsi="Times New Roman" w:hint="eastAsia"/>
                <w:sz w:val="22"/>
                <w:szCs w:val="24"/>
              </w:rPr>
              <w:t xml:space="preserve">to execute key prioritized activities of public investment </w:t>
            </w:r>
            <w:r w:rsidRPr="009C43F9">
              <w:rPr>
                <w:rFonts w:ascii="Times New Roman" w:hAnsi="Times New Roman"/>
                <w:sz w:val="22"/>
                <w:szCs w:val="24"/>
              </w:rPr>
              <w:t>management</w:t>
            </w:r>
            <w:r w:rsidRPr="009C43F9">
              <w:rPr>
                <w:rFonts w:ascii="Times New Roman" w:hAnsi="Times New Roman" w:hint="eastAsia"/>
                <w:sz w:val="22"/>
                <w:szCs w:val="24"/>
              </w:rPr>
              <w:t>s</w:t>
            </w:r>
          </w:p>
          <w:p w:rsidR="00A37CF4" w:rsidRPr="00345BD7" w:rsidRDefault="00EA25A2" w:rsidP="009C43F9">
            <w:pPr>
              <w:widowControl/>
              <w:wordWrap/>
              <w:autoSpaceDE/>
              <w:autoSpaceDN/>
              <w:spacing w:line="276" w:lineRule="auto"/>
              <w:rPr>
                <w:rFonts w:ascii="Times New Roman" w:hAnsi="Times New Roman"/>
                <w:sz w:val="24"/>
                <w:szCs w:val="24"/>
              </w:rPr>
            </w:pPr>
            <w:r w:rsidRPr="00345BD7">
              <w:rPr>
                <w:rFonts w:ascii="Times New Roman" w:hAnsi="Times New Roman" w:hint="eastAsia"/>
                <w:sz w:val="24"/>
                <w:szCs w:val="24"/>
              </w:rPr>
              <w:t>Activity 5:</w:t>
            </w:r>
          </w:p>
          <w:p w:rsidR="00EA25A2" w:rsidRPr="00345BD7" w:rsidRDefault="00EA25A2" w:rsidP="00A37CF4">
            <w:pPr>
              <w:pStyle w:val="a4"/>
              <w:widowControl/>
              <w:numPr>
                <w:ilvl w:val="0"/>
                <w:numId w:val="13"/>
              </w:numPr>
              <w:wordWrap/>
              <w:autoSpaceDE/>
              <w:autoSpaceDN/>
              <w:spacing w:line="276" w:lineRule="auto"/>
              <w:ind w:leftChars="0" w:left="452"/>
              <w:rPr>
                <w:rFonts w:ascii="Times New Roman" w:hAnsi="Times New Roman"/>
                <w:sz w:val="24"/>
                <w:szCs w:val="24"/>
              </w:rPr>
            </w:pPr>
            <w:r w:rsidRPr="00345BD7">
              <w:rPr>
                <w:rFonts w:ascii="Times New Roman" w:hAnsi="Times New Roman" w:hint="eastAsia"/>
                <w:sz w:val="22"/>
              </w:rPr>
              <w:t>Capacity Building Workshop</w:t>
            </w:r>
          </w:p>
          <w:p w:rsidR="00EA25A2" w:rsidRPr="00345BD7" w:rsidRDefault="00EA25A2" w:rsidP="009C43F9">
            <w:pPr>
              <w:widowControl/>
              <w:wordWrap/>
              <w:autoSpaceDE/>
              <w:autoSpaceDN/>
              <w:spacing w:line="276" w:lineRule="auto"/>
              <w:ind w:left="27"/>
              <w:rPr>
                <w:rFonts w:ascii="Times New Roman" w:hAnsi="Times New Roman"/>
                <w:sz w:val="24"/>
                <w:szCs w:val="24"/>
              </w:rPr>
            </w:pPr>
            <w:r w:rsidRPr="00345BD7">
              <w:rPr>
                <w:rFonts w:ascii="Times New Roman" w:hAnsi="Times New Roman" w:hint="eastAsia"/>
                <w:sz w:val="24"/>
                <w:szCs w:val="24"/>
              </w:rPr>
              <w:t>Activity 6:</w:t>
            </w:r>
          </w:p>
          <w:p w:rsidR="00EA25A2" w:rsidRPr="00345BD7" w:rsidRDefault="00EA25A2" w:rsidP="009C43F9">
            <w:pPr>
              <w:pStyle w:val="a4"/>
              <w:widowControl/>
              <w:numPr>
                <w:ilvl w:val="0"/>
                <w:numId w:val="13"/>
              </w:numPr>
              <w:wordWrap/>
              <w:autoSpaceDE/>
              <w:autoSpaceDN/>
              <w:spacing w:line="276" w:lineRule="auto"/>
              <w:ind w:leftChars="0" w:left="452" w:hanging="425"/>
              <w:rPr>
                <w:rFonts w:ascii="Times New Roman" w:hAnsi="Times New Roman"/>
                <w:sz w:val="22"/>
                <w:szCs w:val="22"/>
              </w:rPr>
            </w:pPr>
            <w:r>
              <w:rPr>
                <w:rFonts w:ascii="Times New Roman" w:hAnsi="Times New Roman" w:hint="eastAsia"/>
                <w:sz w:val="22"/>
                <w:szCs w:val="22"/>
              </w:rPr>
              <w:t>Final Dissemination</w:t>
            </w:r>
            <w:r w:rsidRPr="00345BD7">
              <w:rPr>
                <w:rFonts w:ascii="Times New Roman" w:hAnsi="Times New Roman" w:hint="eastAsia"/>
                <w:sz w:val="22"/>
                <w:szCs w:val="22"/>
              </w:rPr>
              <w:t xml:space="preserve"> Seminar</w:t>
            </w:r>
          </w:p>
        </w:tc>
      </w:tr>
    </w:tbl>
    <w:p w:rsidR="00EA25A2" w:rsidRPr="00556439" w:rsidRDefault="00EA25A2" w:rsidP="00EA25A2">
      <w:pPr>
        <w:widowControl/>
        <w:wordWrap/>
        <w:autoSpaceDE/>
        <w:autoSpaceDN/>
        <w:jc w:val="left"/>
        <w:rPr>
          <w:rFonts w:ascii="Times New Roman" w:hAnsi="Times New Roman"/>
          <w:sz w:val="24"/>
          <w:szCs w:val="24"/>
        </w:rPr>
      </w:pPr>
    </w:p>
    <w:p w:rsidR="00EA25A2" w:rsidRPr="00556439" w:rsidRDefault="00EA25A2" w:rsidP="00EA25A2">
      <w:pPr>
        <w:widowControl/>
        <w:wordWrap/>
        <w:autoSpaceDE/>
        <w:autoSpaceDN/>
        <w:jc w:val="left"/>
        <w:rPr>
          <w:rFonts w:ascii="Times New Roman" w:hAnsi="Times New Roman"/>
          <w:b/>
          <w:sz w:val="24"/>
          <w:szCs w:val="24"/>
        </w:rPr>
      </w:pPr>
      <w:r w:rsidRPr="00556439">
        <w:rPr>
          <w:rFonts w:ascii="Times New Roman" w:hAnsi="Times New Roman"/>
          <w:b/>
          <w:sz w:val="24"/>
          <w:szCs w:val="24"/>
        </w:rPr>
        <w:br w:type="page"/>
      </w:r>
    </w:p>
    <w:p w:rsidR="00EA25A2" w:rsidRPr="00556439" w:rsidRDefault="00EA25A2" w:rsidP="00EA25A2">
      <w:pPr>
        <w:pStyle w:val="1"/>
        <w:jc w:val="right"/>
        <w:rPr>
          <w:rFonts w:ascii="Times New Roman" w:hAnsi="Times New Roman"/>
          <w:b/>
          <w:sz w:val="24"/>
          <w:szCs w:val="24"/>
        </w:rPr>
      </w:pPr>
      <w:bookmarkStart w:id="13" w:name="_Toc416854021"/>
      <w:r w:rsidRPr="00556439">
        <w:rPr>
          <w:rFonts w:ascii="Times New Roman" w:hAnsi="Times New Roman"/>
          <w:b/>
          <w:sz w:val="24"/>
          <w:szCs w:val="24"/>
        </w:rPr>
        <w:lastRenderedPageBreak/>
        <w:t xml:space="preserve">&lt;Attachment </w:t>
      </w:r>
      <w:r w:rsidRPr="00556439">
        <w:rPr>
          <w:rFonts w:ascii="Times New Roman" w:hAnsi="Times New Roman" w:hint="eastAsia"/>
          <w:b/>
          <w:sz w:val="24"/>
          <w:szCs w:val="24"/>
        </w:rPr>
        <w:t>2</w:t>
      </w:r>
      <w:r w:rsidRPr="00556439">
        <w:rPr>
          <w:rFonts w:ascii="Times New Roman" w:hAnsi="Times New Roman"/>
          <w:b/>
          <w:sz w:val="24"/>
          <w:szCs w:val="24"/>
        </w:rPr>
        <w:t>&gt;</w:t>
      </w:r>
      <w:bookmarkEnd w:id="13"/>
    </w:p>
    <w:p w:rsidR="00EA25A2" w:rsidRPr="00556439" w:rsidRDefault="00EA25A2" w:rsidP="00EA25A2">
      <w:pPr>
        <w:widowControl/>
        <w:wordWrap/>
        <w:autoSpaceDE/>
        <w:autoSpaceDN/>
        <w:jc w:val="left"/>
        <w:rPr>
          <w:rFonts w:ascii="Times New Roman" w:hAnsi="Times New Roman"/>
          <w:b/>
          <w:sz w:val="24"/>
          <w:szCs w:val="24"/>
        </w:rPr>
      </w:pPr>
    </w:p>
    <w:p w:rsidR="00EA25A2" w:rsidRPr="00556439" w:rsidRDefault="00EA25A2" w:rsidP="00EA25A2">
      <w:pPr>
        <w:widowControl/>
        <w:wordWrap/>
        <w:autoSpaceDE/>
        <w:autoSpaceDN/>
        <w:jc w:val="center"/>
        <w:rPr>
          <w:rFonts w:ascii="Times New Roman" w:hAnsi="Times New Roman"/>
          <w:b/>
          <w:sz w:val="24"/>
          <w:szCs w:val="24"/>
        </w:rPr>
      </w:pPr>
      <w:r w:rsidRPr="00556439">
        <w:rPr>
          <w:rFonts w:ascii="Times New Roman" w:hAnsi="Times New Roman"/>
          <w:b/>
          <w:sz w:val="24"/>
          <w:szCs w:val="24"/>
        </w:rPr>
        <w:t>Project Design and Monitoring Framework</w:t>
      </w:r>
    </w:p>
    <w:p w:rsidR="00EA25A2" w:rsidRPr="00556439" w:rsidRDefault="00EA25A2" w:rsidP="00EA25A2">
      <w:pPr>
        <w:widowControl/>
        <w:wordWrap/>
        <w:autoSpaceDE/>
        <w:autoSpaceDN/>
        <w:jc w:val="center"/>
        <w:rPr>
          <w:rFonts w:ascii="Times New Roman" w:hAnsi="Times New Roman"/>
          <w:b/>
          <w:sz w:val="24"/>
          <w:szCs w:val="24"/>
        </w:rPr>
      </w:pPr>
    </w:p>
    <w:tbl>
      <w:tblPr>
        <w:tblStyle w:val="a7"/>
        <w:tblW w:w="0" w:type="auto"/>
        <w:tblLook w:val="04A0"/>
      </w:tblPr>
      <w:tblGrid>
        <w:gridCol w:w="2439"/>
        <w:gridCol w:w="2273"/>
        <w:gridCol w:w="2257"/>
        <w:gridCol w:w="2274"/>
      </w:tblGrid>
      <w:tr w:rsidR="00EA25A2" w:rsidRPr="00556439" w:rsidTr="009C43F9">
        <w:trPr>
          <w:trHeight w:val="1106"/>
        </w:trPr>
        <w:tc>
          <w:tcPr>
            <w:tcW w:w="2483" w:type="dxa"/>
            <w:vAlign w:val="center"/>
          </w:tcPr>
          <w:p w:rsidR="00EA25A2" w:rsidRPr="00556439" w:rsidRDefault="00EA25A2" w:rsidP="009C43F9">
            <w:pPr>
              <w:wordWrap/>
              <w:jc w:val="center"/>
              <w:rPr>
                <w:rFonts w:ascii="Times New Roman" w:hAnsi="Times New Roman"/>
                <w:b/>
                <w:sz w:val="24"/>
              </w:rPr>
            </w:pPr>
            <w:r w:rsidRPr="00556439">
              <w:rPr>
                <w:rFonts w:ascii="Times New Roman" w:hAnsi="Times New Roman"/>
                <w:b/>
                <w:sz w:val="24"/>
              </w:rPr>
              <w:t>Design Summary</w:t>
            </w:r>
          </w:p>
        </w:tc>
        <w:tc>
          <w:tcPr>
            <w:tcW w:w="2260" w:type="dxa"/>
            <w:vAlign w:val="center"/>
          </w:tcPr>
          <w:p w:rsidR="00EA25A2" w:rsidRPr="00556439" w:rsidRDefault="00EA25A2" w:rsidP="009C43F9">
            <w:pPr>
              <w:wordWrap/>
              <w:jc w:val="center"/>
              <w:rPr>
                <w:rFonts w:ascii="Times New Roman" w:hAnsi="Times New Roman"/>
                <w:b/>
                <w:sz w:val="24"/>
              </w:rPr>
            </w:pPr>
            <w:r w:rsidRPr="00556439">
              <w:rPr>
                <w:rFonts w:ascii="Times New Roman" w:hAnsi="Times New Roman"/>
                <w:b/>
                <w:sz w:val="24"/>
              </w:rPr>
              <w:t>Target/ Indicators</w:t>
            </w:r>
          </w:p>
        </w:tc>
        <w:tc>
          <w:tcPr>
            <w:tcW w:w="2239" w:type="dxa"/>
            <w:vAlign w:val="center"/>
          </w:tcPr>
          <w:p w:rsidR="00EA25A2" w:rsidRPr="00556439" w:rsidRDefault="00EA25A2" w:rsidP="009C43F9">
            <w:pPr>
              <w:wordWrap/>
              <w:jc w:val="center"/>
              <w:rPr>
                <w:rFonts w:ascii="Times New Roman" w:hAnsi="Times New Roman"/>
                <w:b/>
                <w:sz w:val="24"/>
              </w:rPr>
            </w:pPr>
            <w:r w:rsidRPr="00556439">
              <w:rPr>
                <w:rFonts w:ascii="Times New Roman" w:hAnsi="Times New Roman"/>
                <w:b/>
                <w:sz w:val="24"/>
              </w:rPr>
              <w:t>Data Sources/ Reporting Mechanisms</w:t>
            </w:r>
          </w:p>
        </w:tc>
        <w:tc>
          <w:tcPr>
            <w:tcW w:w="2260" w:type="dxa"/>
            <w:vAlign w:val="center"/>
          </w:tcPr>
          <w:p w:rsidR="00EA25A2" w:rsidRPr="00556439" w:rsidRDefault="00EA25A2" w:rsidP="009C43F9">
            <w:pPr>
              <w:wordWrap/>
              <w:jc w:val="center"/>
              <w:rPr>
                <w:rFonts w:ascii="Times New Roman" w:hAnsi="Times New Roman"/>
                <w:b/>
                <w:sz w:val="24"/>
              </w:rPr>
            </w:pPr>
            <w:r w:rsidRPr="00556439">
              <w:rPr>
                <w:rFonts w:ascii="Times New Roman" w:hAnsi="Times New Roman"/>
                <w:b/>
                <w:sz w:val="24"/>
              </w:rPr>
              <w:t>Assumptions/ Risks</w:t>
            </w:r>
          </w:p>
        </w:tc>
      </w:tr>
      <w:tr w:rsidR="00EA25A2" w:rsidRPr="00556439" w:rsidTr="009C43F9">
        <w:tc>
          <w:tcPr>
            <w:tcW w:w="2483" w:type="dxa"/>
          </w:tcPr>
          <w:p w:rsidR="00EA25A2" w:rsidRPr="00556439" w:rsidRDefault="00EA25A2" w:rsidP="009C43F9">
            <w:pPr>
              <w:wordWrap/>
              <w:jc w:val="left"/>
              <w:rPr>
                <w:rFonts w:ascii="Times New Roman" w:hAnsi="Times New Roman"/>
                <w:b/>
                <w:sz w:val="22"/>
                <w:szCs w:val="22"/>
              </w:rPr>
            </w:pPr>
            <w:r w:rsidRPr="00556439">
              <w:rPr>
                <w:rFonts w:ascii="Times New Roman" w:hAnsi="Times New Roman"/>
                <w:b/>
                <w:sz w:val="22"/>
                <w:u w:val="single"/>
              </w:rPr>
              <w:t>Impact:</w:t>
            </w:r>
          </w:p>
          <w:p w:rsidR="00EA25A2" w:rsidRPr="008D3639" w:rsidRDefault="00EA25A2" w:rsidP="009C43F9">
            <w:pPr>
              <w:wordWrap/>
              <w:jc w:val="left"/>
              <w:rPr>
                <w:rFonts w:ascii="Times New Roman" w:hAnsi="Times New Roman"/>
                <w:sz w:val="22"/>
                <w:szCs w:val="22"/>
              </w:rPr>
            </w:pPr>
            <w:r w:rsidRPr="00AF2A44">
              <w:rPr>
                <w:rFonts w:ascii="Times New Roman" w:hAnsi="Times New Roman"/>
                <w:sz w:val="22"/>
                <w:szCs w:val="22"/>
              </w:rPr>
              <w:t>I</w:t>
            </w:r>
            <w:r w:rsidRPr="00AF2A44">
              <w:rPr>
                <w:rFonts w:ascii="Times New Roman" w:hAnsi="Times New Roman" w:hint="eastAsia"/>
                <w:sz w:val="22"/>
                <w:szCs w:val="22"/>
              </w:rPr>
              <w:t>mp</w:t>
            </w:r>
            <w:r>
              <w:rPr>
                <w:rFonts w:ascii="Times New Roman" w:hAnsi="Times New Roman" w:hint="eastAsia"/>
                <w:sz w:val="22"/>
                <w:szCs w:val="22"/>
              </w:rPr>
              <w:t>lementation of</w:t>
            </w:r>
            <w:r w:rsidRPr="00AF2A44">
              <w:rPr>
                <w:rFonts w:ascii="Times New Roman" w:hAnsi="Times New Roman" w:hint="eastAsia"/>
                <w:sz w:val="22"/>
                <w:szCs w:val="22"/>
              </w:rPr>
              <w:t xml:space="preserve"> public investment</w:t>
            </w:r>
            <w:r w:rsidR="00F809FA">
              <w:rPr>
                <w:rFonts w:ascii="Times New Roman" w:hAnsi="Times New Roman" w:hint="eastAsia"/>
                <w:sz w:val="22"/>
                <w:szCs w:val="22"/>
              </w:rPr>
              <w:t>s</w:t>
            </w:r>
            <w:r w:rsidRPr="00AF2A44">
              <w:rPr>
                <w:rFonts w:ascii="Times New Roman" w:hAnsi="Times New Roman" w:hint="eastAsia"/>
                <w:sz w:val="22"/>
                <w:szCs w:val="22"/>
              </w:rPr>
              <w:t xml:space="preserve"> </w:t>
            </w:r>
            <w:r>
              <w:rPr>
                <w:rFonts w:ascii="Times New Roman" w:hAnsi="Times New Roman" w:hint="eastAsia"/>
                <w:sz w:val="22"/>
                <w:szCs w:val="22"/>
              </w:rPr>
              <w:t xml:space="preserve">efficiently </w:t>
            </w:r>
            <w:r w:rsidRPr="00AF2A44">
              <w:rPr>
                <w:rFonts w:ascii="Times New Roman" w:hAnsi="Times New Roman" w:hint="eastAsia"/>
                <w:sz w:val="22"/>
                <w:szCs w:val="22"/>
              </w:rPr>
              <w:t>to increase the economic growth of El Salvador</w:t>
            </w:r>
            <w:r w:rsidRPr="00AF2A44">
              <w:rPr>
                <w:rFonts w:ascii="Times New Roman" w:hAnsi="Times New Roman"/>
                <w:sz w:val="22"/>
                <w:szCs w:val="22"/>
              </w:rPr>
              <w:t>.</w:t>
            </w:r>
          </w:p>
        </w:tc>
        <w:tc>
          <w:tcPr>
            <w:tcW w:w="2260" w:type="dxa"/>
          </w:tcPr>
          <w:p w:rsidR="00EA25A2" w:rsidRPr="00C82B4E" w:rsidRDefault="00EA25A2" w:rsidP="009C43F9">
            <w:pPr>
              <w:wordWrap/>
              <w:jc w:val="left"/>
              <w:rPr>
                <w:rFonts w:ascii="Times New Roman" w:hAnsi="Times New Roman"/>
                <w:sz w:val="22"/>
                <w:szCs w:val="22"/>
              </w:rPr>
            </w:pPr>
          </w:p>
          <w:p w:rsidR="00EA25A2" w:rsidRPr="00C82B4E" w:rsidRDefault="00EA25A2" w:rsidP="009C43F9">
            <w:pPr>
              <w:wordWrap/>
              <w:jc w:val="left"/>
              <w:rPr>
                <w:rFonts w:ascii="Times New Roman" w:hAnsi="Times New Roman"/>
                <w:sz w:val="22"/>
                <w:szCs w:val="22"/>
              </w:rPr>
            </w:pPr>
            <w:r w:rsidRPr="00C82B4E">
              <w:rPr>
                <w:rFonts w:ascii="Times New Roman" w:hAnsi="Times New Roman"/>
                <w:sz w:val="22"/>
              </w:rPr>
              <w:t xml:space="preserve">- The </w:t>
            </w:r>
            <w:r w:rsidRPr="00C82B4E">
              <w:rPr>
                <w:rFonts w:ascii="Times New Roman" w:hAnsi="Times New Roman" w:hint="eastAsia"/>
                <w:sz w:val="22"/>
              </w:rPr>
              <w:t>rate of GDP</w:t>
            </w:r>
            <w:r w:rsidRPr="00C82B4E">
              <w:rPr>
                <w:rFonts w:ascii="Times New Roman" w:hAnsi="Times New Roman"/>
                <w:sz w:val="22"/>
              </w:rPr>
              <w:t xml:space="preserve"> </w:t>
            </w:r>
            <w:r w:rsidRPr="00C82B4E">
              <w:rPr>
                <w:rFonts w:ascii="Times New Roman" w:hAnsi="Times New Roman" w:hint="eastAsia"/>
                <w:sz w:val="22"/>
              </w:rPr>
              <w:t>in</w:t>
            </w:r>
            <w:r w:rsidRPr="00C82B4E">
              <w:rPr>
                <w:rFonts w:ascii="Times New Roman" w:hAnsi="Times New Roman"/>
                <w:sz w:val="22"/>
              </w:rPr>
              <w:t>creased</w:t>
            </w:r>
            <w:r w:rsidRPr="00C82B4E">
              <w:rPr>
                <w:rFonts w:ascii="Times New Roman" w:hAnsi="Times New Roman" w:hint="eastAsia"/>
                <w:sz w:val="22"/>
              </w:rPr>
              <w:t xml:space="preserve"> by X% in Y years from the year of the study application</w:t>
            </w:r>
          </w:p>
          <w:p w:rsidR="00EA25A2" w:rsidRPr="00C82B4E" w:rsidRDefault="00EA25A2" w:rsidP="009C43F9">
            <w:pPr>
              <w:wordWrap/>
              <w:jc w:val="left"/>
              <w:rPr>
                <w:rFonts w:ascii="Times New Roman" w:hAnsi="Times New Roman"/>
                <w:sz w:val="22"/>
                <w:szCs w:val="22"/>
              </w:rPr>
            </w:pPr>
          </w:p>
          <w:p w:rsidR="00EA25A2" w:rsidRPr="00C82B4E" w:rsidRDefault="00EA25A2" w:rsidP="009C43F9">
            <w:pPr>
              <w:wordWrap/>
              <w:jc w:val="left"/>
              <w:rPr>
                <w:rFonts w:ascii="Times New Roman" w:hAnsi="Times New Roman"/>
                <w:sz w:val="22"/>
              </w:rPr>
            </w:pPr>
            <w:r w:rsidRPr="00C82B4E">
              <w:rPr>
                <w:rFonts w:ascii="Times New Roman" w:hAnsi="Times New Roman" w:hint="eastAsia"/>
                <w:sz w:val="22"/>
              </w:rPr>
              <w:t>- The public dept decreased by X% in Y years from the year of the study application</w:t>
            </w:r>
          </w:p>
          <w:p w:rsidR="00EA25A2" w:rsidRPr="00C82B4E" w:rsidRDefault="00EA25A2" w:rsidP="009C43F9">
            <w:pPr>
              <w:wordWrap/>
              <w:jc w:val="left"/>
              <w:rPr>
                <w:rFonts w:ascii="Times New Roman" w:hAnsi="Times New Roman"/>
                <w:sz w:val="22"/>
                <w:szCs w:val="22"/>
              </w:rPr>
            </w:pPr>
          </w:p>
        </w:tc>
        <w:tc>
          <w:tcPr>
            <w:tcW w:w="2239" w:type="dxa"/>
          </w:tcPr>
          <w:p w:rsidR="00EA25A2" w:rsidRPr="00C82B4E" w:rsidRDefault="00EA25A2" w:rsidP="009C43F9">
            <w:pPr>
              <w:wordWrap/>
              <w:jc w:val="left"/>
              <w:rPr>
                <w:rFonts w:ascii="Times New Roman" w:hAnsi="Times New Roman"/>
                <w:b/>
                <w:sz w:val="22"/>
                <w:szCs w:val="22"/>
              </w:rPr>
            </w:pPr>
          </w:p>
          <w:p w:rsidR="00EA25A2" w:rsidRPr="00C82B4E" w:rsidRDefault="00EA25A2" w:rsidP="009C43F9">
            <w:pPr>
              <w:wordWrap/>
              <w:jc w:val="left"/>
              <w:rPr>
                <w:rFonts w:ascii="Times New Roman" w:hAnsi="Times New Roman"/>
                <w:sz w:val="22"/>
              </w:rPr>
            </w:pPr>
            <w:r w:rsidRPr="00C82B4E">
              <w:rPr>
                <w:rFonts w:ascii="Times New Roman" w:hAnsi="Times New Roman" w:hint="eastAsia"/>
                <w:b/>
                <w:sz w:val="22"/>
              </w:rPr>
              <w:t>-</w:t>
            </w:r>
            <w:r w:rsidRPr="00C82B4E">
              <w:rPr>
                <w:rFonts w:ascii="Times New Roman" w:hAnsi="Times New Roman" w:hint="eastAsia"/>
                <w:sz w:val="22"/>
              </w:rPr>
              <w:t>Relevant Official report and statistics published by the GoES</w:t>
            </w:r>
          </w:p>
          <w:p w:rsidR="00EA25A2" w:rsidRPr="00C82B4E" w:rsidRDefault="00EA25A2" w:rsidP="009C43F9">
            <w:pPr>
              <w:wordWrap/>
              <w:jc w:val="left"/>
              <w:rPr>
                <w:rFonts w:ascii="Times New Roman" w:hAnsi="Times New Roman"/>
                <w:sz w:val="22"/>
              </w:rPr>
            </w:pPr>
          </w:p>
        </w:tc>
        <w:tc>
          <w:tcPr>
            <w:tcW w:w="2260" w:type="dxa"/>
          </w:tcPr>
          <w:p w:rsidR="00EA25A2" w:rsidRPr="00C82B4E" w:rsidRDefault="00EA25A2" w:rsidP="009C43F9">
            <w:pPr>
              <w:wordWrap/>
              <w:jc w:val="left"/>
              <w:rPr>
                <w:rFonts w:ascii="Times New Roman" w:hAnsi="Times New Roman"/>
                <w:sz w:val="22"/>
                <w:szCs w:val="22"/>
              </w:rPr>
            </w:pPr>
          </w:p>
          <w:p w:rsidR="00EA25A2" w:rsidRPr="00C82B4E" w:rsidRDefault="00EA25A2" w:rsidP="009C43F9">
            <w:pPr>
              <w:wordWrap/>
              <w:jc w:val="left"/>
              <w:rPr>
                <w:rFonts w:ascii="Times New Roman" w:hAnsi="Times New Roman"/>
                <w:kern w:val="2"/>
                <w:sz w:val="22"/>
                <w:szCs w:val="22"/>
              </w:rPr>
            </w:pPr>
            <w:r w:rsidRPr="00C82B4E">
              <w:rPr>
                <w:rFonts w:ascii="Times New Roman" w:hAnsi="Times New Roman"/>
                <w:sz w:val="22"/>
              </w:rPr>
              <w:t xml:space="preserve">A: </w:t>
            </w:r>
            <w:r w:rsidRPr="00C82B4E">
              <w:rPr>
                <w:rFonts w:ascii="Times New Roman" w:hAnsi="Times New Roman" w:hint="eastAsia"/>
                <w:sz w:val="22"/>
              </w:rPr>
              <w:t>Partner countries</w:t>
            </w:r>
            <w:r w:rsidRPr="00C82B4E">
              <w:rPr>
                <w:rFonts w:ascii="Times New Roman" w:hAnsi="Times New Roman"/>
                <w:sz w:val="22"/>
              </w:rPr>
              <w:t xml:space="preserve">’ commitment to </w:t>
            </w:r>
            <w:r w:rsidRPr="00C82B4E">
              <w:rPr>
                <w:rFonts w:ascii="Times New Roman" w:hAnsi="Times New Roman" w:hint="eastAsia"/>
                <w:sz w:val="22"/>
              </w:rPr>
              <w:t>develop and improve public investment management</w:t>
            </w:r>
          </w:p>
          <w:p w:rsidR="00EA25A2" w:rsidRPr="00C82B4E" w:rsidRDefault="00EA25A2" w:rsidP="009C43F9">
            <w:pPr>
              <w:wordWrap/>
              <w:jc w:val="left"/>
              <w:rPr>
                <w:rFonts w:ascii="Times New Roman" w:hAnsi="Times New Roman"/>
                <w:kern w:val="2"/>
                <w:sz w:val="22"/>
                <w:szCs w:val="22"/>
              </w:rPr>
            </w:pPr>
          </w:p>
        </w:tc>
      </w:tr>
      <w:tr w:rsidR="00EA25A2" w:rsidRPr="00556439" w:rsidTr="009C43F9">
        <w:tc>
          <w:tcPr>
            <w:tcW w:w="2306" w:type="dxa"/>
          </w:tcPr>
          <w:p w:rsidR="00EA25A2" w:rsidRPr="003A1B2B" w:rsidRDefault="00EA25A2" w:rsidP="009C43F9">
            <w:pPr>
              <w:wordWrap/>
              <w:jc w:val="left"/>
              <w:rPr>
                <w:rFonts w:ascii="Times New Roman" w:hAnsi="Times New Roman"/>
                <w:sz w:val="22"/>
                <w:szCs w:val="22"/>
              </w:rPr>
            </w:pPr>
            <w:r w:rsidRPr="003A1B2B">
              <w:rPr>
                <w:rFonts w:ascii="Times New Roman" w:hAnsi="Times New Roman"/>
                <w:b/>
                <w:sz w:val="22"/>
                <w:u w:val="single"/>
              </w:rPr>
              <w:t>Outcomes:</w:t>
            </w:r>
          </w:p>
          <w:p w:rsidR="00EA25A2" w:rsidRPr="003A1B2B" w:rsidRDefault="00F809FA" w:rsidP="009C43F9">
            <w:pPr>
              <w:wordWrap/>
              <w:jc w:val="left"/>
              <w:rPr>
                <w:rFonts w:ascii="Times New Roman" w:hAnsi="Times New Roman"/>
                <w:kern w:val="2"/>
                <w:sz w:val="22"/>
                <w:szCs w:val="22"/>
                <w:u w:val="single"/>
              </w:rPr>
            </w:pPr>
            <w:r w:rsidRPr="00F809FA">
              <w:rPr>
                <w:rFonts w:ascii="Times New Roman" w:hAnsi="Times New Roman" w:hint="eastAsia"/>
                <w:sz w:val="22"/>
                <w:szCs w:val="24"/>
              </w:rPr>
              <w:t xml:space="preserve">The recommendations and </w:t>
            </w:r>
            <w:r w:rsidRPr="00F809FA">
              <w:rPr>
                <w:rFonts w:ascii="Times New Roman" w:hAnsi="Times New Roman"/>
                <w:sz w:val="22"/>
                <w:szCs w:val="24"/>
              </w:rPr>
              <w:t>executions of key prioritized activities contribut</w:t>
            </w:r>
            <w:r w:rsidRPr="00F809FA">
              <w:rPr>
                <w:rFonts w:ascii="Times New Roman" w:hAnsi="Times New Roman" w:hint="eastAsia"/>
                <w:sz w:val="22"/>
                <w:szCs w:val="24"/>
              </w:rPr>
              <w:t>ing to the successful implementation of El Salvador</w:t>
            </w:r>
            <w:r w:rsidRPr="00F809FA">
              <w:rPr>
                <w:rFonts w:ascii="Times New Roman" w:hAnsi="Times New Roman"/>
                <w:sz w:val="22"/>
                <w:szCs w:val="24"/>
              </w:rPr>
              <w:t>’</w:t>
            </w:r>
            <w:r w:rsidRPr="00F809FA">
              <w:rPr>
                <w:rFonts w:ascii="Times New Roman" w:hAnsi="Times New Roman" w:hint="eastAsia"/>
                <w:sz w:val="22"/>
                <w:szCs w:val="24"/>
              </w:rPr>
              <w:t xml:space="preserve">s national </w:t>
            </w:r>
            <w:r w:rsidRPr="00F809FA">
              <w:rPr>
                <w:rFonts w:ascii="Times New Roman" w:hAnsi="Times New Roman"/>
                <w:sz w:val="22"/>
                <w:szCs w:val="24"/>
              </w:rPr>
              <w:t>develop</w:t>
            </w:r>
            <w:r w:rsidRPr="00F809FA">
              <w:rPr>
                <w:rFonts w:ascii="Times New Roman" w:hAnsi="Times New Roman" w:hint="eastAsia"/>
                <w:sz w:val="22"/>
                <w:szCs w:val="24"/>
              </w:rPr>
              <w:t>ment plan</w:t>
            </w:r>
          </w:p>
        </w:tc>
        <w:tc>
          <w:tcPr>
            <w:tcW w:w="2306" w:type="dxa"/>
          </w:tcPr>
          <w:p w:rsidR="00EA25A2" w:rsidRPr="003A1B2B" w:rsidRDefault="00EA25A2" w:rsidP="009C43F9">
            <w:pPr>
              <w:wordWrap/>
              <w:jc w:val="left"/>
              <w:rPr>
                <w:rFonts w:ascii="Times New Roman" w:hAnsi="Times New Roman"/>
                <w:sz w:val="22"/>
                <w:szCs w:val="22"/>
              </w:rPr>
            </w:pPr>
          </w:p>
          <w:p w:rsidR="00EA25A2" w:rsidRPr="003A1B2B" w:rsidRDefault="00EA25A2" w:rsidP="009C43F9">
            <w:pPr>
              <w:wordWrap/>
              <w:jc w:val="left"/>
              <w:rPr>
                <w:rFonts w:ascii="Times New Roman" w:hAnsi="Times New Roman"/>
                <w:kern w:val="2"/>
                <w:sz w:val="22"/>
                <w:szCs w:val="22"/>
              </w:rPr>
            </w:pPr>
            <w:r w:rsidRPr="003A1B2B">
              <w:rPr>
                <w:rFonts w:ascii="Times New Roman" w:hAnsi="Times New Roman"/>
                <w:sz w:val="22"/>
              </w:rPr>
              <w:t xml:space="preserve">- </w:t>
            </w:r>
            <w:r w:rsidRPr="003A1B2B">
              <w:rPr>
                <w:rFonts w:ascii="Times New Roman" w:hAnsi="Times New Roman" w:hint="eastAsia"/>
                <w:sz w:val="22"/>
              </w:rPr>
              <w:t xml:space="preserve">Recommended </w:t>
            </w:r>
            <w:r>
              <w:rPr>
                <w:rFonts w:ascii="Times New Roman" w:hAnsi="Times New Roman" w:hint="eastAsia"/>
                <w:sz w:val="22"/>
              </w:rPr>
              <w:t xml:space="preserve">key prioritized activities of </w:t>
            </w:r>
            <w:r w:rsidRPr="003A1B2B">
              <w:rPr>
                <w:rFonts w:ascii="Times New Roman" w:hAnsi="Times New Roman" w:hint="eastAsia"/>
                <w:sz w:val="22"/>
              </w:rPr>
              <w:t xml:space="preserve">public investment management through KSP project </w:t>
            </w:r>
            <w:r>
              <w:rPr>
                <w:rFonts w:ascii="Times New Roman" w:hAnsi="Times New Roman" w:hint="eastAsia"/>
                <w:sz w:val="22"/>
              </w:rPr>
              <w:t>have</w:t>
            </w:r>
            <w:r w:rsidRPr="003A1B2B">
              <w:rPr>
                <w:rFonts w:ascii="Times New Roman" w:hAnsi="Times New Roman" w:hint="eastAsia"/>
                <w:sz w:val="22"/>
              </w:rPr>
              <w:t xml:space="preserve"> been applied to El Salvador</w:t>
            </w:r>
            <w:r w:rsidRPr="003A1B2B">
              <w:rPr>
                <w:rFonts w:ascii="Times New Roman" w:hAnsi="Times New Roman"/>
                <w:sz w:val="22"/>
              </w:rPr>
              <w:t>’</w:t>
            </w:r>
            <w:r w:rsidRPr="003A1B2B">
              <w:rPr>
                <w:rFonts w:ascii="Times New Roman" w:hAnsi="Times New Roman" w:hint="eastAsia"/>
                <w:sz w:val="22"/>
              </w:rPr>
              <w:t>s National Development Plan successfully</w:t>
            </w:r>
          </w:p>
        </w:tc>
        <w:tc>
          <w:tcPr>
            <w:tcW w:w="2306" w:type="dxa"/>
          </w:tcPr>
          <w:p w:rsidR="00EA25A2" w:rsidRPr="00C82B4E" w:rsidRDefault="00EA25A2" w:rsidP="009C43F9">
            <w:pPr>
              <w:wordWrap/>
              <w:jc w:val="left"/>
              <w:rPr>
                <w:rFonts w:ascii="Times New Roman" w:hAnsi="Times New Roman"/>
                <w:sz w:val="22"/>
                <w:szCs w:val="22"/>
              </w:rPr>
            </w:pPr>
          </w:p>
          <w:p w:rsidR="00EA25A2" w:rsidRPr="00C82B4E" w:rsidRDefault="00EA25A2" w:rsidP="009C43F9">
            <w:pPr>
              <w:wordWrap/>
              <w:jc w:val="left"/>
              <w:rPr>
                <w:rFonts w:ascii="Times New Roman" w:hAnsi="Times New Roman"/>
                <w:sz w:val="22"/>
              </w:rPr>
            </w:pPr>
            <w:r w:rsidRPr="00C82B4E">
              <w:rPr>
                <w:rFonts w:ascii="Times New Roman" w:hAnsi="Times New Roman"/>
                <w:sz w:val="22"/>
              </w:rPr>
              <w:t xml:space="preserve">- Policy dialogue between </w:t>
            </w:r>
            <w:r w:rsidRPr="00C82B4E">
              <w:rPr>
                <w:rFonts w:ascii="Times New Roman" w:hAnsi="Times New Roman" w:hint="eastAsia"/>
                <w:sz w:val="22"/>
              </w:rPr>
              <w:t>El Salvador</w:t>
            </w:r>
            <w:r w:rsidRPr="00C82B4E">
              <w:rPr>
                <w:rFonts w:ascii="Times New Roman" w:hAnsi="Times New Roman"/>
                <w:sz w:val="22"/>
              </w:rPr>
              <w:t xml:space="preserve"> and Korea government-</w:t>
            </w:r>
            <w:r w:rsidRPr="00C82B4E">
              <w:rPr>
                <w:rFonts w:ascii="Times New Roman" w:hAnsi="Times New Roman" w:hint="eastAsia"/>
                <w:sz w:val="22"/>
              </w:rPr>
              <w:t>IDB</w:t>
            </w:r>
          </w:p>
          <w:p w:rsidR="00EA25A2" w:rsidRPr="00C82B4E" w:rsidRDefault="00EA25A2" w:rsidP="009C43F9">
            <w:pPr>
              <w:wordWrap/>
              <w:jc w:val="left"/>
              <w:rPr>
                <w:rFonts w:ascii="Times New Roman" w:hAnsi="Times New Roman"/>
                <w:sz w:val="22"/>
              </w:rPr>
            </w:pPr>
          </w:p>
          <w:p w:rsidR="00EA25A2" w:rsidRPr="00C82B4E" w:rsidRDefault="00EA25A2" w:rsidP="009C43F9">
            <w:pPr>
              <w:wordWrap/>
              <w:jc w:val="left"/>
              <w:rPr>
                <w:rFonts w:ascii="Times New Roman" w:hAnsi="Times New Roman"/>
                <w:sz w:val="22"/>
              </w:rPr>
            </w:pPr>
            <w:r w:rsidRPr="00C82B4E">
              <w:rPr>
                <w:rFonts w:ascii="Times New Roman" w:hAnsi="Times New Roman" w:hint="eastAsia"/>
                <w:sz w:val="22"/>
              </w:rPr>
              <w:t>- El Salvador annual report or statistical publication regarding public investment</w:t>
            </w:r>
          </w:p>
        </w:tc>
        <w:tc>
          <w:tcPr>
            <w:tcW w:w="2306" w:type="dxa"/>
          </w:tcPr>
          <w:p w:rsidR="00EA25A2" w:rsidRPr="00AF2A44" w:rsidRDefault="00EA25A2" w:rsidP="009C43F9">
            <w:pPr>
              <w:wordWrap/>
              <w:ind w:left="110" w:hangingChars="50" w:hanging="110"/>
              <w:jc w:val="left"/>
              <w:rPr>
                <w:rFonts w:ascii="Times New Roman" w:hAnsi="Times New Roman"/>
                <w:color w:val="4F81BD" w:themeColor="accent1"/>
                <w:sz w:val="22"/>
                <w:szCs w:val="22"/>
              </w:rPr>
            </w:pPr>
          </w:p>
          <w:p w:rsidR="00EA25A2" w:rsidRPr="00C82B4E" w:rsidRDefault="00EA25A2" w:rsidP="009C43F9">
            <w:pPr>
              <w:wordWrap/>
              <w:ind w:left="110" w:hangingChars="50" w:hanging="110"/>
              <w:jc w:val="left"/>
              <w:rPr>
                <w:rFonts w:ascii="Times New Roman" w:hAnsi="Times New Roman"/>
                <w:kern w:val="2"/>
                <w:sz w:val="22"/>
                <w:szCs w:val="22"/>
              </w:rPr>
            </w:pPr>
            <w:r w:rsidRPr="00C82B4E">
              <w:rPr>
                <w:rFonts w:ascii="Times New Roman" w:hAnsi="Times New Roman"/>
                <w:sz w:val="22"/>
              </w:rPr>
              <w:t xml:space="preserve">A: </w:t>
            </w:r>
            <w:r w:rsidRPr="00C82B4E">
              <w:rPr>
                <w:rFonts w:ascii="Times New Roman" w:hAnsi="Times New Roman" w:hint="eastAsia"/>
                <w:sz w:val="22"/>
              </w:rPr>
              <w:t>Partner countries</w:t>
            </w:r>
            <w:r w:rsidRPr="00C82B4E">
              <w:rPr>
                <w:rFonts w:ascii="Times New Roman" w:hAnsi="Times New Roman"/>
                <w:sz w:val="22"/>
              </w:rPr>
              <w:t>’</w:t>
            </w:r>
            <w:r w:rsidRPr="00C82B4E">
              <w:rPr>
                <w:rFonts w:ascii="Times New Roman" w:hAnsi="Times New Roman" w:hint="eastAsia"/>
                <w:sz w:val="22"/>
              </w:rPr>
              <w:t xml:space="preserve"> a</w:t>
            </w:r>
            <w:r w:rsidRPr="00C82B4E">
              <w:rPr>
                <w:rFonts w:ascii="Times New Roman" w:hAnsi="Times New Roman"/>
                <w:sz w:val="22"/>
              </w:rPr>
              <w:t>cceptance of the recommendations provided by the KSP-</w:t>
            </w:r>
            <w:r w:rsidRPr="00C82B4E">
              <w:rPr>
                <w:rFonts w:ascii="Times New Roman" w:hAnsi="Times New Roman" w:hint="eastAsia"/>
                <w:sz w:val="22"/>
              </w:rPr>
              <w:t xml:space="preserve">IDB </w:t>
            </w:r>
            <w:r w:rsidRPr="00C82B4E">
              <w:rPr>
                <w:rFonts w:ascii="Times New Roman" w:hAnsi="Times New Roman"/>
                <w:sz w:val="22"/>
              </w:rPr>
              <w:t>Joint Consulting project</w:t>
            </w:r>
          </w:p>
          <w:p w:rsidR="00EA25A2" w:rsidRPr="00C82B4E" w:rsidRDefault="00EA25A2" w:rsidP="009C43F9">
            <w:pPr>
              <w:wordWrap/>
              <w:ind w:left="110" w:hangingChars="50" w:hanging="110"/>
              <w:jc w:val="left"/>
              <w:rPr>
                <w:rFonts w:ascii="Times New Roman" w:hAnsi="Times New Roman"/>
                <w:kern w:val="2"/>
                <w:sz w:val="22"/>
                <w:szCs w:val="22"/>
              </w:rPr>
            </w:pPr>
          </w:p>
          <w:p w:rsidR="00EA25A2" w:rsidRPr="00AF2A44" w:rsidRDefault="00EA25A2" w:rsidP="009C43F9">
            <w:pPr>
              <w:wordWrap/>
              <w:snapToGrid w:val="0"/>
              <w:jc w:val="left"/>
              <w:rPr>
                <w:rFonts w:ascii="Times New Roman" w:hAnsi="Times New Roman"/>
                <w:color w:val="4F81BD" w:themeColor="accent1"/>
                <w:sz w:val="22"/>
                <w:szCs w:val="22"/>
              </w:rPr>
            </w:pPr>
            <w:r w:rsidRPr="00C82B4E">
              <w:rPr>
                <w:rFonts w:ascii="Times New Roman" w:hAnsi="Times New Roman"/>
                <w:sz w:val="22"/>
              </w:rPr>
              <w:t>R: Lack of resources for the initial set up/ data maintenance</w:t>
            </w:r>
            <w:r w:rsidRPr="00C82B4E">
              <w:rPr>
                <w:rFonts w:ascii="Times New Roman" w:hAnsi="Times New Roman" w:hint="eastAsia"/>
                <w:sz w:val="22"/>
              </w:rPr>
              <w:t xml:space="preserve"> and time </w:t>
            </w:r>
            <w:r w:rsidRPr="00C82B4E">
              <w:rPr>
                <w:rFonts w:ascii="Times New Roman" w:hAnsi="Times New Roman"/>
                <w:sz w:val="22"/>
              </w:rPr>
              <w:t>consuming</w:t>
            </w:r>
            <w:r w:rsidRPr="00C82B4E">
              <w:rPr>
                <w:rFonts w:ascii="Times New Roman" w:hAnsi="Times New Roman" w:hint="eastAsia"/>
                <w:sz w:val="22"/>
              </w:rPr>
              <w:t xml:space="preserve"> work</w:t>
            </w:r>
          </w:p>
        </w:tc>
      </w:tr>
      <w:tr w:rsidR="00EA25A2" w:rsidRPr="00556439" w:rsidTr="009C43F9">
        <w:tc>
          <w:tcPr>
            <w:tcW w:w="2306" w:type="dxa"/>
          </w:tcPr>
          <w:p w:rsidR="00EA25A2" w:rsidRPr="008D3639" w:rsidRDefault="00EA25A2" w:rsidP="009C43F9">
            <w:pPr>
              <w:wordWrap/>
              <w:jc w:val="left"/>
              <w:rPr>
                <w:rFonts w:ascii="Times New Roman" w:hAnsi="Times New Roman"/>
                <w:b/>
                <w:sz w:val="22"/>
                <w:szCs w:val="22"/>
                <w:u w:val="single"/>
              </w:rPr>
            </w:pPr>
            <w:r w:rsidRPr="00556439">
              <w:rPr>
                <w:rFonts w:ascii="Times New Roman" w:hAnsi="Times New Roman"/>
                <w:b/>
                <w:sz w:val="22"/>
                <w:u w:val="single"/>
              </w:rPr>
              <w:t>Outputs:</w:t>
            </w:r>
          </w:p>
          <w:p w:rsidR="00EA25A2" w:rsidRPr="008D3639" w:rsidRDefault="00EA25A2" w:rsidP="009C43F9">
            <w:pPr>
              <w:wordWrap/>
              <w:jc w:val="left"/>
              <w:rPr>
                <w:rFonts w:ascii="Times New Roman" w:hAnsi="Times New Roman"/>
                <w:sz w:val="22"/>
              </w:rPr>
            </w:pPr>
            <w:r w:rsidRPr="00345BD7">
              <w:rPr>
                <w:rFonts w:ascii="Times New Roman" w:hAnsi="Times New Roman" w:hint="eastAsia"/>
                <w:sz w:val="22"/>
              </w:rPr>
              <w:t xml:space="preserve">1. </w:t>
            </w:r>
            <w:r w:rsidR="00F809FA" w:rsidRPr="009C43F9">
              <w:rPr>
                <w:rFonts w:ascii="Times New Roman" w:eastAsia="Malgun Gothic" w:hAnsi="Times New Roman" w:hint="eastAsia"/>
                <w:sz w:val="22"/>
                <w:szCs w:val="22"/>
              </w:rPr>
              <w:t xml:space="preserve">Diagnostic study on the current situation </w:t>
            </w:r>
            <w:r w:rsidR="00F809FA" w:rsidRPr="009C43F9">
              <w:rPr>
                <w:rFonts w:ascii="Times New Roman" w:hAnsi="Times New Roman" w:hint="eastAsia"/>
                <w:sz w:val="22"/>
                <w:szCs w:val="22"/>
              </w:rPr>
              <w:t>and cycle of public investment in El Salvador</w:t>
            </w:r>
          </w:p>
          <w:p w:rsidR="00EA25A2" w:rsidRDefault="00EA25A2" w:rsidP="009C43F9">
            <w:pPr>
              <w:wordWrap/>
              <w:jc w:val="left"/>
              <w:rPr>
                <w:rFonts w:ascii="Times New Roman" w:hAnsi="Times New Roman"/>
                <w:sz w:val="22"/>
              </w:rPr>
            </w:pPr>
          </w:p>
          <w:p w:rsidR="00EA25A2" w:rsidRPr="005A4452" w:rsidRDefault="00EA25A2" w:rsidP="009C43F9">
            <w:pPr>
              <w:wordWrap/>
              <w:jc w:val="left"/>
              <w:rPr>
                <w:rFonts w:ascii="Times New Roman" w:hAnsi="Times New Roman"/>
                <w:sz w:val="22"/>
              </w:rPr>
            </w:pPr>
            <w:r>
              <w:rPr>
                <w:rFonts w:ascii="Times New Roman" w:hAnsi="Times New Roman" w:hint="eastAsia"/>
                <w:sz w:val="22"/>
              </w:rPr>
              <w:t>2</w:t>
            </w:r>
            <w:r w:rsidRPr="00556439">
              <w:rPr>
                <w:rFonts w:ascii="Times New Roman" w:hAnsi="Times New Roman"/>
                <w:sz w:val="22"/>
              </w:rPr>
              <w:t xml:space="preserve">. </w:t>
            </w:r>
            <w:r w:rsidR="00F809FA" w:rsidRPr="009C43F9">
              <w:rPr>
                <w:rFonts w:ascii="Times New Roman" w:eastAsia="Malgun Gothic" w:hAnsi="Times New Roman" w:hint="eastAsia"/>
                <w:sz w:val="22"/>
                <w:szCs w:val="24"/>
              </w:rPr>
              <w:t xml:space="preserve">Case study on </w:t>
            </w:r>
            <w:r w:rsidR="00F809FA" w:rsidRPr="009C43F9">
              <w:rPr>
                <w:rFonts w:ascii="Times New Roman" w:hAnsi="Times New Roman" w:hint="eastAsia"/>
                <w:sz w:val="22"/>
                <w:szCs w:val="24"/>
              </w:rPr>
              <w:t xml:space="preserve">Korean </w:t>
            </w:r>
            <w:r w:rsidR="00F809FA" w:rsidRPr="009C43F9">
              <w:rPr>
                <w:rFonts w:ascii="Times New Roman" w:eastAsia="Malgun Gothic" w:hAnsi="Times New Roman" w:hint="eastAsia"/>
                <w:sz w:val="22"/>
                <w:szCs w:val="24"/>
              </w:rPr>
              <w:t xml:space="preserve">best </w:t>
            </w:r>
            <w:r w:rsidR="00F809FA" w:rsidRPr="009C43F9">
              <w:rPr>
                <w:rFonts w:ascii="Times New Roman" w:eastAsia="Malgun Gothic" w:hAnsi="Times New Roman"/>
                <w:sz w:val="22"/>
                <w:szCs w:val="24"/>
              </w:rPr>
              <w:t>practices</w:t>
            </w:r>
            <w:r w:rsidR="00F809FA" w:rsidRPr="009C43F9">
              <w:rPr>
                <w:rFonts w:ascii="Times New Roman" w:eastAsia="Malgun Gothic" w:hAnsi="Times New Roman" w:hint="eastAsia"/>
                <w:sz w:val="22"/>
                <w:szCs w:val="24"/>
              </w:rPr>
              <w:t xml:space="preserve"> </w:t>
            </w:r>
            <w:r w:rsidR="00F809FA" w:rsidRPr="009C43F9">
              <w:rPr>
                <w:rFonts w:ascii="Times New Roman" w:hAnsi="Times New Roman" w:hint="eastAsia"/>
                <w:sz w:val="22"/>
                <w:szCs w:val="24"/>
              </w:rPr>
              <w:t xml:space="preserve">and </w:t>
            </w:r>
            <w:r w:rsidR="00F809FA" w:rsidRPr="009C43F9">
              <w:rPr>
                <w:rFonts w:ascii="Times New Roman" w:hAnsi="Times New Roman"/>
                <w:sz w:val="22"/>
                <w:szCs w:val="24"/>
              </w:rPr>
              <w:t>lessons</w:t>
            </w:r>
            <w:r w:rsidR="00F809FA" w:rsidRPr="009C43F9">
              <w:rPr>
                <w:rFonts w:ascii="Times New Roman" w:hAnsi="Times New Roman" w:hint="eastAsia"/>
                <w:sz w:val="22"/>
                <w:szCs w:val="24"/>
              </w:rPr>
              <w:t xml:space="preserve"> on public investment system</w:t>
            </w:r>
          </w:p>
          <w:p w:rsidR="00EA25A2" w:rsidRPr="00556439" w:rsidRDefault="00EA25A2" w:rsidP="009C43F9">
            <w:pPr>
              <w:wordWrap/>
              <w:jc w:val="left"/>
              <w:rPr>
                <w:rFonts w:ascii="Times New Roman" w:hAnsi="Times New Roman"/>
                <w:sz w:val="22"/>
              </w:rPr>
            </w:pPr>
          </w:p>
          <w:p w:rsidR="00EA25A2" w:rsidRPr="00556439" w:rsidRDefault="00EA25A2" w:rsidP="009C43F9">
            <w:pPr>
              <w:wordWrap/>
              <w:jc w:val="left"/>
              <w:rPr>
                <w:rFonts w:ascii="Times New Roman" w:hAnsi="Times New Roman"/>
                <w:sz w:val="22"/>
              </w:rPr>
            </w:pPr>
            <w:r>
              <w:rPr>
                <w:rFonts w:ascii="Times New Roman" w:hAnsi="Times New Roman" w:hint="eastAsia"/>
                <w:sz w:val="22"/>
              </w:rPr>
              <w:t>3</w:t>
            </w:r>
            <w:r w:rsidRPr="00556439">
              <w:rPr>
                <w:rFonts w:ascii="Times New Roman" w:hAnsi="Times New Roman"/>
                <w:sz w:val="22"/>
              </w:rPr>
              <w:t>.</w:t>
            </w:r>
            <w:r w:rsidRPr="00436D67">
              <w:rPr>
                <w:rFonts w:ascii="Times New Roman" w:hAnsi="Times New Roman" w:hint="eastAsia"/>
                <w:kern w:val="2"/>
                <w:sz w:val="22"/>
                <w:szCs w:val="22"/>
              </w:rPr>
              <w:t xml:space="preserve"> </w:t>
            </w:r>
            <w:r w:rsidR="00F809FA" w:rsidRPr="009C43F9">
              <w:rPr>
                <w:rFonts w:ascii="Times New Roman" w:eastAsia="Malgun Gothic" w:hAnsi="Times New Roman" w:hint="eastAsia"/>
                <w:sz w:val="22"/>
                <w:szCs w:val="24"/>
              </w:rPr>
              <w:t xml:space="preserve">Comparative analysis </w:t>
            </w:r>
            <w:r w:rsidR="00F809FA" w:rsidRPr="009C43F9">
              <w:rPr>
                <w:rFonts w:ascii="Times New Roman" w:hAnsi="Times New Roman" w:hint="eastAsia"/>
                <w:sz w:val="22"/>
                <w:szCs w:val="24"/>
              </w:rPr>
              <w:t>between Korean Experience and</w:t>
            </w:r>
            <w:r w:rsidR="00F809FA" w:rsidRPr="009C43F9">
              <w:rPr>
                <w:rFonts w:ascii="Times New Roman" w:eastAsia="Malgun Gothic" w:hAnsi="Times New Roman"/>
                <w:sz w:val="22"/>
                <w:szCs w:val="24"/>
              </w:rPr>
              <w:t xml:space="preserve"> </w:t>
            </w:r>
            <w:r w:rsidR="00F809FA" w:rsidRPr="009C43F9">
              <w:rPr>
                <w:rFonts w:ascii="Times New Roman" w:hAnsi="Times New Roman" w:hint="eastAsia"/>
                <w:sz w:val="22"/>
                <w:szCs w:val="24"/>
              </w:rPr>
              <w:t>El Salvador</w:t>
            </w:r>
          </w:p>
          <w:p w:rsidR="00EA25A2" w:rsidRPr="00556439" w:rsidRDefault="00EA25A2" w:rsidP="009C43F9">
            <w:pPr>
              <w:wordWrap/>
              <w:jc w:val="left"/>
              <w:rPr>
                <w:rFonts w:ascii="Times New Roman" w:hAnsi="Times New Roman"/>
                <w:sz w:val="22"/>
              </w:rPr>
            </w:pPr>
          </w:p>
          <w:p w:rsidR="00EA25A2" w:rsidRPr="00556439" w:rsidRDefault="00EA25A2" w:rsidP="009C43F9">
            <w:pPr>
              <w:wordWrap/>
              <w:jc w:val="left"/>
              <w:rPr>
                <w:rFonts w:ascii="Times New Roman" w:hAnsi="Times New Roman"/>
                <w:sz w:val="22"/>
              </w:rPr>
            </w:pPr>
            <w:r>
              <w:rPr>
                <w:rFonts w:ascii="Times New Roman" w:hAnsi="Times New Roman" w:hint="eastAsia"/>
                <w:sz w:val="22"/>
              </w:rPr>
              <w:t>4</w:t>
            </w:r>
            <w:r w:rsidRPr="00556439">
              <w:rPr>
                <w:rFonts w:ascii="Times New Roman" w:hAnsi="Times New Roman" w:hint="eastAsia"/>
                <w:sz w:val="22"/>
              </w:rPr>
              <w:t>.</w:t>
            </w:r>
            <w:r w:rsidRPr="00436D67">
              <w:rPr>
                <w:rFonts w:ascii="Times New Roman" w:hAnsi="Times New Roman" w:hint="eastAsia"/>
                <w:kern w:val="2"/>
                <w:sz w:val="22"/>
                <w:szCs w:val="22"/>
              </w:rPr>
              <w:t xml:space="preserve"> </w:t>
            </w:r>
            <w:r w:rsidR="00F809FA" w:rsidRPr="009C43F9">
              <w:rPr>
                <w:rFonts w:ascii="Times New Roman" w:hAnsi="Times New Roman" w:hint="eastAsia"/>
                <w:sz w:val="22"/>
                <w:szCs w:val="24"/>
              </w:rPr>
              <w:t>Policy r</w:t>
            </w:r>
            <w:r w:rsidR="00F809FA" w:rsidRPr="009C43F9">
              <w:rPr>
                <w:rFonts w:ascii="Times New Roman" w:eastAsia="Malgun Gothic" w:hAnsi="Times New Roman" w:hint="eastAsia"/>
                <w:sz w:val="22"/>
                <w:szCs w:val="24"/>
              </w:rPr>
              <w:t xml:space="preserve">ecommendations </w:t>
            </w:r>
            <w:r w:rsidR="00F809FA" w:rsidRPr="009C43F9">
              <w:rPr>
                <w:rFonts w:ascii="Times New Roman" w:hAnsi="Times New Roman" w:hint="eastAsia"/>
                <w:sz w:val="22"/>
                <w:szCs w:val="24"/>
              </w:rPr>
              <w:t xml:space="preserve">to execute key prioritized activities of public investment </w:t>
            </w:r>
            <w:r w:rsidR="00F809FA" w:rsidRPr="009C43F9">
              <w:rPr>
                <w:rFonts w:ascii="Times New Roman" w:hAnsi="Times New Roman"/>
                <w:sz w:val="22"/>
                <w:szCs w:val="24"/>
              </w:rPr>
              <w:lastRenderedPageBreak/>
              <w:t>management</w:t>
            </w:r>
            <w:r w:rsidR="00F809FA" w:rsidRPr="009C43F9">
              <w:rPr>
                <w:rFonts w:ascii="Times New Roman" w:hAnsi="Times New Roman" w:hint="eastAsia"/>
                <w:sz w:val="22"/>
                <w:szCs w:val="24"/>
              </w:rPr>
              <w:t>s</w:t>
            </w:r>
          </w:p>
          <w:p w:rsidR="00EA25A2" w:rsidRPr="00556439" w:rsidRDefault="00EA25A2" w:rsidP="009C43F9">
            <w:pPr>
              <w:wordWrap/>
              <w:jc w:val="left"/>
              <w:rPr>
                <w:rFonts w:ascii="Times New Roman" w:hAnsi="Times New Roman"/>
                <w:sz w:val="22"/>
              </w:rPr>
            </w:pPr>
          </w:p>
          <w:p w:rsidR="00EA25A2" w:rsidRPr="00556439" w:rsidRDefault="00EA25A2" w:rsidP="009C43F9">
            <w:pPr>
              <w:wordWrap/>
              <w:jc w:val="left"/>
              <w:rPr>
                <w:rFonts w:ascii="Times New Roman" w:hAnsi="Times New Roman"/>
                <w:sz w:val="22"/>
              </w:rPr>
            </w:pPr>
            <w:r>
              <w:rPr>
                <w:rFonts w:ascii="Times New Roman" w:hAnsi="Times New Roman" w:hint="eastAsia"/>
                <w:sz w:val="22"/>
              </w:rPr>
              <w:t>5</w:t>
            </w:r>
            <w:r w:rsidRPr="00556439">
              <w:rPr>
                <w:rFonts w:ascii="Times New Roman" w:hAnsi="Times New Roman" w:hint="eastAsia"/>
                <w:sz w:val="22"/>
              </w:rPr>
              <w:t>.</w:t>
            </w:r>
            <w:r>
              <w:rPr>
                <w:rFonts w:ascii="Times New Roman" w:hAnsi="Times New Roman" w:hint="eastAsia"/>
                <w:sz w:val="22"/>
              </w:rPr>
              <w:t xml:space="preserve"> </w:t>
            </w:r>
            <w:r w:rsidRPr="00556439">
              <w:rPr>
                <w:rFonts w:ascii="Times New Roman" w:hAnsi="Times New Roman" w:hint="eastAsia"/>
                <w:sz w:val="22"/>
              </w:rPr>
              <w:t>Capacity Building Workshop</w:t>
            </w:r>
          </w:p>
          <w:p w:rsidR="00EA25A2" w:rsidRPr="00556439" w:rsidRDefault="00EA25A2" w:rsidP="009C43F9">
            <w:pPr>
              <w:wordWrap/>
              <w:jc w:val="left"/>
              <w:rPr>
                <w:rFonts w:ascii="Times New Roman" w:hAnsi="Times New Roman"/>
                <w:sz w:val="22"/>
              </w:rPr>
            </w:pPr>
          </w:p>
          <w:p w:rsidR="00EA25A2" w:rsidRPr="00556439" w:rsidRDefault="00EA25A2" w:rsidP="009C43F9">
            <w:pPr>
              <w:wordWrap/>
              <w:jc w:val="left"/>
              <w:rPr>
                <w:rFonts w:ascii="Times New Roman" w:hAnsi="Times New Roman"/>
                <w:sz w:val="22"/>
              </w:rPr>
            </w:pPr>
            <w:r>
              <w:rPr>
                <w:rFonts w:ascii="Times New Roman" w:hAnsi="Times New Roman" w:hint="eastAsia"/>
                <w:sz w:val="22"/>
              </w:rPr>
              <w:t>6</w:t>
            </w:r>
            <w:r w:rsidRPr="00556439">
              <w:rPr>
                <w:rFonts w:ascii="Times New Roman" w:hAnsi="Times New Roman" w:hint="eastAsia"/>
                <w:sz w:val="22"/>
              </w:rPr>
              <w:t xml:space="preserve">. </w:t>
            </w:r>
            <w:r>
              <w:rPr>
                <w:rFonts w:ascii="Times New Roman" w:hAnsi="Times New Roman" w:hint="eastAsia"/>
                <w:sz w:val="22"/>
              </w:rPr>
              <w:t xml:space="preserve">Final </w:t>
            </w:r>
            <w:r w:rsidRPr="00556439">
              <w:rPr>
                <w:rFonts w:ascii="Times New Roman" w:hAnsi="Times New Roman" w:hint="eastAsia"/>
                <w:sz w:val="22"/>
              </w:rPr>
              <w:t>Dissemination Seminar</w:t>
            </w:r>
          </w:p>
          <w:p w:rsidR="00EA25A2" w:rsidRPr="00556439" w:rsidRDefault="00EA25A2" w:rsidP="009C43F9">
            <w:pPr>
              <w:wordWrap/>
              <w:jc w:val="left"/>
              <w:rPr>
                <w:rFonts w:ascii="Times New Roman" w:hAnsi="Times New Roman"/>
                <w:kern w:val="2"/>
                <w:sz w:val="22"/>
                <w:szCs w:val="22"/>
                <w:u w:val="single"/>
              </w:rPr>
            </w:pPr>
          </w:p>
        </w:tc>
        <w:tc>
          <w:tcPr>
            <w:tcW w:w="2306" w:type="dxa"/>
          </w:tcPr>
          <w:p w:rsidR="00EA25A2" w:rsidRPr="00466F13" w:rsidRDefault="00EA25A2" w:rsidP="009C43F9">
            <w:pPr>
              <w:wordWrap/>
              <w:jc w:val="left"/>
              <w:rPr>
                <w:rFonts w:ascii="Times New Roman" w:hAnsi="Times New Roman"/>
                <w:sz w:val="22"/>
                <w:szCs w:val="22"/>
              </w:rPr>
            </w:pPr>
          </w:p>
          <w:p w:rsidR="00EA25A2" w:rsidRPr="00466F13" w:rsidRDefault="00EA25A2" w:rsidP="009C43F9">
            <w:pPr>
              <w:wordWrap/>
              <w:jc w:val="left"/>
              <w:rPr>
                <w:rFonts w:ascii="Times New Roman" w:hAnsi="Times New Roman"/>
                <w:sz w:val="22"/>
              </w:rPr>
            </w:pPr>
            <w:r w:rsidRPr="00466F13">
              <w:rPr>
                <w:rFonts w:ascii="Times New Roman" w:hAnsi="Times New Roman" w:hint="eastAsia"/>
                <w:sz w:val="22"/>
              </w:rPr>
              <w:t>- Recommendation of improving public investment management is designed and established by 2017</w:t>
            </w:r>
          </w:p>
          <w:p w:rsidR="00EA25A2" w:rsidRPr="00466F13" w:rsidRDefault="00EA25A2" w:rsidP="009C43F9">
            <w:pPr>
              <w:wordWrap/>
              <w:jc w:val="left"/>
              <w:rPr>
                <w:rFonts w:ascii="Times New Roman" w:hAnsi="Times New Roman"/>
                <w:sz w:val="22"/>
              </w:rPr>
            </w:pPr>
          </w:p>
          <w:p w:rsidR="00EA25A2" w:rsidRPr="00466F13" w:rsidRDefault="00EA25A2" w:rsidP="009C43F9">
            <w:pPr>
              <w:wordWrap/>
              <w:jc w:val="left"/>
              <w:rPr>
                <w:rFonts w:ascii="Times New Roman" w:hAnsi="Times New Roman"/>
                <w:sz w:val="22"/>
              </w:rPr>
            </w:pPr>
            <w:r w:rsidRPr="00466F13">
              <w:rPr>
                <w:rFonts w:ascii="Times New Roman" w:hAnsi="Times New Roman" w:hint="eastAsia"/>
                <w:sz w:val="22"/>
              </w:rPr>
              <w:t>- Capacity Building Workshop</w:t>
            </w:r>
          </w:p>
          <w:p w:rsidR="00EA25A2" w:rsidRPr="00466F13" w:rsidRDefault="00EA25A2" w:rsidP="009C43F9">
            <w:pPr>
              <w:wordWrap/>
              <w:jc w:val="left"/>
              <w:rPr>
                <w:rFonts w:ascii="Times New Roman" w:hAnsi="Times New Roman"/>
                <w:sz w:val="22"/>
              </w:rPr>
            </w:pPr>
          </w:p>
          <w:p w:rsidR="00EA25A2" w:rsidRPr="00466F13" w:rsidRDefault="00EA25A2" w:rsidP="009C43F9">
            <w:pPr>
              <w:wordWrap/>
              <w:jc w:val="left"/>
              <w:rPr>
                <w:rFonts w:ascii="Times New Roman" w:hAnsi="Times New Roman"/>
                <w:sz w:val="22"/>
              </w:rPr>
            </w:pPr>
            <w:r w:rsidRPr="00466F13">
              <w:rPr>
                <w:rFonts w:ascii="Times New Roman" w:hAnsi="Times New Roman"/>
                <w:sz w:val="22"/>
              </w:rPr>
              <w:t xml:space="preserve">- Completion of the Final Report by the </w:t>
            </w:r>
            <w:r w:rsidRPr="00466F13">
              <w:rPr>
                <w:rFonts w:ascii="Times New Roman" w:hAnsi="Times New Roman" w:hint="eastAsia"/>
                <w:sz w:val="22"/>
              </w:rPr>
              <w:t>early</w:t>
            </w:r>
            <w:r w:rsidRPr="00466F13">
              <w:rPr>
                <w:rFonts w:ascii="Times New Roman" w:hAnsi="Times New Roman"/>
                <w:sz w:val="22"/>
              </w:rPr>
              <w:t xml:space="preserve"> of 201</w:t>
            </w:r>
            <w:r w:rsidRPr="00466F13">
              <w:rPr>
                <w:rFonts w:ascii="Times New Roman" w:hAnsi="Times New Roman" w:hint="eastAsia"/>
                <w:sz w:val="22"/>
              </w:rPr>
              <w:t>7</w:t>
            </w:r>
          </w:p>
        </w:tc>
        <w:tc>
          <w:tcPr>
            <w:tcW w:w="2306" w:type="dxa"/>
          </w:tcPr>
          <w:p w:rsidR="00EA25A2" w:rsidRPr="00466F13" w:rsidRDefault="00EA25A2" w:rsidP="009C43F9">
            <w:pPr>
              <w:wordWrap/>
              <w:jc w:val="left"/>
              <w:rPr>
                <w:rFonts w:ascii="Times New Roman" w:hAnsi="Times New Roman"/>
                <w:sz w:val="22"/>
              </w:rPr>
            </w:pPr>
          </w:p>
          <w:p w:rsidR="00EA25A2" w:rsidRPr="00466F13" w:rsidRDefault="00EA25A2" w:rsidP="009C43F9">
            <w:pPr>
              <w:wordWrap/>
              <w:jc w:val="left"/>
              <w:rPr>
                <w:rFonts w:ascii="Times New Roman" w:hAnsi="Times New Roman"/>
                <w:sz w:val="22"/>
              </w:rPr>
            </w:pPr>
            <w:r w:rsidRPr="00466F13">
              <w:rPr>
                <w:rFonts w:ascii="Times New Roman" w:hAnsi="Times New Roman"/>
                <w:sz w:val="22"/>
              </w:rPr>
              <w:t>- Project Inception Report</w:t>
            </w:r>
          </w:p>
          <w:p w:rsidR="00EA25A2" w:rsidRPr="00466F13" w:rsidRDefault="00EA25A2" w:rsidP="009C43F9">
            <w:pPr>
              <w:wordWrap/>
              <w:jc w:val="left"/>
              <w:rPr>
                <w:rFonts w:ascii="Times New Roman" w:hAnsi="Times New Roman"/>
                <w:sz w:val="22"/>
                <w:szCs w:val="22"/>
              </w:rPr>
            </w:pPr>
          </w:p>
          <w:p w:rsidR="00EA25A2" w:rsidRPr="00466F13" w:rsidRDefault="00EA25A2" w:rsidP="009C43F9">
            <w:pPr>
              <w:wordWrap/>
              <w:jc w:val="left"/>
              <w:rPr>
                <w:rFonts w:ascii="Times New Roman" w:hAnsi="Times New Roman"/>
                <w:sz w:val="22"/>
              </w:rPr>
            </w:pPr>
            <w:r w:rsidRPr="00466F13">
              <w:rPr>
                <w:rFonts w:ascii="Times New Roman" w:hAnsi="Times New Roman"/>
                <w:sz w:val="22"/>
              </w:rPr>
              <w:t>- Project Interim Report</w:t>
            </w:r>
          </w:p>
          <w:p w:rsidR="00EA25A2" w:rsidRPr="00466F13" w:rsidRDefault="00EA25A2" w:rsidP="009C43F9">
            <w:pPr>
              <w:wordWrap/>
              <w:jc w:val="left"/>
              <w:rPr>
                <w:rFonts w:ascii="Times New Roman" w:hAnsi="Times New Roman"/>
                <w:sz w:val="22"/>
                <w:szCs w:val="22"/>
              </w:rPr>
            </w:pPr>
          </w:p>
          <w:p w:rsidR="00EA25A2" w:rsidRPr="00466F13" w:rsidRDefault="00EA25A2" w:rsidP="009C43F9">
            <w:pPr>
              <w:wordWrap/>
              <w:jc w:val="left"/>
              <w:rPr>
                <w:rFonts w:ascii="Times New Roman" w:hAnsi="Times New Roman"/>
                <w:sz w:val="22"/>
              </w:rPr>
            </w:pPr>
            <w:r w:rsidRPr="00466F13">
              <w:rPr>
                <w:rFonts w:ascii="Times New Roman" w:hAnsi="Times New Roman"/>
                <w:sz w:val="22"/>
              </w:rPr>
              <w:t>- Project Final Report</w:t>
            </w:r>
          </w:p>
          <w:p w:rsidR="00EA25A2" w:rsidRPr="00466F13" w:rsidRDefault="00EA25A2" w:rsidP="009C43F9">
            <w:pPr>
              <w:wordWrap/>
              <w:jc w:val="left"/>
              <w:rPr>
                <w:rFonts w:ascii="Times New Roman" w:hAnsi="Times New Roman"/>
                <w:sz w:val="22"/>
                <w:szCs w:val="22"/>
              </w:rPr>
            </w:pPr>
          </w:p>
          <w:p w:rsidR="00EA25A2" w:rsidRPr="00466F13" w:rsidRDefault="00EA25A2" w:rsidP="009C43F9">
            <w:pPr>
              <w:wordWrap/>
              <w:jc w:val="left"/>
              <w:rPr>
                <w:rFonts w:ascii="Times New Roman" w:hAnsi="Times New Roman"/>
                <w:sz w:val="22"/>
                <w:szCs w:val="22"/>
              </w:rPr>
            </w:pPr>
            <w:r w:rsidRPr="00466F13">
              <w:rPr>
                <w:rFonts w:ascii="Times New Roman" w:hAnsi="Times New Roman"/>
                <w:sz w:val="22"/>
              </w:rPr>
              <w:t xml:space="preserve">- PPMR(Project </w:t>
            </w:r>
            <w:r w:rsidRPr="00466F13">
              <w:rPr>
                <w:rFonts w:ascii="Times New Roman" w:hAnsi="Times New Roman" w:hint="eastAsia"/>
                <w:sz w:val="22"/>
              </w:rPr>
              <w:t>P</w:t>
            </w:r>
            <w:r w:rsidRPr="00466F13">
              <w:rPr>
                <w:rFonts w:ascii="Times New Roman" w:hAnsi="Times New Roman"/>
                <w:sz w:val="22"/>
              </w:rPr>
              <w:t xml:space="preserve">erformance </w:t>
            </w:r>
            <w:r w:rsidRPr="00466F13">
              <w:rPr>
                <w:rFonts w:ascii="Times New Roman" w:hAnsi="Times New Roman" w:hint="eastAsia"/>
                <w:sz w:val="22"/>
              </w:rPr>
              <w:t>M</w:t>
            </w:r>
            <w:r w:rsidRPr="00466F13">
              <w:rPr>
                <w:rFonts w:ascii="Times New Roman" w:hAnsi="Times New Roman"/>
                <w:sz w:val="22"/>
              </w:rPr>
              <w:t xml:space="preserve">onitoring </w:t>
            </w:r>
            <w:r w:rsidRPr="00466F13">
              <w:rPr>
                <w:rFonts w:ascii="Times New Roman" w:hAnsi="Times New Roman" w:hint="eastAsia"/>
                <w:sz w:val="22"/>
              </w:rPr>
              <w:t>R</w:t>
            </w:r>
            <w:r w:rsidRPr="00466F13">
              <w:rPr>
                <w:rFonts w:ascii="Times New Roman" w:hAnsi="Times New Roman"/>
                <w:sz w:val="22"/>
              </w:rPr>
              <w:t xml:space="preserve">eport) &amp; PCR (Project </w:t>
            </w:r>
            <w:r w:rsidRPr="00466F13">
              <w:rPr>
                <w:rFonts w:ascii="Times New Roman" w:hAnsi="Times New Roman" w:hint="eastAsia"/>
                <w:sz w:val="22"/>
              </w:rPr>
              <w:t>C</w:t>
            </w:r>
            <w:r w:rsidRPr="00466F13">
              <w:rPr>
                <w:rFonts w:ascii="Times New Roman" w:hAnsi="Times New Roman"/>
                <w:sz w:val="22"/>
              </w:rPr>
              <w:t>ompletion report)</w:t>
            </w:r>
          </w:p>
          <w:p w:rsidR="00EA25A2" w:rsidRPr="00466F13" w:rsidRDefault="00EA25A2" w:rsidP="009C43F9">
            <w:pPr>
              <w:jc w:val="left"/>
              <w:rPr>
                <w:rFonts w:ascii="Times New Roman" w:hAnsi="Times New Roman"/>
              </w:rPr>
            </w:pPr>
          </w:p>
          <w:p w:rsidR="00EA25A2" w:rsidRPr="00466F13" w:rsidRDefault="00EA25A2" w:rsidP="009C43F9">
            <w:pPr>
              <w:jc w:val="left"/>
              <w:rPr>
                <w:rFonts w:ascii="Times New Roman" w:hAnsi="Times New Roman"/>
                <w:sz w:val="24"/>
                <w:szCs w:val="24"/>
              </w:rPr>
            </w:pPr>
          </w:p>
        </w:tc>
        <w:tc>
          <w:tcPr>
            <w:tcW w:w="2306" w:type="dxa"/>
          </w:tcPr>
          <w:p w:rsidR="00EA25A2" w:rsidRPr="00AF2A44" w:rsidRDefault="00EA25A2" w:rsidP="009C43F9">
            <w:pPr>
              <w:wordWrap/>
              <w:jc w:val="left"/>
              <w:rPr>
                <w:rFonts w:ascii="Times New Roman" w:hAnsi="Times New Roman"/>
                <w:color w:val="4F81BD" w:themeColor="accent1"/>
                <w:sz w:val="22"/>
                <w:szCs w:val="22"/>
              </w:rPr>
            </w:pPr>
          </w:p>
          <w:p w:rsidR="00EA25A2" w:rsidRPr="00466F13" w:rsidRDefault="00EA25A2" w:rsidP="009C43F9">
            <w:pPr>
              <w:wordWrap/>
              <w:jc w:val="left"/>
              <w:rPr>
                <w:rFonts w:ascii="Times New Roman" w:hAnsi="Times New Roman"/>
                <w:sz w:val="22"/>
                <w:szCs w:val="22"/>
              </w:rPr>
            </w:pPr>
            <w:r w:rsidRPr="00466F13">
              <w:rPr>
                <w:rFonts w:ascii="Times New Roman" w:hAnsi="Times New Roman"/>
                <w:sz w:val="22"/>
              </w:rPr>
              <w:t>A: Active and cooperative stakeholders</w:t>
            </w:r>
          </w:p>
          <w:p w:rsidR="00EA25A2" w:rsidRPr="00466F13" w:rsidRDefault="00EA25A2" w:rsidP="009C43F9">
            <w:pPr>
              <w:wordWrap/>
              <w:jc w:val="left"/>
              <w:rPr>
                <w:rFonts w:ascii="Times New Roman" w:hAnsi="Times New Roman"/>
                <w:sz w:val="22"/>
                <w:szCs w:val="22"/>
              </w:rPr>
            </w:pPr>
          </w:p>
          <w:p w:rsidR="00EA25A2" w:rsidRPr="00466F13" w:rsidRDefault="00EA25A2" w:rsidP="009C43F9">
            <w:pPr>
              <w:wordWrap/>
              <w:jc w:val="left"/>
              <w:rPr>
                <w:rFonts w:ascii="Times New Roman" w:hAnsi="Times New Roman"/>
                <w:sz w:val="22"/>
                <w:szCs w:val="22"/>
              </w:rPr>
            </w:pPr>
            <w:r w:rsidRPr="00466F13">
              <w:rPr>
                <w:rFonts w:ascii="Times New Roman" w:hAnsi="Times New Roman"/>
                <w:sz w:val="22"/>
              </w:rPr>
              <w:t xml:space="preserve">R: Discordance in project timeframe between </w:t>
            </w:r>
            <w:r w:rsidRPr="00466F13">
              <w:rPr>
                <w:rFonts w:ascii="Times New Roman" w:hAnsi="Times New Roman" w:hint="eastAsia"/>
                <w:sz w:val="22"/>
              </w:rPr>
              <w:t>IDB</w:t>
            </w:r>
            <w:r w:rsidRPr="00466F13">
              <w:rPr>
                <w:rFonts w:ascii="Times New Roman" w:hAnsi="Times New Roman"/>
                <w:sz w:val="22"/>
              </w:rPr>
              <w:t xml:space="preserve"> and KSP;</w:t>
            </w:r>
          </w:p>
          <w:p w:rsidR="00EA25A2" w:rsidRPr="00AF2A44" w:rsidRDefault="00EA25A2" w:rsidP="009C43F9">
            <w:pPr>
              <w:wordWrap/>
              <w:jc w:val="left"/>
              <w:rPr>
                <w:rFonts w:ascii="Times New Roman" w:hAnsi="Times New Roman"/>
                <w:color w:val="4F81BD" w:themeColor="accent1"/>
                <w:sz w:val="22"/>
                <w:szCs w:val="22"/>
              </w:rPr>
            </w:pPr>
            <w:r w:rsidRPr="00466F13">
              <w:rPr>
                <w:rFonts w:ascii="Times New Roman" w:hAnsi="Times New Roman"/>
                <w:sz w:val="22"/>
              </w:rPr>
              <w:t>Delay of the project</w:t>
            </w:r>
          </w:p>
        </w:tc>
      </w:tr>
      <w:tr w:rsidR="00EA25A2" w:rsidRPr="00556439" w:rsidTr="009C43F9">
        <w:tc>
          <w:tcPr>
            <w:tcW w:w="4612" w:type="dxa"/>
            <w:gridSpan w:val="2"/>
            <w:vMerge w:val="restart"/>
          </w:tcPr>
          <w:p w:rsidR="00EA25A2" w:rsidRPr="00556439" w:rsidRDefault="00EA25A2" w:rsidP="009C43F9">
            <w:pPr>
              <w:wordWrap/>
              <w:rPr>
                <w:rFonts w:ascii="Times New Roman" w:hAnsi="Times New Roman"/>
                <w:b/>
                <w:sz w:val="22"/>
                <w:szCs w:val="22"/>
              </w:rPr>
            </w:pPr>
            <w:r w:rsidRPr="00556439">
              <w:rPr>
                <w:rFonts w:ascii="Times New Roman" w:hAnsi="Times New Roman"/>
                <w:b/>
                <w:sz w:val="22"/>
                <w:u w:val="single"/>
              </w:rPr>
              <w:lastRenderedPageBreak/>
              <w:t>Activities with Milestones:</w:t>
            </w:r>
          </w:p>
          <w:p w:rsidR="00EA25A2" w:rsidRPr="00AF2A44" w:rsidRDefault="00EA25A2" w:rsidP="009C43F9">
            <w:pPr>
              <w:wordWrap/>
              <w:rPr>
                <w:rFonts w:ascii="Times New Roman" w:hAnsi="Times New Roman"/>
                <w:sz w:val="21"/>
                <w:szCs w:val="21"/>
              </w:rPr>
            </w:pPr>
            <w:r w:rsidRPr="00AF2A44">
              <w:rPr>
                <w:rFonts w:ascii="Times New Roman" w:hAnsi="Times New Roman"/>
                <w:sz w:val="21"/>
                <w:szCs w:val="21"/>
              </w:rPr>
              <w:t>1. Confirmation of PCP and ToR (J</w:t>
            </w:r>
            <w:r w:rsidRPr="00AF2A44">
              <w:rPr>
                <w:rFonts w:ascii="Times New Roman" w:hAnsi="Times New Roman" w:hint="eastAsia"/>
                <w:sz w:val="21"/>
                <w:szCs w:val="21"/>
              </w:rPr>
              <w:t>ul</w:t>
            </w:r>
            <w:r w:rsidRPr="00AF2A44">
              <w:rPr>
                <w:rFonts w:ascii="Times New Roman" w:hAnsi="Times New Roman"/>
                <w:sz w:val="21"/>
                <w:szCs w:val="21"/>
              </w:rPr>
              <w:t xml:space="preserve"> 201</w:t>
            </w:r>
            <w:r w:rsidRPr="00AF2A44">
              <w:rPr>
                <w:rFonts w:ascii="Times New Roman" w:hAnsi="Times New Roman" w:hint="eastAsia"/>
                <w:sz w:val="21"/>
                <w:szCs w:val="21"/>
              </w:rPr>
              <w:t>6</w:t>
            </w:r>
            <w:r w:rsidRPr="00AF2A44">
              <w:rPr>
                <w:rFonts w:ascii="Times New Roman" w:hAnsi="Times New Roman"/>
                <w:sz w:val="21"/>
                <w:szCs w:val="21"/>
              </w:rPr>
              <w:t>)</w:t>
            </w:r>
          </w:p>
          <w:p w:rsidR="00EA25A2" w:rsidRPr="00AF2A44" w:rsidRDefault="00EA25A2" w:rsidP="009C43F9">
            <w:pPr>
              <w:wordWrap/>
              <w:rPr>
                <w:rFonts w:ascii="Times New Roman" w:hAnsi="Times New Roman"/>
                <w:sz w:val="21"/>
                <w:szCs w:val="21"/>
              </w:rPr>
            </w:pPr>
            <w:r w:rsidRPr="00AF2A44">
              <w:rPr>
                <w:rFonts w:ascii="Times New Roman" w:hAnsi="Times New Roman"/>
                <w:sz w:val="21"/>
                <w:szCs w:val="21"/>
              </w:rPr>
              <w:t>2</w:t>
            </w:r>
            <w:r w:rsidR="00A06BED">
              <w:rPr>
                <w:rFonts w:ascii="Times New Roman" w:hAnsi="Times New Roman"/>
                <w:sz w:val="21"/>
                <w:szCs w:val="21"/>
              </w:rPr>
              <w:t xml:space="preserve">. Selection of KSP consultants </w:t>
            </w:r>
            <w:r w:rsidR="00A06BED">
              <w:rPr>
                <w:rFonts w:ascii="Times New Roman" w:hAnsi="Times New Roman" w:hint="eastAsia"/>
                <w:sz w:val="21"/>
                <w:szCs w:val="21"/>
              </w:rPr>
              <w:t>(Oct</w:t>
            </w:r>
            <w:r w:rsidRPr="00AF2A44">
              <w:rPr>
                <w:rFonts w:ascii="Times New Roman" w:hAnsi="Times New Roman"/>
                <w:sz w:val="21"/>
                <w:szCs w:val="21"/>
              </w:rPr>
              <w:t xml:space="preserve"> 201</w:t>
            </w:r>
            <w:r w:rsidRPr="00AF2A44">
              <w:rPr>
                <w:rFonts w:ascii="Times New Roman" w:hAnsi="Times New Roman" w:hint="eastAsia"/>
                <w:sz w:val="21"/>
                <w:szCs w:val="21"/>
              </w:rPr>
              <w:t>6</w:t>
            </w:r>
            <w:r w:rsidRPr="00AF2A44">
              <w:rPr>
                <w:rFonts w:ascii="Times New Roman" w:hAnsi="Times New Roman"/>
                <w:sz w:val="21"/>
                <w:szCs w:val="21"/>
              </w:rPr>
              <w:t>)</w:t>
            </w:r>
          </w:p>
          <w:p w:rsidR="00EA25A2" w:rsidRPr="00AF2A44" w:rsidRDefault="00EA25A2" w:rsidP="009C43F9">
            <w:pPr>
              <w:wordWrap/>
              <w:rPr>
                <w:rFonts w:ascii="Times New Roman" w:hAnsi="Times New Roman"/>
                <w:sz w:val="21"/>
                <w:szCs w:val="21"/>
              </w:rPr>
            </w:pPr>
            <w:r w:rsidRPr="00AF2A44">
              <w:rPr>
                <w:rFonts w:ascii="Times New Roman" w:hAnsi="Times New Roman"/>
                <w:sz w:val="21"/>
                <w:szCs w:val="21"/>
              </w:rPr>
              <w:t>3.</w:t>
            </w:r>
            <w:r w:rsidRPr="00AF2A44">
              <w:rPr>
                <w:rFonts w:ascii="Times New Roman" w:hAnsi="Times New Roman" w:hint="eastAsia"/>
                <w:sz w:val="21"/>
                <w:szCs w:val="21"/>
              </w:rPr>
              <w:t xml:space="preserve"> </w:t>
            </w:r>
            <w:r w:rsidRPr="00AF2A44">
              <w:rPr>
                <w:rFonts w:ascii="Times New Roman" w:hAnsi="Times New Roman"/>
                <w:sz w:val="21"/>
                <w:szCs w:val="21"/>
              </w:rPr>
              <w:t>Inception workshop (inception report)</w:t>
            </w:r>
            <w:r w:rsidRPr="00AF2A44">
              <w:rPr>
                <w:rFonts w:ascii="Times New Roman" w:hAnsi="Times New Roman" w:hint="eastAsia"/>
                <w:sz w:val="21"/>
                <w:szCs w:val="21"/>
              </w:rPr>
              <w:t xml:space="preserve"> </w:t>
            </w:r>
            <w:r w:rsidR="00411643">
              <w:rPr>
                <w:rFonts w:ascii="Times New Roman" w:hAnsi="Times New Roman"/>
                <w:sz w:val="21"/>
                <w:szCs w:val="21"/>
              </w:rPr>
              <w:t>(</w:t>
            </w:r>
            <w:r w:rsidR="00A06BED">
              <w:rPr>
                <w:rFonts w:ascii="Times New Roman" w:hAnsi="Times New Roman" w:hint="eastAsia"/>
                <w:sz w:val="21"/>
                <w:szCs w:val="21"/>
              </w:rPr>
              <w:t>Nov</w:t>
            </w:r>
            <w:r w:rsidR="00A37CF4">
              <w:rPr>
                <w:rFonts w:ascii="Times New Roman" w:hAnsi="Times New Roman" w:hint="eastAsia"/>
                <w:sz w:val="21"/>
                <w:szCs w:val="21"/>
              </w:rPr>
              <w:t xml:space="preserve"> </w:t>
            </w:r>
            <w:r w:rsidRPr="00AF2A44">
              <w:rPr>
                <w:rFonts w:ascii="Times New Roman" w:hAnsi="Times New Roman"/>
                <w:sz w:val="21"/>
                <w:szCs w:val="21"/>
              </w:rPr>
              <w:t>201</w:t>
            </w:r>
            <w:r w:rsidRPr="00AF2A44">
              <w:rPr>
                <w:rFonts w:ascii="Times New Roman" w:hAnsi="Times New Roman" w:hint="eastAsia"/>
                <w:sz w:val="21"/>
                <w:szCs w:val="21"/>
              </w:rPr>
              <w:t>6</w:t>
            </w:r>
            <w:r w:rsidRPr="00AF2A44">
              <w:rPr>
                <w:rFonts w:ascii="Times New Roman" w:hAnsi="Times New Roman"/>
                <w:sz w:val="21"/>
                <w:szCs w:val="21"/>
              </w:rPr>
              <w:t>)</w:t>
            </w:r>
          </w:p>
          <w:p w:rsidR="00EA25A2" w:rsidRPr="00AF2A44" w:rsidRDefault="00EA25A2" w:rsidP="009C43F9">
            <w:pPr>
              <w:wordWrap/>
              <w:rPr>
                <w:rFonts w:ascii="Times New Roman" w:hAnsi="Times New Roman"/>
                <w:sz w:val="21"/>
                <w:szCs w:val="21"/>
              </w:rPr>
            </w:pPr>
            <w:r w:rsidRPr="00AF2A44">
              <w:rPr>
                <w:rFonts w:ascii="Times New Roman" w:hAnsi="Times New Roman"/>
                <w:sz w:val="21"/>
                <w:szCs w:val="21"/>
              </w:rPr>
              <w:t xml:space="preserve">4. Interim </w:t>
            </w:r>
            <w:r w:rsidR="00411643">
              <w:rPr>
                <w:rFonts w:ascii="Times New Roman" w:hAnsi="Times New Roman"/>
                <w:sz w:val="21"/>
                <w:szCs w:val="21"/>
              </w:rPr>
              <w:t xml:space="preserve">report </w:t>
            </w:r>
          </w:p>
          <w:p w:rsidR="00EA25A2" w:rsidRPr="004377B6" w:rsidRDefault="00EA25A2" w:rsidP="009C43F9">
            <w:pPr>
              <w:wordWrap/>
              <w:rPr>
                <w:rFonts w:ascii="Times New Roman" w:hAnsi="Times New Roman"/>
                <w:color w:val="000000" w:themeColor="text1"/>
                <w:sz w:val="21"/>
                <w:szCs w:val="21"/>
              </w:rPr>
            </w:pPr>
            <w:r w:rsidRPr="004377B6">
              <w:rPr>
                <w:rFonts w:ascii="Times New Roman" w:hAnsi="Times New Roman"/>
                <w:color w:val="000000" w:themeColor="text1"/>
                <w:sz w:val="21"/>
                <w:szCs w:val="21"/>
              </w:rPr>
              <w:t>5. Capacity</w:t>
            </w:r>
            <w:r w:rsidRPr="004377B6">
              <w:rPr>
                <w:rFonts w:ascii="Times New Roman" w:hAnsi="Times New Roman" w:hint="eastAsia"/>
                <w:color w:val="000000" w:themeColor="text1"/>
                <w:sz w:val="21"/>
                <w:szCs w:val="21"/>
              </w:rPr>
              <w:t xml:space="preserve"> </w:t>
            </w:r>
            <w:r w:rsidRPr="004377B6">
              <w:rPr>
                <w:rFonts w:ascii="Times New Roman" w:hAnsi="Times New Roman"/>
                <w:color w:val="000000" w:themeColor="text1"/>
                <w:sz w:val="21"/>
                <w:szCs w:val="21"/>
              </w:rPr>
              <w:t>building workshop (</w:t>
            </w:r>
            <w:r w:rsidR="00A06BED">
              <w:rPr>
                <w:rFonts w:ascii="Times New Roman" w:hAnsi="Times New Roman" w:hint="eastAsia"/>
                <w:color w:val="000000" w:themeColor="text1"/>
                <w:sz w:val="21"/>
                <w:szCs w:val="21"/>
              </w:rPr>
              <w:t>Mar</w:t>
            </w:r>
            <w:r w:rsidR="00273554" w:rsidRPr="004377B6">
              <w:rPr>
                <w:rFonts w:ascii="Times New Roman" w:hAnsi="Times New Roman" w:hint="eastAsia"/>
                <w:color w:val="000000" w:themeColor="text1"/>
                <w:sz w:val="21"/>
                <w:szCs w:val="21"/>
              </w:rPr>
              <w:t xml:space="preserve"> </w:t>
            </w:r>
            <w:r w:rsidRPr="004377B6">
              <w:rPr>
                <w:rFonts w:ascii="Times New Roman" w:hAnsi="Times New Roman"/>
                <w:color w:val="000000" w:themeColor="text1"/>
                <w:sz w:val="21"/>
                <w:szCs w:val="21"/>
              </w:rPr>
              <w:t>201</w:t>
            </w:r>
            <w:r w:rsidRPr="004377B6">
              <w:rPr>
                <w:rFonts w:ascii="Times New Roman" w:hAnsi="Times New Roman" w:hint="eastAsia"/>
                <w:color w:val="000000" w:themeColor="text1"/>
                <w:sz w:val="21"/>
                <w:szCs w:val="21"/>
              </w:rPr>
              <w:t>7</w:t>
            </w:r>
            <w:r w:rsidRPr="004377B6">
              <w:rPr>
                <w:rFonts w:ascii="Times New Roman" w:hAnsi="Times New Roman"/>
                <w:color w:val="000000" w:themeColor="text1"/>
                <w:sz w:val="21"/>
                <w:szCs w:val="21"/>
              </w:rPr>
              <w:t>)</w:t>
            </w:r>
          </w:p>
          <w:p w:rsidR="00EA25A2" w:rsidRPr="004377B6" w:rsidRDefault="00EA25A2" w:rsidP="009C43F9">
            <w:pPr>
              <w:wordWrap/>
              <w:rPr>
                <w:rFonts w:ascii="Times New Roman" w:hAnsi="Times New Roman"/>
                <w:color w:val="000000" w:themeColor="text1"/>
                <w:sz w:val="21"/>
                <w:szCs w:val="21"/>
              </w:rPr>
            </w:pPr>
            <w:r w:rsidRPr="004377B6">
              <w:rPr>
                <w:rFonts w:ascii="Times New Roman" w:hAnsi="Times New Roman" w:hint="eastAsia"/>
                <w:color w:val="000000" w:themeColor="text1"/>
                <w:sz w:val="21"/>
                <w:szCs w:val="21"/>
              </w:rPr>
              <w:t>6</w:t>
            </w:r>
            <w:r w:rsidRPr="004377B6">
              <w:rPr>
                <w:rFonts w:ascii="Times New Roman" w:hAnsi="Times New Roman"/>
                <w:color w:val="000000" w:themeColor="text1"/>
                <w:sz w:val="21"/>
                <w:szCs w:val="21"/>
              </w:rPr>
              <w:t>. Final report (</w:t>
            </w:r>
            <w:r w:rsidR="00A06BED">
              <w:rPr>
                <w:rFonts w:ascii="Times New Roman" w:hAnsi="Times New Roman" w:hint="eastAsia"/>
                <w:color w:val="000000" w:themeColor="text1"/>
                <w:sz w:val="21"/>
                <w:szCs w:val="21"/>
              </w:rPr>
              <w:t>Apr</w:t>
            </w:r>
            <w:r w:rsidRPr="004377B6">
              <w:rPr>
                <w:rFonts w:ascii="Times New Roman" w:hAnsi="Times New Roman"/>
                <w:color w:val="000000" w:themeColor="text1"/>
                <w:sz w:val="21"/>
                <w:szCs w:val="21"/>
              </w:rPr>
              <w:t xml:space="preserve"> 201</w:t>
            </w:r>
            <w:r w:rsidRPr="004377B6">
              <w:rPr>
                <w:rFonts w:ascii="Times New Roman" w:hAnsi="Times New Roman" w:hint="eastAsia"/>
                <w:color w:val="000000" w:themeColor="text1"/>
                <w:sz w:val="21"/>
                <w:szCs w:val="21"/>
              </w:rPr>
              <w:t>7</w:t>
            </w:r>
            <w:r w:rsidRPr="004377B6">
              <w:rPr>
                <w:rFonts w:ascii="Times New Roman" w:hAnsi="Times New Roman"/>
                <w:color w:val="000000" w:themeColor="text1"/>
                <w:sz w:val="21"/>
                <w:szCs w:val="21"/>
              </w:rPr>
              <w:t>)</w:t>
            </w:r>
          </w:p>
          <w:p w:rsidR="00EA25A2" w:rsidRPr="00502267" w:rsidRDefault="00EA25A2" w:rsidP="009C43F9">
            <w:pPr>
              <w:wordWrap/>
              <w:jc w:val="left"/>
              <w:rPr>
                <w:rFonts w:ascii="Times New Roman" w:hAnsi="Times New Roman"/>
                <w:sz w:val="22"/>
              </w:rPr>
            </w:pPr>
            <w:r w:rsidRPr="004377B6">
              <w:rPr>
                <w:rFonts w:ascii="Times New Roman" w:hAnsi="Times New Roman" w:hint="eastAsia"/>
                <w:color w:val="000000" w:themeColor="text1"/>
                <w:sz w:val="21"/>
                <w:szCs w:val="21"/>
              </w:rPr>
              <w:t>7</w:t>
            </w:r>
            <w:r w:rsidRPr="004377B6">
              <w:rPr>
                <w:rFonts w:ascii="Times New Roman" w:hAnsi="Times New Roman"/>
                <w:color w:val="000000" w:themeColor="text1"/>
                <w:sz w:val="21"/>
                <w:szCs w:val="21"/>
              </w:rPr>
              <w:t>. Dissemination seminar (</w:t>
            </w:r>
            <w:r w:rsidR="00A06BED">
              <w:rPr>
                <w:rFonts w:ascii="Times New Roman" w:hAnsi="Times New Roman" w:hint="eastAsia"/>
                <w:color w:val="000000" w:themeColor="text1"/>
                <w:sz w:val="21"/>
                <w:szCs w:val="21"/>
              </w:rPr>
              <w:t>Apr</w:t>
            </w:r>
            <w:r w:rsidRPr="004377B6">
              <w:rPr>
                <w:rFonts w:ascii="Times New Roman" w:hAnsi="Times New Roman" w:hint="eastAsia"/>
                <w:color w:val="000000" w:themeColor="text1"/>
                <w:sz w:val="21"/>
                <w:szCs w:val="21"/>
              </w:rPr>
              <w:t xml:space="preserve"> </w:t>
            </w:r>
            <w:r w:rsidRPr="004377B6">
              <w:rPr>
                <w:rFonts w:ascii="Times New Roman" w:hAnsi="Times New Roman"/>
                <w:color w:val="000000" w:themeColor="text1"/>
                <w:sz w:val="21"/>
                <w:szCs w:val="21"/>
              </w:rPr>
              <w:t>201</w:t>
            </w:r>
            <w:r w:rsidRPr="004377B6">
              <w:rPr>
                <w:rFonts w:ascii="Times New Roman" w:hAnsi="Times New Roman" w:hint="eastAsia"/>
                <w:color w:val="000000" w:themeColor="text1"/>
                <w:sz w:val="21"/>
                <w:szCs w:val="21"/>
              </w:rPr>
              <w:t>7</w:t>
            </w:r>
            <w:r w:rsidRPr="004377B6">
              <w:rPr>
                <w:rFonts w:ascii="Times New Roman" w:hAnsi="Times New Roman"/>
                <w:color w:val="000000" w:themeColor="text1"/>
                <w:sz w:val="21"/>
                <w:szCs w:val="21"/>
              </w:rPr>
              <w:t>)</w:t>
            </w:r>
          </w:p>
        </w:tc>
        <w:tc>
          <w:tcPr>
            <w:tcW w:w="4499" w:type="dxa"/>
            <w:gridSpan w:val="2"/>
          </w:tcPr>
          <w:p w:rsidR="00EA25A2" w:rsidRPr="007A2BC4" w:rsidRDefault="00EA25A2" w:rsidP="009C43F9">
            <w:pPr>
              <w:wordWrap/>
              <w:rPr>
                <w:rFonts w:ascii="Times New Roman" w:hAnsi="Times New Roman"/>
                <w:b/>
                <w:sz w:val="22"/>
                <w:szCs w:val="22"/>
                <w:u w:val="single"/>
              </w:rPr>
            </w:pPr>
            <w:r w:rsidRPr="007A2BC4">
              <w:rPr>
                <w:rFonts w:ascii="Times New Roman" w:hAnsi="Times New Roman"/>
                <w:b/>
                <w:sz w:val="22"/>
                <w:u w:val="single"/>
              </w:rPr>
              <w:t>Inputs:</w:t>
            </w:r>
          </w:p>
          <w:p w:rsidR="00EA25A2" w:rsidRPr="007A2BC4" w:rsidRDefault="00EA25A2" w:rsidP="009C43F9">
            <w:pPr>
              <w:wordWrap/>
              <w:rPr>
                <w:rFonts w:ascii="Times New Roman" w:hAnsi="Times New Roman"/>
                <w:sz w:val="22"/>
                <w:szCs w:val="22"/>
              </w:rPr>
            </w:pPr>
            <w:r w:rsidRPr="007A2BC4">
              <w:rPr>
                <w:rFonts w:ascii="Times New Roman" w:hAnsi="Times New Roman"/>
                <w:sz w:val="22"/>
              </w:rPr>
              <w:t xml:space="preserve">KSP: USD </w:t>
            </w:r>
            <w:r w:rsidRPr="007A2BC4">
              <w:rPr>
                <w:rFonts w:ascii="Times New Roman" w:hAnsi="Times New Roman" w:hint="eastAsia"/>
                <w:sz w:val="22"/>
              </w:rPr>
              <w:t>2</w:t>
            </w:r>
            <w:r>
              <w:rPr>
                <w:rFonts w:ascii="Times New Roman" w:hAnsi="Times New Roman" w:hint="eastAsia"/>
                <w:sz w:val="22"/>
              </w:rPr>
              <w:t>0</w:t>
            </w:r>
            <w:r w:rsidRPr="007A2BC4">
              <w:rPr>
                <w:rFonts w:ascii="Times New Roman" w:hAnsi="Times New Roman" w:hint="eastAsia"/>
                <w:sz w:val="22"/>
              </w:rPr>
              <w:t>0,000</w:t>
            </w:r>
          </w:p>
          <w:p w:rsidR="00EA25A2" w:rsidRPr="007A2BC4" w:rsidRDefault="00EA25A2" w:rsidP="009C43F9">
            <w:pPr>
              <w:wordWrap/>
              <w:rPr>
                <w:rFonts w:ascii="Times New Roman" w:hAnsi="Times New Roman"/>
                <w:kern w:val="2"/>
                <w:sz w:val="22"/>
                <w:szCs w:val="22"/>
              </w:rPr>
            </w:pPr>
            <w:r w:rsidRPr="007A2BC4">
              <w:rPr>
                <w:rFonts w:ascii="Times New Roman" w:hAnsi="Times New Roman" w:hint="eastAsia"/>
                <w:sz w:val="22"/>
              </w:rPr>
              <w:t>ID</w:t>
            </w:r>
            <w:r w:rsidRPr="007A2BC4">
              <w:rPr>
                <w:rFonts w:ascii="Times New Roman" w:hAnsi="Times New Roman"/>
                <w:sz w:val="22"/>
              </w:rPr>
              <w:t xml:space="preserve">B: </w:t>
            </w:r>
            <w:r>
              <w:rPr>
                <w:rFonts w:ascii="Times New Roman" w:hAnsi="Times New Roman" w:hint="eastAsia"/>
                <w:sz w:val="22"/>
              </w:rPr>
              <w:t>[TBD]</w:t>
            </w:r>
          </w:p>
        </w:tc>
      </w:tr>
      <w:tr w:rsidR="00EA25A2" w:rsidRPr="00E2092C" w:rsidTr="009C43F9">
        <w:tc>
          <w:tcPr>
            <w:tcW w:w="4743" w:type="dxa"/>
            <w:gridSpan w:val="2"/>
            <w:vMerge/>
          </w:tcPr>
          <w:p w:rsidR="00EA25A2" w:rsidRPr="00556439" w:rsidRDefault="00EA25A2" w:rsidP="009C43F9">
            <w:pPr>
              <w:wordWrap/>
              <w:rPr>
                <w:rFonts w:ascii="Times New Roman" w:hAnsi="Times New Roman"/>
                <w:b/>
                <w:sz w:val="22"/>
                <w:szCs w:val="22"/>
              </w:rPr>
            </w:pPr>
          </w:p>
        </w:tc>
        <w:tc>
          <w:tcPr>
            <w:tcW w:w="4499" w:type="dxa"/>
            <w:gridSpan w:val="2"/>
          </w:tcPr>
          <w:p w:rsidR="00EA25A2" w:rsidRDefault="00EA25A2" w:rsidP="009C43F9">
            <w:pPr>
              <w:wordWrap/>
              <w:jc w:val="left"/>
              <w:rPr>
                <w:rFonts w:ascii="Times New Roman" w:hAnsi="Times New Roman"/>
                <w:sz w:val="22"/>
              </w:rPr>
            </w:pPr>
            <w:r w:rsidRPr="00556439">
              <w:rPr>
                <w:rFonts w:ascii="Times New Roman" w:hAnsi="Times New Roman"/>
                <w:sz w:val="22"/>
              </w:rPr>
              <w:t xml:space="preserve">Note: </w:t>
            </w:r>
          </w:p>
          <w:p w:rsidR="00EA25A2" w:rsidRPr="00AF2A44" w:rsidRDefault="00EA25A2" w:rsidP="009C43F9">
            <w:pPr>
              <w:wordWrap/>
              <w:jc w:val="left"/>
              <w:rPr>
                <w:rFonts w:ascii="Times New Roman" w:hAnsi="Times New Roman"/>
                <w:sz w:val="22"/>
              </w:rPr>
            </w:pPr>
            <w:r w:rsidRPr="00AF2A44">
              <w:rPr>
                <w:rFonts w:ascii="Times New Roman" w:hAnsi="Times New Roman" w:hint="eastAsia"/>
                <w:sz w:val="22"/>
              </w:rPr>
              <w:t>-</w:t>
            </w:r>
            <w:r>
              <w:rPr>
                <w:rFonts w:ascii="Times New Roman" w:hAnsi="Times New Roman" w:hint="eastAsia"/>
                <w:sz w:val="22"/>
              </w:rPr>
              <w:t xml:space="preserve"> </w:t>
            </w:r>
            <w:r w:rsidRPr="00AF2A44">
              <w:rPr>
                <w:rFonts w:ascii="Times New Roman" w:hAnsi="Times New Roman" w:hint="eastAsia"/>
                <w:sz w:val="22"/>
              </w:rPr>
              <w:t xml:space="preserve">IDB will provide staff with relevant </w:t>
            </w:r>
            <w:r w:rsidRPr="00AF2A44">
              <w:rPr>
                <w:rFonts w:ascii="Times New Roman" w:hAnsi="Times New Roman"/>
                <w:sz w:val="22"/>
              </w:rPr>
              <w:t>expertise</w:t>
            </w:r>
            <w:r w:rsidRPr="00AF2A44">
              <w:rPr>
                <w:rFonts w:ascii="Times New Roman" w:hAnsi="Times New Roman" w:hint="eastAsia"/>
                <w:sz w:val="22"/>
              </w:rPr>
              <w:t xml:space="preserve"> and sector knowledge to support the implementation of the study. </w:t>
            </w:r>
          </w:p>
          <w:p w:rsidR="00EA25A2" w:rsidRDefault="00EA25A2" w:rsidP="009C43F9">
            <w:pPr>
              <w:wordWrap/>
              <w:jc w:val="left"/>
              <w:rPr>
                <w:rFonts w:ascii="Times New Roman" w:hAnsi="Times New Roman"/>
                <w:sz w:val="22"/>
              </w:rPr>
            </w:pPr>
          </w:p>
          <w:p w:rsidR="00EA25A2" w:rsidRPr="00AF2A44" w:rsidRDefault="00EA25A2" w:rsidP="009C43F9">
            <w:pPr>
              <w:wordWrap/>
              <w:jc w:val="left"/>
              <w:rPr>
                <w:rFonts w:ascii="Times New Roman" w:hAnsi="Times New Roman"/>
                <w:sz w:val="22"/>
              </w:rPr>
            </w:pPr>
            <w:r w:rsidRPr="00AF2A44">
              <w:rPr>
                <w:rFonts w:ascii="Times New Roman" w:hAnsi="Times New Roman" w:hint="eastAsia"/>
                <w:sz w:val="22"/>
              </w:rPr>
              <w:t>-</w:t>
            </w:r>
            <w:r>
              <w:rPr>
                <w:rFonts w:ascii="Times New Roman" w:hAnsi="Times New Roman" w:hint="eastAsia"/>
                <w:sz w:val="22"/>
              </w:rPr>
              <w:t xml:space="preserve"> </w:t>
            </w:r>
            <w:r w:rsidRPr="00AF2A44">
              <w:rPr>
                <w:rFonts w:ascii="Times New Roman" w:hAnsi="Times New Roman" w:hint="eastAsia"/>
                <w:sz w:val="22"/>
              </w:rPr>
              <w:t>GoES will provide logistics, staff for consultation, documents, and previous studies.</w:t>
            </w:r>
          </w:p>
        </w:tc>
      </w:tr>
    </w:tbl>
    <w:p w:rsidR="00EA25A2" w:rsidRPr="00A955E0" w:rsidRDefault="00EA25A2" w:rsidP="00EA25A2">
      <w:pPr>
        <w:widowControl/>
        <w:wordWrap/>
        <w:autoSpaceDE/>
        <w:autoSpaceDN/>
        <w:jc w:val="left"/>
        <w:rPr>
          <w:rFonts w:ascii="Times New Roman" w:hAnsi="Times New Roman"/>
          <w:b/>
          <w:sz w:val="24"/>
          <w:szCs w:val="24"/>
        </w:rPr>
      </w:pPr>
    </w:p>
    <w:p w:rsidR="00EA25A2" w:rsidRPr="00A955E0" w:rsidRDefault="00EA25A2" w:rsidP="00EA25A2">
      <w:pPr>
        <w:widowControl/>
        <w:wordWrap/>
        <w:autoSpaceDE/>
        <w:autoSpaceDN/>
        <w:jc w:val="right"/>
        <w:rPr>
          <w:rFonts w:ascii="Times New Roman" w:hAnsi="Times New Roman"/>
          <w:b/>
          <w:sz w:val="24"/>
          <w:szCs w:val="24"/>
        </w:rPr>
      </w:pPr>
    </w:p>
    <w:p w:rsidR="008B6F6C" w:rsidRPr="00EA25A2" w:rsidRDefault="008B6F6C" w:rsidP="00534CB0">
      <w:pPr>
        <w:widowControl/>
        <w:wordWrap/>
        <w:autoSpaceDE/>
        <w:autoSpaceDN/>
        <w:jc w:val="right"/>
        <w:rPr>
          <w:rFonts w:ascii="Times New Roman" w:hAnsi="Times New Roman"/>
          <w:b/>
          <w:sz w:val="24"/>
          <w:szCs w:val="24"/>
        </w:rPr>
      </w:pPr>
    </w:p>
    <w:p w:rsidR="008B6F6C" w:rsidRPr="00AF2A44" w:rsidRDefault="008B6F6C" w:rsidP="00534CB0">
      <w:pPr>
        <w:widowControl/>
        <w:wordWrap/>
        <w:autoSpaceDE/>
        <w:autoSpaceDN/>
        <w:jc w:val="right"/>
        <w:rPr>
          <w:rFonts w:ascii="Times New Roman" w:hAnsi="Times New Roman"/>
          <w:b/>
          <w:sz w:val="24"/>
          <w:szCs w:val="24"/>
        </w:rPr>
      </w:pPr>
    </w:p>
    <w:p w:rsidR="008B6F6C" w:rsidRPr="00A955E0" w:rsidRDefault="008B6F6C" w:rsidP="00534CB0">
      <w:pPr>
        <w:widowControl/>
        <w:wordWrap/>
        <w:autoSpaceDE/>
        <w:autoSpaceDN/>
        <w:jc w:val="right"/>
        <w:rPr>
          <w:rFonts w:ascii="Times New Roman" w:hAnsi="Times New Roman"/>
          <w:b/>
          <w:sz w:val="24"/>
          <w:szCs w:val="24"/>
        </w:rPr>
      </w:pPr>
    </w:p>
    <w:p w:rsidR="008B6F6C" w:rsidRDefault="008B6F6C" w:rsidP="00534CB0">
      <w:pPr>
        <w:widowControl/>
        <w:wordWrap/>
        <w:autoSpaceDE/>
        <w:autoSpaceDN/>
        <w:jc w:val="right"/>
        <w:rPr>
          <w:rFonts w:ascii="Times New Roman" w:hAnsi="Times New Roman"/>
          <w:b/>
          <w:sz w:val="24"/>
          <w:szCs w:val="24"/>
        </w:rPr>
      </w:pPr>
    </w:p>
    <w:p w:rsidR="00856298" w:rsidRDefault="00856298" w:rsidP="00534CB0">
      <w:pPr>
        <w:widowControl/>
        <w:wordWrap/>
        <w:autoSpaceDE/>
        <w:autoSpaceDN/>
        <w:jc w:val="right"/>
        <w:rPr>
          <w:rFonts w:ascii="Times New Roman" w:hAnsi="Times New Roman"/>
          <w:b/>
          <w:sz w:val="24"/>
          <w:szCs w:val="24"/>
        </w:rPr>
      </w:pPr>
    </w:p>
    <w:p w:rsidR="00856298" w:rsidRDefault="00856298" w:rsidP="00534CB0">
      <w:pPr>
        <w:widowControl/>
        <w:wordWrap/>
        <w:autoSpaceDE/>
        <w:autoSpaceDN/>
        <w:jc w:val="right"/>
        <w:rPr>
          <w:rFonts w:ascii="Times New Roman" w:hAnsi="Times New Roman"/>
          <w:b/>
          <w:sz w:val="24"/>
          <w:szCs w:val="24"/>
        </w:rPr>
      </w:pPr>
    </w:p>
    <w:p w:rsidR="00856298" w:rsidRDefault="00856298" w:rsidP="00534CB0">
      <w:pPr>
        <w:widowControl/>
        <w:wordWrap/>
        <w:autoSpaceDE/>
        <w:autoSpaceDN/>
        <w:jc w:val="right"/>
        <w:rPr>
          <w:rFonts w:ascii="Times New Roman" w:hAnsi="Times New Roman"/>
          <w:b/>
          <w:sz w:val="24"/>
          <w:szCs w:val="24"/>
        </w:rPr>
      </w:pPr>
    </w:p>
    <w:p w:rsidR="00856298" w:rsidRDefault="00856298" w:rsidP="00534CB0">
      <w:pPr>
        <w:widowControl/>
        <w:wordWrap/>
        <w:autoSpaceDE/>
        <w:autoSpaceDN/>
        <w:jc w:val="right"/>
        <w:rPr>
          <w:rFonts w:ascii="Times New Roman" w:hAnsi="Times New Roman"/>
          <w:b/>
          <w:sz w:val="24"/>
          <w:szCs w:val="24"/>
        </w:rPr>
      </w:pPr>
    </w:p>
    <w:p w:rsidR="00856298" w:rsidRDefault="00856298" w:rsidP="00534CB0">
      <w:pPr>
        <w:widowControl/>
        <w:wordWrap/>
        <w:autoSpaceDE/>
        <w:autoSpaceDN/>
        <w:jc w:val="right"/>
        <w:rPr>
          <w:rFonts w:ascii="Times New Roman" w:hAnsi="Times New Roman"/>
          <w:b/>
          <w:sz w:val="24"/>
          <w:szCs w:val="24"/>
        </w:rPr>
      </w:pPr>
    </w:p>
    <w:p w:rsidR="00856298" w:rsidRDefault="00856298" w:rsidP="00534CB0">
      <w:pPr>
        <w:widowControl/>
        <w:wordWrap/>
        <w:autoSpaceDE/>
        <w:autoSpaceDN/>
        <w:jc w:val="right"/>
        <w:rPr>
          <w:rFonts w:ascii="Times New Roman" w:hAnsi="Times New Roman"/>
          <w:b/>
          <w:sz w:val="24"/>
          <w:szCs w:val="24"/>
        </w:rPr>
      </w:pPr>
    </w:p>
    <w:p w:rsidR="00856298" w:rsidRDefault="00856298" w:rsidP="00534CB0">
      <w:pPr>
        <w:widowControl/>
        <w:wordWrap/>
        <w:autoSpaceDE/>
        <w:autoSpaceDN/>
        <w:jc w:val="right"/>
        <w:rPr>
          <w:rFonts w:ascii="Times New Roman" w:hAnsi="Times New Roman"/>
          <w:b/>
          <w:sz w:val="24"/>
          <w:szCs w:val="24"/>
        </w:rPr>
      </w:pPr>
    </w:p>
    <w:p w:rsidR="00856298" w:rsidRDefault="00856298" w:rsidP="00534CB0">
      <w:pPr>
        <w:widowControl/>
        <w:wordWrap/>
        <w:autoSpaceDE/>
        <w:autoSpaceDN/>
        <w:jc w:val="right"/>
        <w:rPr>
          <w:rFonts w:ascii="Times New Roman" w:hAnsi="Times New Roman"/>
          <w:b/>
          <w:sz w:val="24"/>
          <w:szCs w:val="24"/>
        </w:rPr>
      </w:pPr>
    </w:p>
    <w:p w:rsidR="00856298" w:rsidRDefault="00856298" w:rsidP="00534CB0">
      <w:pPr>
        <w:widowControl/>
        <w:wordWrap/>
        <w:autoSpaceDE/>
        <w:autoSpaceDN/>
        <w:jc w:val="right"/>
        <w:rPr>
          <w:rFonts w:ascii="Times New Roman" w:hAnsi="Times New Roman"/>
          <w:b/>
          <w:sz w:val="24"/>
          <w:szCs w:val="24"/>
        </w:rPr>
      </w:pPr>
    </w:p>
    <w:p w:rsidR="00AF2A44" w:rsidRDefault="00AF2A44" w:rsidP="00534CB0">
      <w:pPr>
        <w:widowControl/>
        <w:wordWrap/>
        <w:autoSpaceDE/>
        <w:autoSpaceDN/>
        <w:jc w:val="right"/>
        <w:rPr>
          <w:rFonts w:ascii="Times New Roman" w:hAnsi="Times New Roman"/>
          <w:b/>
          <w:sz w:val="24"/>
          <w:szCs w:val="24"/>
        </w:rPr>
      </w:pPr>
    </w:p>
    <w:p w:rsidR="00AF2A44" w:rsidRDefault="00AF2A44" w:rsidP="00534CB0">
      <w:pPr>
        <w:widowControl/>
        <w:wordWrap/>
        <w:autoSpaceDE/>
        <w:autoSpaceDN/>
        <w:jc w:val="right"/>
        <w:rPr>
          <w:rFonts w:ascii="Times New Roman" w:hAnsi="Times New Roman"/>
          <w:b/>
          <w:sz w:val="24"/>
          <w:szCs w:val="24"/>
        </w:rPr>
      </w:pPr>
    </w:p>
    <w:p w:rsidR="00AF2A44" w:rsidRDefault="00AF2A44" w:rsidP="00534CB0">
      <w:pPr>
        <w:widowControl/>
        <w:wordWrap/>
        <w:autoSpaceDE/>
        <w:autoSpaceDN/>
        <w:jc w:val="right"/>
        <w:rPr>
          <w:rFonts w:ascii="Times New Roman" w:hAnsi="Times New Roman"/>
          <w:b/>
          <w:sz w:val="24"/>
          <w:szCs w:val="24"/>
        </w:rPr>
      </w:pPr>
    </w:p>
    <w:p w:rsidR="00AF2A44" w:rsidRDefault="00AF2A44" w:rsidP="00534CB0">
      <w:pPr>
        <w:widowControl/>
        <w:wordWrap/>
        <w:autoSpaceDE/>
        <w:autoSpaceDN/>
        <w:jc w:val="right"/>
        <w:rPr>
          <w:rFonts w:ascii="Times New Roman" w:hAnsi="Times New Roman"/>
          <w:b/>
          <w:sz w:val="24"/>
          <w:szCs w:val="24"/>
        </w:rPr>
      </w:pPr>
    </w:p>
    <w:p w:rsidR="00AF2A44" w:rsidRDefault="00AF2A44" w:rsidP="00534CB0">
      <w:pPr>
        <w:widowControl/>
        <w:wordWrap/>
        <w:autoSpaceDE/>
        <w:autoSpaceDN/>
        <w:jc w:val="right"/>
        <w:rPr>
          <w:rFonts w:ascii="Times New Roman" w:hAnsi="Times New Roman"/>
          <w:b/>
          <w:sz w:val="24"/>
          <w:szCs w:val="24"/>
        </w:rPr>
      </w:pPr>
    </w:p>
    <w:p w:rsidR="00AF2A44" w:rsidRDefault="00AF2A44" w:rsidP="00534CB0">
      <w:pPr>
        <w:widowControl/>
        <w:wordWrap/>
        <w:autoSpaceDE/>
        <w:autoSpaceDN/>
        <w:jc w:val="right"/>
        <w:rPr>
          <w:rFonts w:ascii="Times New Roman" w:hAnsi="Times New Roman"/>
          <w:b/>
          <w:sz w:val="24"/>
          <w:szCs w:val="24"/>
        </w:rPr>
      </w:pPr>
    </w:p>
    <w:p w:rsidR="00AF2A44" w:rsidRDefault="00AF2A44" w:rsidP="00534CB0">
      <w:pPr>
        <w:widowControl/>
        <w:wordWrap/>
        <w:autoSpaceDE/>
        <w:autoSpaceDN/>
        <w:jc w:val="right"/>
        <w:rPr>
          <w:rFonts w:ascii="Times New Roman" w:hAnsi="Times New Roman"/>
          <w:b/>
          <w:sz w:val="24"/>
          <w:szCs w:val="24"/>
        </w:rPr>
      </w:pPr>
    </w:p>
    <w:p w:rsidR="00AF2A44" w:rsidRDefault="00AF2A44" w:rsidP="00534CB0">
      <w:pPr>
        <w:widowControl/>
        <w:wordWrap/>
        <w:autoSpaceDE/>
        <w:autoSpaceDN/>
        <w:jc w:val="right"/>
        <w:rPr>
          <w:rFonts w:ascii="Times New Roman" w:hAnsi="Times New Roman"/>
          <w:b/>
          <w:sz w:val="24"/>
          <w:szCs w:val="24"/>
        </w:rPr>
      </w:pPr>
    </w:p>
    <w:p w:rsidR="00AF2A44" w:rsidRDefault="00AF2A44" w:rsidP="00534CB0">
      <w:pPr>
        <w:widowControl/>
        <w:wordWrap/>
        <w:autoSpaceDE/>
        <w:autoSpaceDN/>
        <w:jc w:val="right"/>
        <w:rPr>
          <w:rFonts w:ascii="Times New Roman" w:hAnsi="Times New Roman"/>
          <w:b/>
          <w:sz w:val="24"/>
          <w:szCs w:val="24"/>
        </w:rPr>
      </w:pPr>
    </w:p>
    <w:p w:rsidR="00AF2A44" w:rsidRDefault="00AF2A44" w:rsidP="00534CB0">
      <w:pPr>
        <w:widowControl/>
        <w:wordWrap/>
        <w:autoSpaceDE/>
        <w:autoSpaceDN/>
        <w:jc w:val="right"/>
        <w:rPr>
          <w:rFonts w:ascii="Times New Roman" w:hAnsi="Times New Roman"/>
          <w:b/>
          <w:sz w:val="24"/>
          <w:szCs w:val="24"/>
        </w:rPr>
      </w:pPr>
    </w:p>
    <w:p w:rsidR="00EA25A2" w:rsidRDefault="00EA25A2" w:rsidP="00534CB0">
      <w:pPr>
        <w:widowControl/>
        <w:wordWrap/>
        <w:autoSpaceDE/>
        <w:autoSpaceDN/>
        <w:jc w:val="right"/>
        <w:rPr>
          <w:rFonts w:ascii="Times New Roman" w:hAnsi="Times New Roman"/>
          <w:b/>
          <w:sz w:val="24"/>
          <w:szCs w:val="24"/>
        </w:rPr>
      </w:pPr>
    </w:p>
    <w:p w:rsidR="00EA25A2" w:rsidRDefault="00EA25A2" w:rsidP="00534CB0">
      <w:pPr>
        <w:widowControl/>
        <w:wordWrap/>
        <w:autoSpaceDE/>
        <w:autoSpaceDN/>
        <w:jc w:val="right"/>
        <w:rPr>
          <w:rFonts w:ascii="Times New Roman" w:hAnsi="Times New Roman"/>
          <w:b/>
          <w:sz w:val="24"/>
          <w:szCs w:val="24"/>
        </w:rPr>
      </w:pPr>
    </w:p>
    <w:p w:rsidR="00856298" w:rsidRDefault="00856298" w:rsidP="00534CB0">
      <w:pPr>
        <w:widowControl/>
        <w:wordWrap/>
        <w:autoSpaceDE/>
        <w:autoSpaceDN/>
        <w:jc w:val="right"/>
        <w:rPr>
          <w:rFonts w:ascii="Times New Roman" w:hAnsi="Times New Roman"/>
          <w:b/>
          <w:sz w:val="24"/>
          <w:szCs w:val="24"/>
        </w:rPr>
      </w:pPr>
    </w:p>
    <w:p w:rsidR="00007FC7" w:rsidRDefault="00007FC7" w:rsidP="00534CB0">
      <w:pPr>
        <w:widowControl/>
        <w:wordWrap/>
        <w:autoSpaceDE/>
        <w:autoSpaceDN/>
        <w:jc w:val="right"/>
        <w:rPr>
          <w:rFonts w:ascii="Times New Roman" w:hAnsi="Times New Roman"/>
          <w:b/>
          <w:sz w:val="24"/>
          <w:szCs w:val="24"/>
        </w:rPr>
      </w:pPr>
    </w:p>
    <w:p w:rsidR="00007FC7" w:rsidRDefault="00007FC7" w:rsidP="00534CB0">
      <w:pPr>
        <w:widowControl/>
        <w:wordWrap/>
        <w:autoSpaceDE/>
        <w:autoSpaceDN/>
        <w:jc w:val="right"/>
        <w:rPr>
          <w:rFonts w:ascii="Times New Roman" w:hAnsi="Times New Roman"/>
          <w:b/>
          <w:sz w:val="24"/>
          <w:szCs w:val="24"/>
        </w:rPr>
      </w:pPr>
    </w:p>
    <w:p w:rsidR="00007FC7" w:rsidRDefault="00007FC7" w:rsidP="00534CB0">
      <w:pPr>
        <w:widowControl/>
        <w:wordWrap/>
        <w:autoSpaceDE/>
        <w:autoSpaceDN/>
        <w:jc w:val="right"/>
        <w:rPr>
          <w:rFonts w:ascii="Times New Roman" w:hAnsi="Times New Roman"/>
          <w:b/>
          <w:sz w:val="24"/>
          <w:szCs w:val="24"/>
        </w:rPr>
      </w:pPr>
    </w:p>
    <w:p w:rsidR="00F476EB" w:rsidRDefault="00F476EB">
      <w:pPr>
        <w:widowControl/>
        <w:wordWrap/>
        <w:autoSpaceDE/>
        <w:autoSpaceDN/>
        <w:jc w:val="left"/>
        <w:rPr>
          <w:rFonts w:ascii="Times New Roman" w:hAnsi="Times New Roman"/>
          <w:b/>
          <w:sz w:val="24"/>
          <w:szCs w:val="24"/>
        </w:rPr>
      </w:pPr>
    </w:p>
    <w:p w:rsidR="00EA25A2" w:rsidRPr="00A955E0" w:rsidRDefault="00EA25A2" w:rsidP="00EA25A2">
      <w:pPr>
        <w:pStyle w:val="1"/>
        <w:jc w:val="right"/>
        <w:rPr>
          <w:rFonts w:ascii="Times New Roman" w:hAnsi="Times New Roman"/>
          <w:b/>
          <w:sz w:val="24"/>
          <w:szCs w:val="24"/>
        </w:rPr>
      </w:pPr>
      <w:bookmarkStart w:id="14" w:name="_Toc416854022"/>
      <w:r w:rsidRPr="00A955E0">
        <w:rPr>
          <w:rFonts w:ascii="Times New Roman" w:hAnsi="Times New Roman"/>
          <w:b/>
          <w:sz w:val="24"/>
          <w:szCs w:val="24"/>
        </w:rPr>
        <w:lastRenderedPageBreak/>
        <w:t>&lt;Attachment</w:t>
      </w:r>
      <w:r>
        <w:rPr>
          <w:rFonts w:ascii="Times New Roman" w:hAnsi="Times New Roman" w:hint="eastAsia"/>
          <w:b/>
          <w:sz w:val="24"/>
          <w:szCs w:val="24"/>
        </w:rPr>
        <w:t xml:space="preserve"> 3</w:t>
      </w:r>
      <w:r w:rsidRPr="00A955E0">
        <w:rPr>
          <w:rFonts w:ascii="Times New Roman" w:hAnsi="Times New Roman"/>
          <w:b/>
          <w:sz w:val="24"/>
          <w:szCs w:val="24"/>
        </w:rPr>
        <w:t>&gt;</w:t>
      </w:r>
      <w:bookmarkEnd w:id="14"/>
    </w:p>
    <w:p w:rsidR="00EA25A2" w:rsidRPr="0098471D" w:rsidRDefault="00EA25A2" w:rsidP="00EA25A2">
      <w:pPr>
        <w:spacing w:line="276" w:lineRule="auto"/>
        <w:jc w:val="center"/>
        <w:rPr>
          <w:rFonts w:ascii="Times New Roman" w:hAnsi="Times New Roman"/>
          <w:b/>
          <w:bCs/>
          <w:sz w:val="10"/>
          <w:szCs w:val="24"/>
        </w:rPr>
      </w:pPr>
    </w:p>
    <w:p w:rsidR="00EA25A2" w:rsidRDefault="00EA25A2" w:rsidP="00EA25A2">
      <w:pPr>
        <w:spacing w:line="276" w:lineRule="auto"/>
        <w:jc w:val="center"/>
        <w:rPr>
          <w:rFonts w:ascii="Times New Roman" w:hAnsi="Times New Roman"/>
          <w:b/>
          <w:bCs/>
          <w:sz w:val="24"/>
          <w:szCs w:val="24"/>
        </w:rPr>
      </w:pPr>
      <w:r w:rsidRPr="001E0A01">
        <w:rPr>
          <w:rFonts w:ascii="Times New Roman" w:hAnsi="Times New Roman"/>
          <w:b/>
          <w:bCs/>
          <w:sz w:val="24"/>
          <w:szCs w:val="24"/>
        </w:rPr>
        <w:t>Terms of Reference</w:t>
      </w:r>
    </w:p>
    <w:p w:rsidR="00EA25A2" w:rsidRPr="0098471D" w:rsidRDefault="00EA25A2" w:rsidP="00EA25A2">
      <w:pPr>
        <w:spacing w:line="276" w:lineRule="auto"/>
        <w:jc w:val="center"/>
        <w:rPr>
          <w:rFonts w:ascii="Times New Roman" w:hAnsi="Times New Roman"/>
          <w:b/>
          <w:bCs/>
          <w:sz w:val="8"/>
          <w:szCs w:val="24"/>
        </w:rPr>
      </w:pPr>
    </w:p>
    <w:p w:rsidR="00EA25A2" w:rsidRPr="00AB51C2" w:rsidRDefault="00AB51C2" w:rsidP="00AB51C2">
      <w:pPr>
        <w:spacing w:line="160" w:lineRule="atLeast"/>
        <w:jc w:val="center"/>
        <w:rPr>
          <w:rFonts w:ascii="Times New Roman" w:hAnsi="Times New Roman"/>
          <w:b/>
          <w:sz w:val="24"/>
          <w:szCs w:val="24"/>
        </w:rPr>
      </w:pPr>
      <w:r>
        <w:rPr>
          <w:rFonts w:ascii="Times New Roman" w:hAnsi="Times New Roman" w:hint="eastAsia"/>
          <w:b/>
          <w:sz w:val="24"/>
          <w:szCs w:val="24"/>
        </w:rPr>
        <w:t>Improvement of Public Investment Management in El Salvador</w:t>
      </w:r>
    </w:p>
    <w:p w:rsidR="00EA25A2" w:rsidRPr="002D088B" w:rsidRDefault="00EA25A2" w:rsidP="00EA25A2">
      <w:pPr>
        <w:spacing w:line="276" w:lineRule="auto"/>
        <w:rPr>
          <w:rFonts w:ascii="Times New Roman" w:hAnsi="Times New Roman"/>
          <w:b/>
          <w:bCs/>
          <w:sz w:val="24"/>
          <w:szCs w:val="24"/>
        </w:rPr>
      </w:pPr>
    </w:p>
    <w:p w:rsidR="00EA25A2" w:rsidRPr="00CF2F45" w:rsidRDefault="00EA25A2" w:rsidP="00EA25A2">
      <w:pPr>
        <w:numPr>
          <w:ilvl w:val="0"/>
          <w:numId w:val="5"/>
        </w:numPr>
        <w:rPr>
          <w:rFonts w:ascii="Times New Roman" w:eastAsia="Malgun Gothic" w:hAnsi="Times New Roman"/>
          <w:b/>
          <w:sz w:val="24"/>
          <w:szCs w:val="24"/>
        </w:rPr>
      </w:pPr>
      <w:r w:rsidRPr="00CF2F45">
        <w:rPr>
          <w:rFonts w:ascii="Times New Roman" w:eastAsia="Malgun Gothic" w:hAnsi="Times New Roman"/>
          <w:b/>
          <w:sz w:val="24"/>
          <w:szCs w:val="24"/>
        </w:rPr>
        <w:t>Introduction</w:t>
      </w:r>
    </w:p>
    <w:p w:rsidR="00EA25A2" w:rsidRPr="00CF2F45" w:rsidRDefault="00EA25A2" w:rsidP="00EA25A2">
      <w:pPr>
        <w:adjustRightInd w:val="0"/>
        <w:jc w:val="left"/>
        <w:rPr>
          <w:rFonts w:ascii="Times New Roman" w:eastAsia="Malgun Gothic" w:hAnsi="Times New Roman"/>
          <w:bCs/>
          <w:sz w:val="24"/>
          <w:szCs w:val="24"/>
        </w:rPr>
      </w:pPr>
    </w:p>
    <w:p w:rsidR="00EA25A2" w:rsidRPr="00AB51C2" w:rsidRDefault="00EA25A2" w:rsidP="00AB51C2">
      <w:pPr>
        <w:spacing w:line="160" w:lineRule="atLeast"/>
        <w:rPr>
          <w:rFonts w:ascii="Times New Roman" w:hAnsi="Times New Roman"/>
          <w:b/>
          <w:sz w:val="24"/>
          <w:szCs w:val="24"/>
        </w:rPr>
      </w:pPr>
      <w:r w:rsidRPr="00CF2F45">
        <w:rPr>
          <w:rFonts w:ascii="Times New Roman" w:eastAsia="Malgun Gothic" w:hAnsi="Times New Roman"/>
          <w:sz w:val="24"/>
          <w:szCs w:val="24"/>
        </w:rPr>
        <w:t>1.</w:t>
      </w:r>
      <w:r w:rsidRPr="00CF2F45">
        <w:rPr>
          <w:rFonts w:ascii="Times New Roman" w:eastAsia="Malgun Gothic" w:hAnsi="Times New Roman"/>
          <w:sz w:val="24"/>
          <w:szCs w:val="24"/>
        </w:rPr>
        <w:tab/>
        <w:t xml:space="preserve">The consultants’ support is required to conduct activities in accordance with key milestones and produce required outputs/outcomes described in the Project Concept Paper for the project, </w:t>
      </w:r>
      <w:r w:rsidR="00AB51C2" w:rsidRPr="00AB51C2">
        <w:rPr>
          <w:rFonts w:ascii="Times New Roman" w:hAnsi="Times New Roman" w:hint="eastAsia"/>
          <w:sz w:val="24"/>
          <w:szCs w:val="24"/>
        </w:rPr>
        <w:t>Improvement of Public Investment Management in El Salvador</w:t>
      </w:r>
      <w:r w:rsidRPr="00CF2F45">
        <w:rPr>
          <w:rFonts w:ascii="Times New Roman" w:eastAsia="Malgun Gothic" w:hAnsi="Times New Roman"/>
          <w:sz w:val="24"/>
          <w:szCs w:val="24"/>
        </w:rPr>
        <w:t xml:space="preserve">, thereby covering all scope of work and having major events such as workshops. </w:t>
      </w:r>
    </w:p>
    <w:p w:rsidR="00EA25A2" w:rsidRPr="00CF2F45" w:rsidRDefault="00EA25A2" w:rsidP="00EA25A2">
      <w:pPr>
        <w:adjustRightInd w:val="0"/>
        <w:rPr>
          <w:rFonts w:ascii="Times New Roman" w:eastAsia="Malgun Gothic" w:hAnsi="Times New Roman"/>
          <w:sz w:val="24"/>
          <w:szCs w:val="24"/>
        </w:rPr>
      </w:pPr>
    </w:p>
    <w:p w:rsidR="00EA25A2" w:rsidRPr="00CF2F45" w:rsidRDefault="00EA25A2" w:rsidP="00EA25A2">
      <w:pPr>
        <w:adjustRightInd w:val="0"/>
        <w:rPr>
          <w:rFonts w:ascii="Times New Roman" w:eastAsia="Malgun Gothic" w:hAnsi="Times New Roman"/>
          <w:sz w:val="24"/>
          <w:szCs w:val="24"/>
        </w:rPr>
      </w:pPr>
      <w:r w:rsidRPr="00CF2F45">
        <w:rPr>
          <w:rFonts w:ascii="Times New Roman" w:eastAsia="Malgun Gothic" w:hAnsi="Times New Roman"/>
          <w:sz w:val="24"/>
          <w:szCs w:val="24"/>
        </w:rPr>
        <w:t>2.</w:t>
      </w:r>
      <w:r w:rsidRPr="00CF2F45">
        <w:rPr>
          <w:rFonts w:ascii="Times New Roman" w:eastAsia="Malgun Gothic" w:hAnsi="Times New Roman"/>
          <w:sz w:val="24"/>
          <w:szCs w:val="24"/>
        </w:rPr>
        <w:tab/>
        <w:t>To ensure effective assistance to the Korea EXIMbank and the IDB, the consultants will be required to (</w:t>
      </w:r>
      <w:proofErr w:type="spellStart"/>
      <w:r w:rsidRPr="00CF2F45">
        <w:rPr>
          <w:rFonts w:ascii="Times New Roman" w:eastAsia="Malgun Gothic" w:hAnsi="Times New Roman"/>
          <w:sz w:val="24"/>
          <w:szCs w:val="24"/>
        </w:rPr>
        <w:t>i</w:t>
      </w:r>
      <w:proofErr w:type="spellEnd"/>
      <w:r w:rsidRPr="00CF2F45">
        <w:rPr>
          <w:rFonts w:ascii="Times New Roman" w:eastAsia="Malgun Gothic" w:hAnsi="Times New Roman"/>
          <w:sz w:val="24"/>
          <w:szCs w:val="24"/>
        </w:rPr>
        <w:t>) work and liaise directly with the Korea EXIMbank, (ii) ensure good coordination with the IDB project team, and (iii) keep the Korea EXIMbank informed of all developments in a timely manner. The assignments are subject to change in agreement with the Korea EXIMbank and the IDB</w:t>
      </w:r>
      <w:r w:rsidRPr="00CF2F45">
        <w:rPr>
          <w:rFonts w:ascii="Times New Roman" w:eastAsia="Malgun Gothic" w:hAnsi="Times New Roman"/>
          <w:kern w:val="0"/>
          <w:sz w:val="24"/>
          <w:szCs w:val="24"/>
        </w:rPr>
        <w:t>.</w:t>
      </w:r>
    </w:p>
    <w:p w:rsidR="00EA25A2" w:rsidRPr="00CF2F45" w:rsidRDefault="00EA25A2" w:rsidP="00EA25A2">
      <w:pPr>
        <w:rPr>
          <w:rFonts w:ascii="Times New Roman" w:eastAsia="Malgun Gothic" w:hAnsi="Times New Roman"/>
          <w:sz w:val="24"/>
          <w:szCs w:val="24"/>
        </w:rPr>
      </w:pPr>
    </w:p>
    <w:p w:rsidR="00EA25A2" w:rsidRPr="00E42960" w:rsidRDefault="00EA25A2" w:rsidP="00EA25A2">
      <w:pPr>
        <w:rPr>
          <w:rFonts w:ascii="Times New Roman" w:hAnsi="Times New Roman"/>
          <w:sz w:val="24"/>
          <w:szCs w:val="24"/>
        </w:rPr>
      </w:pPr>
    </w:p>
    <w:p w:rsidR="00EA25A2" w:rsidRPr="00CF2F45" w:rsidRDefault="00EA25A2" w:rsidP="00EA25A2">
      <w:pPr>
        <w:numPr>
          <w:ilvl w:val="0"/>
          <w:numId w:val="5"/>
        </w:numPr>
        <w:rPr>
          <w:rFonts w:ascii="Times New Roman" w:eastAsia="Malgun Gothic" w:hAnsi="Times New Roman"/>
          <w:b/>
          <w:sz w:val="24"/>
          <w:szCs w:val="24"/>
        </w:rPr>
      </w:pPr>
      <w:r w:rsidRPr="00CF2F45">
        <w:rPr>
          <w:rFonts w:ascii="Times New Roman" w:eastAsia="Malgun Gothic" w:hAnsi="Times New Roman"/>
          <w:b/>
          <w:sz w:val="24"/>
          <w:szCs w:val="24"/>
        </w:rPr>
        <w:t>Detailed Tasks</w:t>
      </w:r>
    </w:p>
    <w:p w:rsidR="00EA25A2" w:rsidRPr="00CF2F45" w:rsidRDefault="00EA25A2" w:rsidP="00EA25A2">
      <w:pPr>
        <w:rPr>
          <w:rFonts w:ascii="Times New Roman" w:eastAsia="Malgun Gothic" w:hAnsi="Times New Roman"/>
          <w:b/>
        </w:rPr>
      </w:pPr>
    </w:p>
    <w:p w:rsidR="00EA25A2" w:rsidRPr="00CF2F45" w:rsidRDefault="00EA25A2" w:rsidP="00EA25A2">
      <w:pPr>
        <w:rPr>
          <w:rFonts w:ascii="Times New Roman" w:eastAsia="Malgun Gothic" w:hAnsi="Times New Roman"/>
          <w:sz w:val="24"/>
          <w:szCs w:val="24"/>
        </w:rPr>
      </w:pPr>
      <w:r w:rsidRPr="00CF2F45">
        <w:rPr>
          <w:rFonts w:ascii="Times New Roman" w:eastAsia="Malgun Gothic" w:hAnsi="Times New Roman" w:hint="eastAsia"/>
          <w:sz w:val="24"/>
          <w:szCs w:val="24"/>
        </w:rPr>
        <w:t xml:space="preserve">4.     </w:t>
      </w:r>
      <w:r w:rsidRPr="00CF2F45">
        <w:rPr>
          <w:rFonts w:ascii="Times New Roman" w:eastAsia="Malgun Gothic" w:hAnsi="Times New Roman"/>
          <w:sz w:val="24"/>
          <w:szCs w:val="24"/>
        </w:rPr>
        <w:t>Following activities will be conducted by KSP consultant:</w:t>
      </w:r>
    </w:p>
    <w:p w:rsidR="00EA25A2" w:rsidRPr="00CF2F45" w:rsidRDefault="00EA25A2" w:rsidP="00EA25A2">
      <w:pPr>
        <w:rPr>
          <w:rFonts w:ascii="Times New Roman" w:eastAsia="Malgun Gothic" w:hAnsi="Times New Roman"/>
          <w:b/>
        </w:rPr>
      </w:pPr>
    </w:p>
    <w:p w:rsidR="00EA25A2" w:rsidRPr="00164BC2" w:rsidRDefault="00164BC2" w:rsidP="00164BC2">
      <w:pPr>
        <w:numPr>
          <w:ilvl w:val="0"/>
          <w:numId w:val="18"/>
        </w:numPr>
        <w:spacing w:line="160" w:lineRule="atLeast"/>
        <w:ind w:left="1134"/>
        <w:rPr>
          <w:rFonts w:ascii="Times New Roman" w:eastAsia="Malgun Gothic" w:hAnsi="Times New Roman"/>
          <w:sz w:val="24"/>
          <w:szCs w:val="24"/>
        </w:rPr>
      </w:pPr>
      <w:r w:rsidRPr="00167E9C">
        <w:rPr>
          <w:rFonts w:ascii="Times New Roman" w:hAnsi="Times New Roman" w:hint="eastAsia"/>
          <w:b/>
          <w:sz w:val="24"/>
          <w:szCs w:val="24"/>
        </w:rPr>
        <w:t xml:space="preserve">Conducting diagnostic study on the current situation in El Salvador: </w:t>
      </w:r>
      <w:r w:rsidRPr="00167E9C">
        <w:rPr>
          <w:rFonts w:ascii="Times New Roman" w:hAnsi="Times New Roman" w:hint="eastAsia"/>
          <w:sz w:val="24"/>
          <w:szCs w:val="24"/>
        </w:rPr>
        <w:t>The KSP team will analyze the current situation of public investment</w:t>
      </w:r>
      <w:r w:rsidRPr="00167E9C">
        <w:rPr>
          <w:rFonts w:ascii="Times New Roman" w:hAnsi="Times New Roman"/>
          <w:sz w:val="24"/>
          <w:szCs w:val="24"/>
        </w:rPr>
        <w:t>’</w:t>
      </w:r>
      <w:r w:rsidRPr="00167E9C">
        <w:rPr>
          <w:rFonts w:ascii="Times New Roman" w:hAnsi="Times New Roman" w:hint="eastAsia"/>
          <w:sz w:val="24"/>
          <w:szCs w:val="24"/>
        </w:rPr>
        <w:t xml:space="preserve">s cycle and management in El Salvador </w:t>
      </w:r>
      <w:r>
        <w:rPr>
          <w:rFonts w:ascii="Times New Roman" w:hAnsi="Times New Roman" w:hint="eastAsia"/>
          <w:sz w:val="24"/>
          <w:szCs w:val="24"/>
        </w:rPr>
        <w:t xml:space="preserve">mainly through the </w:t>
      </w:r>
      <w:r w:rsidRPr="00167E9C">
        <w:rPr>
          <w:rFonts w:ascii="Times New Roman" w:hAnsi="Times New Roman" w:hint="eastAsia"/>
          <w:sz w:val="24"/>
          <w:szCs w:val="24"/>
        </w:rPr>
        <w:t>document</w:t>
      </w:r>
      <w:r>
        <w:rPr>
          <w:rFonts w:ascii="Times New Roman" w:hAnsi="Times New Roman" w:hint="eastAsia"/>
          <w:sz w:val="24"/>
          <w:szCs w:val="24"/>
        </w:rPr>
        <w:t>s</w:t>
      </w:r>
      <w:r w:rsidRPr="00167E9C">
        <w:rPr>
          <w:rFonts w:ascii="Times New Roman" w:hAnsi="Times New Roman" w:hint="eastAsia"/>
          <w:sz w:val="24"/>
          <w:szCs w:val="24"/>
        </w:rPr>
        <w:t xml:space="preserve">, and on-site interviews with government officials and stakeholders. </w:t>
      </w:r>
      <w:r w:rsidRPr="00167E9C">
        <w:rPr>
          <w:rFonts w:ascii="Times New Roman" w:hAnsi="Times New Roman" w:hint="eastAsia"/>
          <w:kern w:val="0"/>
          <w:sz w:val="24"/>
          <w:szCs w:val="24"/>
        </w:rPr>
        <w:t>The study will include, but not limited</w:t>
      </w:r>
      <w:r>
        <w:rPr>
          <w:rFonts w:ascii="Times New Roman" w:hAnsi="Times New Roman" w:hint="eastAsia"/>
          <w:kern w:val="0"/>
          <w:sz w:val="24"/>
          <w:szCs w:val="24"/>
        </w:rPr>
        <w:t xml:space="preserve"> to</w:t>
      </w:r>
      <w:r w:rsidRPr="00167E9C">
        <w:rPr>
          <w:rFonts w:ascii="Times New Roman" w:hAnsi="Times New Roman" w:hint="eastAsia"/>
          <w:kern w:val="0"/>
          <w:sz w:val="24"/>
          <w:szCs w:val="24"/>
        </w:rPr>
        <w:t>, (</w:t>
      </w:r>
      <w:proofErr w:type="spellStart"/>
      <w:r w:rsidRPr="00167E9C">
        <w:rPr>
          <w:rFonts w:ascii="Times New Roman" w:hAnsi="Times New Roman" w:hint="eastAsia"/>
          <w:kern w:val="0"/>
          <w:sz w:val="24"/>
          <w:szCs w:val="24"/>
        </w:rPr>
        <w:t>i</w:t>
      </w:r>
      <w:proofErr w:type="spellEnd"/>
      <w:r w:rsidRPr="00167E9C">
        <w:rPr>
          <w:rFonts w:ascii="Times New Roman" w:hAnsi="Times New Roman" w:hint="eastAsia"/>
          <w:kern w:val="0"/>
          <w:sz w:val="24"/>
          <w:szCs w:val="24"/>
        </w:rPr>
        <w:t xml:space="preserve">) planning, (ii) pre-investment, and (iii) investment and project evaluation of public investment </w:t>
      </w:r>
      <w:r w:rsidRPr="00167E9C">
        <w:rPr>
          <w:rFonts w:ascii="Times New Roman" w:hAnsi="Times New Roman"/>
          <w:kern w:val="0"/>
          <w:sz w:val="24"/>
          <w:szCs w:val="24"/>
        </w:rPr>
        <w:t>system</w:t>
      </w:r>
      <w:r w:rsidRPr="00167E9C">
        <w:rPr>
          <w:rFonts w:ascii="Times New Roman" w:hAnsi="Times New Roman" w:hint="eastAsia"/>
          <w:kern w:val="0"/>
          <w:sz w:val="24"/>
          <w:szCs w:val="24"/>
        </w:rPr>
        <w:t xml:space="preserve"> in El Salvador.</w:t>
      </w:r>
      <w:r w:rsidR="00191F7A">
        <w:rPr>
          <w:rFonts w:ascii="Times New Roman" w:hAnsi="Times New Roman"/>
          <w:kern w:val="0"/>
          <w:sz w:val="24"/>
          <w:szCs w:val="24"/>
        </w:rPr>
        <w:t xml:space="preserve"> Among these phases of the project cycle, there will be a special focus on pre-investment, which is under the responsibility of the General Directorate of Credit and Public Investment, within the Ministry of Finance. Some of the key prioritized topics are: (</w:t>
      </w:r>
      <w:proofErr w:type="spellStart"/>
      <w:r w:rsidR="00191F7A">
        <w:rPr>
          <w:rFonts w:ascii="Times New Roman" w:hAnsi="Times New Roman"/>
          <w:kern w:val="0"/>
          <w:sz w:val="24"/>
          <w:szCs w:val="24"/>
        </w:rPr>
        <w:t>i</w:t>
      </w:r>
      <w:proofErr w:type="spellEnd"/>
      <w:r w:rsidR="00191F7A">
        <w:rPr>
          <w:rFonts w:ascii="Times New Roman" w:hAnsi="Times New Roman"/>
          <w:kern w:val="0"/>
          <w:sz w:val="24"/>
          <w:szCs w:val="24"/>
        </w:rPr>
        <w:t>) Technological development of the new public investment information system and its integration with other public financial management systems; (ii) guidelines for project prioritization, sectorial project design, project monitoring and evaluation, incorporation of climate change and risk management in project formulation, definition of the social discount rate and its update methodology; (iii) promotion strategy of the new public investment system; and (iv) strategy to conduct training on public investment to the specialists at the Ministry of Finance and to other public employees involved in public investment across the national administration.</w:t>
      </w:r>
    </w:p>
    <w:p w:rsidR="00164BC2" w:rsidRPr="00164BC2" w:rsidRDefault="00164BC2" w:rsidP="00164BC2">
      <w:pPr>
        <w:spacing w:line="160" w:lineRule="atLeast"/>
        <w:ind w:left="1134"/>
        <w:rPr>
          <w:rFonts w:ascii="Times New Roman" w:eastAsia="Malgun Gothic" w:hAnsi="Times New Roman"/>
          <w:sz w:val="24"/>
          <w:szCs w:val="24"/>
        </w:rPr>
      </w:pPr>
    </w:p>
    <w:p w:rsidR="00EA25A2" w:rsidRDefault="00164BC2" w:rsidP="00EA25A2">
      <w:pPr>
        <w:numPr>
          <w:ilvl w:val="0"/>
          <w:numId w:val="18"/>
        </w:numPr>
        <w:rPr>
          <w:rFonts w:ascii="Times New Roman" w:eastAsia="Malgun Gothic" w:hAnsi="Times New Roman"/>
          <w:sz w:val="24"/>
          <w:szCs w:val="24"/>
        </w:rPr>
      </w:pPr>
      <w:r w:rsidRPr="0084264A">
        <w:rPr>
          <w:rFonts w:ascii="Times New Roman" w:hAnsi="Times New Roman" w:hint="eastAsia"/>
          <w:b/>
          <w:sz w:val="24"/>
          <w:szCs w:val="24"/>
        </w:rPr>
        <w:t xml:space="preserve">Conducting </w:t>
      </w:r>
      <w:r>
        <w:rPr>
          <w:rFonts w:ascii="Times New Roman" w:hAnsi="Times New Roman" w:hint="eastAsia"/>
          <w:b/>
          <w:sz w:val="24"/>
          <w:szCs w:val="24"/>
        </w:rPr>
        <w:t>c</w:t>
      </w:r>
      <w:r w:rsidRPr="004460B8">
        <w:rPr>
          <w:rFonts w:ascii="Times New Roman" w:hAnsi="Times New Roman" w:hint="eastAsia"/>
          <w:b/>
          <w:sz w:val="24"/>
          <w:szCs w:val="24"/>
        </w:rPr>
        <w:t xml:space="preserve">ase study on Korean best </w:t>
      </w:r>
      <w:r w:rsidRPr="004460B8">
        <w:rPr>
          <w:rFonts w:ascii="Times New Roman" w:hAnsi="Times New Roman"/>
          <w:b/>
          <w:sz w:val="24"/>
          <w:szCs w:val="24"/>
        </w:rPr>
        <w:t>practices</w:t>
      </w:r>
      <w:r w:rsidRPr="004460B8">
        <w:rPr>
          <w:rFonts w:ascii="Times New Roman" w:hAnsi="Times New Roman" w:hint="eastAsia"/>
          <w:b/>
          <w:sz w:val="24"/>
          <w:szCs w:val="24"/>
        </w:rPr>
        <w:t xml:space="preserve"> and </w:t>
      </w:r>
      <w:r w:rsidRPr="004460B8">
        <w:rPr>
          <w:rFonts w:ascii="Times New Roman" w:hAnsi="Times New Roman"/>
          <w:b/>
          <w:sz w:val="24"/>
          <w:szCs w:val="24"/>
        </w:rPr>
        <w:t>lessons</w:t>
      </w:r>
      <w:r w:rsidRPr="004460B8">
        <w:rPr>
          <w:rFonts w:ascii="Times New Roman" w:hAnsi="Times New Roman" w:hint="eastAsia"/>
          <w:b/>
          <w:sz w:val="24"/>
          <w:szCs w:val="24"/>
        </w:rPr>
        <w:t xml:space="preserve"> </w:t>
      </w:r>
      <w:r>
        <w:rPr>
          <w:rFonts w:ascii="Times New Roman" w:hAnsi="Times New Roman" w:hint="eastAsia"/>
          <w:b/>
          <w:sz w:val="24"/>
          <w:szCs w:val="24"/>
        </w:rPr>
        <w:t>on</w:t>
      </w:r>
      <w:r w:rsidRPr="004460B8">
        <w:rPr>
          <w:rFonts w:ascii="Times New Roman" w:hAnsi="Times New Roman" w:hint="eastAsia"/>
          <w:b/>
          <w:sz w:val="24"/>
          <w:szCs w:val="24"/>
        </w:rPr>
        <w:t xml:space="preserve"> public investment system</w:t>
      </w:r>
      <w:r w:rsidRPr="0022690C">
        <w:rPr>
          <w:rFonts w:ascii="Times New Roman" w:hAnsi="Times New Roman" w:hint="eastAsia"/>
          <w:b/>
          <w:sz w:val="24"/>
          <w:szCs w:val="24"/>
        </w:rPr>
        <w:t xml:space="preserve">: </w:t>
      </w:r>
      <w:r w:rsidRPr="0022690C">
        <w:rPr>
          <w:rFonts w:ascii="Times New Roman" w:hAnsi="Times New Roman" w:hint="eastAsia"/>
          <w:kern w:val="0"/>
          <w:sz w:val="24"/>
          <w:szCs w:val="24"/>
        </w:rPr>
        <w:t xml:space="preserve">The study will </w:t>
      </w:r>
      <w:r w:rsidRPr="0022690C">
        <w:rPr>
          <w:rFonts w:ascii="Times New Roman" w:hAnsi="Times New Roman" w:hint="eastAsia"/>
          <w:sz w:val="24"/>
          <w:szCs w:val="24"/>
        </w:rPr>
        <w:t>methodologically</w:t>
      </w:r>
      <w:r w:rsidRPr="0022690C">
        <w:rPr>
          <w:rFonts w:ascii="Times New Roman" w:hAnsi="Times New Roman" w:hint="eastAsia"/>
          <w:kern w:val="0"/>
          <w:sz w:val="24"/>
          <w:szCs w:val="24"/>
        </w:rPr>
        <w:t xml:space="preserve"> review Korea</w:t>
      </w:r>
      <w:r w:rsidRPr="0022690C">
        <w:rPr>
          <w:rFonts w:ascii="Times New Roman" w:hAnsi="Times New Roman"/>
          <w:kern w:val="0"/>
          <w:sz w:val="24"/>
          <w:szCs w:val="24"/>
        </w:rPr>
        <w:t>’</w:t>
      </w:r>
      <w:r w:rsidRPr="0022690C">
        <w:rPr>
          <w:rFonts w:ascii="Times New Roman" w:hAnsi="Times New Roman" w:hint="eastAsia"/>
          <w:kern w:val="0"/>
          <w:sz w:val="24"/>
          <w:szCs w:val="24"/>
        </w:rPr>
        <w:t>s experience and knowledge of establishing and developing public investment system so that El Salvador could benchmark Korea</w:t>
      </w:r>
      <w:r>
        <w:rPr>
          <w:rFonts w:ascii="Times New Roman" w:hAnsi="Times New Roman" w:hint="eastAsia"/>
          <w:kern w:val="0"/>
          <w:sz w:val="24"/>
          <w:szCs w:val="24"/>
        </w:rPr>
        <w:t>n</w:t>
      </w:r>
      <w:r w:rsidRPr="0022690C">
        <w:rPr>
          <w:rFonts w:ascii="Times New Roman" w:hAnsi="Times New Roman" w:hint="eastAsia"/>
          <w:kern w:val="0"/>
          <w:sz w:val="24"/>
          <w:szCs w:val="24"/>
        </w:rPr>
        <w:t xml:space="preserve"> best practice. Also, this activity will provide good practices and lessons learned from other public investment </w:t>
      </w:r>
      <w:r w:rsidRPr="0022690C">
        <w:rPr>
          <w:rFonts w:ascii="Times New Roman" w:hAnsi="Times New Roman"/>
          <w:kern w:val="0"/>
          <w:sz w:val="24"/>
          <w:szCs w:val="24"/>
        </w:rPr>
        <w:t>system</w:t>
      </w:r>
      <w:r w:rsidRPr="0022690C">
        <w:rPr>
          <w:rFonts w:ascii="Times New Roman" w:hAnsi="Times New Roman" w:hint="eastAsia"/>
          <w:kern w:val="0"/>
          <w:sz w:val="24"/>
          <w:szCs w:val="24"/>
        </w:rPr>
        <w:t xml:space="preserve"> in </w:t>
      </w:r>
      <w:r>
        <w:rPr>
          <w:rFonts w:ascii="Times New Roman" w:hAnsi="Times New Roman" w:hint="eastAsia"/>
          <w:kern w:val="0"/>
          <w:sz w:val="24"/>
          <w:szCs w:val="24"/>
        </w:rPr>
        <w:t>LAC</w:t>
      </w:r>
      <w:r w:rsidRPr="0022690C">
        <w:rPr>
          <w:rFonts w:ascii="Times New Roman" w:hAnsi="Times New Roman" w:hint="eastAsia"/>
          <w:kern w:val="0"/>
          <w:sz w:val="24"/>
          <w:szCs w:val="24"/>
        </w:rPr>
        <w:t xml:space="preserve"> and developed countries</w:t>
      </w:r>
      <w:r>
        <w:rPr>
          <w:rFonts w:ascii="Times New Roman" w:hAnsi="Times New Roman" w:hint="eastAsia"/>
          <w:kern w:val="0"/>
          <w:sz w:val="24"/>
          <w:szCs w:val="24"/>
        </w:rPr>
        <w:t>, if needed</w:t>
      </w:r>
      <w:r w:rsidRPr="0022690C">
        <w:rPr>
          <w:rFonts w:ascii="Times New Roman" w:hAnsi="Times New Roman" w:hint="eastAsia"/>
          <w:kern w:val="0"/>
          <w:sz w:val="24"/>
          <w:szCs w:val="24"/>
        </w:rPr>
        <w:t xml:space="preserve">. </w:t>
      </w:r>
      <w:r w:rsidRPr="008D313A">
        <w:rPr>
          <w:rFonts w:ascii="Times New Roman" w:hAnsi="Times New Roman" w:hint="eastAsia"/>
          <w:kern w:val="0"/>
          <w:sz w:val="24"/>
          <w:szCs w:val="24"/>
        </w:rPr>
        <w:t xml:space="preserve">The KSP will provide </w:t>
      </w:r>
      <w:r>
        <w:rPr>
          <w:rFonts w:ascii="Times New Roman" w:hAnsi="Times New Roman" w:hint="eastAsia"/>
          <w:kern w:val="0"/>
          <w:sz w:val="24"/>
          <w:szCs w:val="24"/>
        </w:rPr>
        <w:t xml:space="preserve">the </w:t>
      </w:r>
      <w:r>
        <w:rPr>
          <w:rFonts w:ascii="Times New Roman" w:hAnsi="Times New Roman"/>
          <w:kern w:val="0"/>
          <w:sz w:val="24"/>
          <w:szCs w:val="24"/>
        </w:rPr>
        <w:t>result</w:t>
      </w:r>
      <w:r>
        <w:rPr>
          <w:rFonts w:ascii="Times New Roman" w:hAnsi="Times New Roman" w:hint="eastAsia"/>
          <w:kern w:val="0"/>
          <w:sz w:val="24"/>
          <w:szCs w:val="24"/>
        </w:rPr>
        <w:t xml:space="preserve"> of this activity</w:t>
      </w:r>
      <w:r w:rsidRPr="008D313A">
        <w:rPr>
          <w:rFonts w:ascii="Times New Roman" w:hAnsi="Times New Roman" w:hint="eastAsia"/>
          <w:kern w:val="0"/>
          <w:sz w:val="24"/>
          <w:szCs w:val="24"/>
        </w:rPr>
        <w:t xml:space="preserve"> to El Salvador</w:t>
      </w:r>
      <w:r w:rsidRPr="008D313A">
        <w:rPr>
          <w:rFonts w:ascii="Times New Roman" w:hAnsi="Times New Roman"/>
          <w:kern w:val="0"/>
          <w:sz w:val="24"/>
          <w:szCs w:val="24"/>
        </w:rPr>
        <w:t>’</w:t>
      </w:r>
      <w:r w:rsidRPr="008D313A">
        <w:rPr>
          <w:rFonts w:ascii="Times New Roman" w:hAnsi="Times New Roman" w:hint="eastAsia"/>
          <w:kern w:val="0"/>
          <w:sz w:val="24"/>
          <w:szCs w:val="24"/>
        </w:rPr>
        <w:t xml:space="preserve">s through the survey and co-operations from relevant </w:t>
      </w:r>
      <w:r w:rsidRPr="008D313A">
        <w:rPr>
          <w:rFonts w:ascii="Times New Roman" w:hAnsi="Times New Roman" w:hint="eastAsia"/>
          <w:kern w:val="0"/>
          <w:sz w:val="24"/>
          <w:szCs w:val="24"/>
        </w:rPr>
        <w:lastRenderedPageBreak/>
        <w:t>institutions</w:t>
      </w:r>
      <w:r w:rsidR="00EA25A2" w:rsidRPr="00CF2F45">
        <w:rPr>
          <w:rFonts w:ascii="Times New Roman" w:eastAsia="Malgun Gothic" w:hAnsi="Times New Roman"/>
          <w:sz w:val="24"/>
          <w:szCs w:val="24"/>
        </w:rPr>
        <w:t>.</w:t>
      </w:r>
    </w:p>
    <w:p w:rsidR="00EA25A2" w:rsidRDefault="00EA25A2" w:rsidP="00EA25A2">
      <w:pPr>
        <w:ind w:left="1120"/>
        <w:rPr>
          <w:rFonts w:ascii="Times New Roman" w:hAnsi="Times New Roman"/>
          <w:sz w:val="24"/>
          <w:szCs w:val="24"/>
        </w:rPr>
      </w:pPr>
    </w:p>
    <w:p w:rsidR="00164BC2" w:rsidRPr="00164BC2" w:rsidRDefault="00164BC2" w:rsidP="00EA25A2">
      <w:pPr>
        <w:numPr>
          <w:ilvl w:val="0"/>
          <w:numId w:val="18"/>
        </w:numPr>
        <w:rPr>
          <w:rFonts w:ascii="Times New Roman" w:eastAsia="Malgun Gothic" w:hAnsi="Times New Roman"/>
          <w:sz w:val="24"/>
          <w:szCs w:val="24"/>
        </w:rPr>
      </w:pPr>
      <w:r w:rsidRPr="00D679C3">
        <w:rPr>
          <w:rFonts w:ascii="Times New Roman" w:hAnsi="Times New Roman" w:hint="eastAsia"/>
          <w:b/>
          <w:kern w:val="0"/>
          <w:sz w:val="24"/>
          <w:szCs w:val="24"/>
        </w:rPr>
        <w:t xml:space="preserve">Conducting </w:t>
      </w:r>
      <w:r>
        <w:rPr>
          <w:rFonts w:ascii="Times New Roman" w:hAnsi="Times New Roman" w:hint="eastAsia"/>
          <w:b/>
          <w:kern w:val="0"/>
          <w:sz w:val="24"/>
          <w:szCs w:val="24"/>
        </w:rPr>
        <w:t>comparative analysis between Korean</w:t>
      </w:r>
      <w:r w:rsidRPr="00371618">
        <w:rPr>
          <w:rFonts w:ascii="Times New Roman" w:hAnsi="Times New Roman" w:hint="eastAsia"/>
          <w:b/>
          <w:kern w:val="0"/>
          <w:sz w:val="24"/>
          <w:szCs w:val="24"/>
        </w:rPr>
        <w:t xml:space="preserve"> and </w:t>
      </w:r>
      <w:r>
        <w:rPr>
          <w:rFonts w:ascii="Times New Roman" w:hAnsi="Times New Roman" w:hint="eastAsia"/>
          <w:b/>
          <w:kern w:val="0"/>
          <w:sz w:val="24"/>
          <w:szCs w:val="24"/>
        </w:rPr>
        <w:t xml:space="preserve">El </w:t>
      </w:r>
      <w:r w:rsidRPr="007A4DE1">
        <w:rPr>
          <w:rFonts w:ascii="Times New Roman" w:hAnsi="Times New Roman" w:hint="eastAsia"/>
          <w:b/>
          <w:kern w:val="0"/>
          <w:sz w:val="24"/>
          <w:szCs w:val="24"/>
        </w:rPr>
        <w:t xml:space="preserve">Salvador: </w:t>
      </w:r>
      <w:r w:rsidRPr="007A4DE1">
        <w:rPr>
          <w:rFonts w:ascii="Times New Roman" w:hAnsi="Times New Roman" w:hint="eastAsia"/>
          <w:kern w:val="0"/>
          <w:sz w:val="24"/>
          <w:szCs w:val="24"/>
        </w:rPr>
        <w:t>T</w:t>
      </w:r>
      <w:r w:rsidRPr="007A4DE1">
        <w:rPr>
          <w:rFonts w:ascii="Times New Roman" w:hAnsi="Times New Roman"/>
          <w:kern w:val="0"/>
          <w:sz w:val="24"/>
          <w:szCs w:val="24"/>
        </w:rPr>
        <w:t>h</w:t>
      </w:r>
      <w:r w:rsidRPr="007A4DE1">
        <w:rPr>
          <w:rFonts w:ascii="Times New Roman" w:hAnsi="Times New Roman" w:hint="eastAsia"/>
          <w:kern w:val="0"/>
          <w:sz w:val="24"/>
          <w:szCs w:val="24"/>
        </w:rPr>
        <w:t xml:space="preserve">e study will compare </w:t>
      </w:r>
      <w:r w:rsidRPr="007A4DE1">
        <w:rPr>
          <w:rFonts w:ascii="Times New Roman" w:hAnsi="Times New Roman"/>
          <w:kern w:val="0"/>
          <w:sz w:val="24"/>
          <w:szCs w:val="24"/>
        </w:rPr>
        <w:t>the</w:t>
      </w:r>
      <w:r w:rsidRPr="007A4DE1">
        <w:rPr>
          <w:rFonts w:ascii="Times New Roman" w:hAnsi="Times New Roman" w:hint="eastAsia"/>
          <w:kern w:val="0"/>
          <w:sz w:val="24"/>
          <w:szCs w:val="24"/>
        </w:rPr>
        <w:t xml:space="preserve"> public investment system between </w:t>
      </w:r>
      <w:r>
        <w:rPr>
          <w:rFonts w:ascii="Times New Roman" w:hAnsi="Times New Roman" w:hint="eastAsia"/>
          <w:kern w:val="0"/>
          <w:sz w:val="24"/>
          <w:szCs w:val="24"/>
        </w:rPr>
        <w:t xml:space="preserve">Korean </w:t>
      </w:r>
      <w:r w:rsidRPr="007A4DE1">
        <w:rPr>
          <w:rFonts w:ascii="Times New Roman" w:hAnsi="Times New Roman" w:hint="eastAsia"/>
          <w:kern w:val="0"/>
          <w:sz w:val="24"/>
          <w:szCs w:val="24"/>
        </w:rPr>
        <w:t xml:space="preserve">and El Salvador </w:t>
      </w:r>
      <w:r w:rsidRPr="007A4DE1">
        <w:rPr>
          <w:rFonts w:ascii="Times New Roman" w:hAnsi="Times New Roman"/>
          <w:kern w:val="0"/>
          <w:sz w:val="24"/>
          <w:szCs w:val="24"/>
        </w:rPr>
        <w:t>based on the results obtained from the Activity 1</w:t>
      </w:r>
      <w:r>
        <w:rPr>
          <w:rFonts w:ascii="Times New Roman" w:hAnsi="Times New Roman" w:hint="eastAsia"/>
          <w:kern w:val="0"/>
          <w:sz w:val="24"/>
          <w:szCs w:val="24"/>
        </w:rPr>
        <w:t xml:space="preserve"> and 2</w:t>
      </w:r>
      <w:r w:rsidRPr="007A4DE1">
        <w:rPr>
          <w:rFonts w:ascii="Times New Roman" w:hAnsi="Times New Roman" w:hint="eastAsia"/>
          <w:kern w:val="0"/>
          <w:sz w:val="24"/>
          <w:szCs w:val="24"/>
        </w:rPr>
        <w:t>. The study will include following contents of El Salvador: (</w:t>
      </w:r>
      <w:proofErr w:type="spellStart"/>
      <w:r w:rsidRPr="007A4DE1">
        <w:rPr>
          <w:rFonts w:ascii="Times New Roman" w:hAnsi="Times New Roman" w:hint="eastAsia"/>
          <w:kern w:val="0"/>
          <w:sz w:val="24"/>
          <w:szCs w:val="24"/>
        </w:rPr>
        <w:t>i</w:t>
      </w:r>
      <w:proofErr w:type="spellEnd"/>
      <w:r w:rsidRPr="007A4DE1">
        <w:rPr>
          <w:rFonts w:ascii="Times New Roman" w:hAnsi="Times New Roman" w:hint="eastAsia"/>
          <w:kern w:val="0"/>
          <w:sz w:val="24"/>
          <w:szCs w:val="24"/>
        </w:rPr>
        <w:t xml:space="preserve">) the institutional and organizational status and in what level and extent that the study has been developed and applied, (ii) the budget or investment plan for restructuring public investment system, and (iii) </w:t>
      </w:r>
      <w:r w:rsidRPr="007A4DE1">
        <w:rPr>
          <w:rFonts w:ascii="Times New Roman" w:hAnsi="Times New Roman"/>
          <w:kern w:val="0"/>
          <w:sz w:val="24"/>
          <w:szCs w:val="24"/>
        </w:rPr>
        <w:t>the</w:t>
      </w:r>
      <w:r w:rsidRPr="007A4DE1">
        <w:rPr>
          <w:rFonts w:ascii="Times New Roman" w:hAnsi="Times New Roman" w:hint="eastAsia"/>
          <w:kern w:val="0"/>
          <w:sz w:val="24"/>
          <w:szCs w:val="24"/>
        </w:rPr>
        <w:t xml:space="preserve"> level and extent of co-operation among different agencies regarding the study</w:t>
      </w:r>
    </w:p>
    <w:p w:rsidR="00164BC2" w:rsidRDefault="00164BC2" w:rsidP="00164BC2">
      <w:pPr>
        <w:pStyle w:val="a4"/>
        <w:rPr>
          <w:rFonts w:ascii="Times New Roman" w:hAnsi="Times New Roman"/>
          <w:b/>
          <w:sz w:val="24"/>
          <w:szCs w:val="24"/>
        </w:rPr>
      </w:pPr>
    </w:p>
    <w:p w:rsidR="000F38D9" w:rsidRDefault="000F38D9" w:rsidP="00164BC2">
      <w:pPr>
        <w:pStyle w:val="a4"/>
        <w:rPr>
          <w:rFonts w:ascii="Times New Roman" w:hAnsi="Times New Roman"/>
          <w:b/>
          <w:sz w:val="24"/>
          <w:szCs w:val="24"/>
        </w:rPr>
      </w:pPr>
    </w:p>
    <w:p w:rsidR="00164BC2" w:rsidRPr="00164BC2" w:rsidRDefault="00164BC2" w:rsidP="00164BC2">
      <w:pPr>
        <w:numPr>
          <w:ilvl w:val="0"/>
          <w:numId w:val="18"/>
        </w:numPr>
        <w:rPr>
          <w:rFonts w:ascii="Times New Roman" w:eastAsia="Malgun Gothic" w:hAnsi="Times New Roman"/>
          <w:sz w:val="24"/>
          <w:szCs w:val="24"/>
        </w:rPr>
      </w:pPr>
      <w:r>
        <w:rPr>
          <w:rFonts w:ascii="Times New Roman" w:hAnsi="Times New Roman" w:hint="eastAsia"/>
          <w:b/>
          <w:sz w:val="24"/>
          <w:szCs w:val="24"/>
        </w:rPr>
        <w:t>Providing policy recommendations</w:t>
      </w:r>
      <w:r w:rsidRPr="00371618">
        <w:rPr>
          <w:rFonts w:ascii="Times New Roman" w:hAnsi="Times New Roman" w:hint="eastAsia"/>
          <w:b/>
          <w:sz w:val="24"/>
          <w:szCs w:val="24"/>
        </w:rPr>
        <w:t xml:space="preserve"> </w:t>
      </w:r>
      <w:r>
        <w:rPr>
          <w:rFonts w:ascii="Times New Roman" w:hAnsi="Times New Roman" w:hint="eastAsia"/>
          <w:b/>
          <w:sz w:val="24"/>
          <w:szCs w:val="24"/>
        </w:rPr>
        <w:t xml:space="preserve">to execute </w:t>
      </w:r>
      <w:r w:rsidRPr="00371618">
        <w:rPr>
          <w:rFonts w:ascii="Times New Roman" w:hAnsi="Times New Roman" w:hint="eastAsia"/>
          <w:b/>
          <w:sz w:val="24"/>
          <w:szCs w:val="24"/>
        </w:rPr>
        <w:t xml:space="preserve">key prioritized activities </w:t>
      </w:r>
      <w:r>
        <w:rPr>
          <w:rFonts w:ascii="Times New Roman" w:hAnsi="Times New Roman" w:hint="eastAsia"/>
          <w:b/>
          <w:sz w:val="24"/>
          <w:szCs w:val="24"/>
        </w:rPr>
        <w:t xml:space="preserve">of </w:t>
      </w:r>
      <w:r>
        <w:rPr>
          <w:rFonts w:ascii="Times New Roman" w:hAnsi="Times New Roman"/>
          <w:b/>
          <w:sz w:val="24"/>
          <w:szCs w:val="24"/>
        </w:rPr>
        <w:t>pub</w:t>
      </w:r>
      <w:r w:rsidRPr="007A4DE1">
        <w:rPr>
          <w:rFonts w:ascii="Times New Roman" w:hAnsi="Times New Roman"/>
          <w:b/>
          <w:sz w:val="24"/>
          <w:szCs w:val="24"/>
        </w:rPr>
        <w:t>lic investment management</w:t>
      </w:r>
      <w:r>
        <w:rPr>
          <w:rFonts w:ascii="Times New Roman" w:hAnsi="Times New Roman" w:hint="eastAsia"/>
          <w:b/>
          <w:sz w:val="24"/>
          <w:szCs w:val="24"/>
        </w:rPr>
        <w:t>s</w:t>
      </w:r>
      <w:r w:rsidRPr="007A4DE1">
        <w:rPr>
          <w:rFonts w:ascii="Times New Roman" w:hAnsi="Times New Roman" w:hint="eastAsia"/>
          <w:sz w:val="24"/>
          <w:szCs w:val="24"/>
        </w:rPr>
        <w:t xml:space="preserve">: The KSP team will provide detailed </w:t>
      </w:r>
      <w:r>
        <w:rPr>
          <w:rFonts w:ascii="Times New Roman" w:hAnsi="Times New Roman"/>
          <w:sz w:val="24"/>
          <w:szCs w:val="24"/>
        </w:rPr>
        <w:t>policy</w:t>
      </w:r>
      <w:r>
        <w:rPr>
          <w:rFonts w:ascii="Times New Roman" w:hAnsi="Times New Roman" w:hint="eastAsia"/>
          <w:sz w:val="24"/>
          <w:szCs w:val="24"/>
        </w:rPr>
        <w:t xml:space="preserve"> recommendations to</w:t>
      </w:r>
      <w:r w:rsidRPr="007A4DE1">
        <w:rPr>
          <w:rFonts w:ascii="Times New Roman" w:hAnsi="Times New Roman" w:hint="eastAsia"/>
          <w:sz w:val="24"/>
          <w:szCs w:val="24"/>
        </w:rPr>
        <w:t xml:space="preserve"> </w:t>
      </w:r>
      <w:r>
        <w:rPr>
          <w:rFonts w:ascii="Times New Roman" w:hAnsi="Times New Roman" w:hint="eastAsia"/>
          <w:sz w:val="24"/>
          <w:szCs w:val="24"/>
        </w:rPr>
        <w:t xml:space="preserve">execute of key </w:t>
      </w:r>
      <w:r>
        <w:rPr>
          <w:rFonts w:ascii="Times New Roman" w:hAnsi="Times New Roman"/>
          <w:sz w:val="24"/>
          <w:szCs w:val="24"/>
        </w:rPr>
        <w:t>prioritized</w:t>
      </w:r>
      <w:r>
        <w:rPr>
          <w:rFonts w:ascii="Times New Roman" w:hAnsi="Times New Roman" w:hint="eastAsia"/>
          <w:sz w:val="24"/>
          <w:szCs w:val="24"/>
        </w:rPr>
        <w:t xml:space="preserve"> activities</w:t>
      </w:r>
      <w:r w:rsidRPr="007A4DE1">
        <w:rPr>
          <w:rFonts w:ascii="Times New Roman" w:hAnsi="Times New Roman" w:hint="eastAsia"/>
          <w:sz w:val="24"/>
          <w:szCs w:val="24"/>
        </w:rPr>
        <w:t xml:space="preserve"> of overall public investment management</w:t>
      </w:r>
      <w:r>
        <w:rPr>
          <w:rFonts w:ascii="Times New Roman" w:hAnsi="Times New Roman" w:hint="eastAsia"/>
          <w:sz w:val="24"/>
          <w:szCs w:val="24"/>
        </w:rPr>
        <w:t>s</w:t>
      </w:r>
      <w:r w:rsidRPr="007A4DE1">
        <w:rPr>
          <w:rFonts w:ascii="Times New Roman" w:hAnsi="Times New Roman" w:hint="eastAsia"/>
          <w:sz w:val="24"/>
          <w:szCs w:val="24"/>
        </w:rPr>
        <w:t xml:space="preserve"> in El Salvador</w:t>
      </w:r>
      <w:r>
        <w:rPr>
          <w:rFonts w:ascii="Times New Roman" w:hAnsi="Times New Roman" w:hint="eastAsia"/>
          <w:sz w:val="24"/>
          <w:szCs w:val="24"/>
        </w:rPr>
        <w:t xml:space="preserve"> to contribute to the </w:t>
      </w:r>
      <w:r>
        <w:rPr>
          <w:rFonts w:ascii="Times New Roman" w:hAnsi="Times New Roman"/>
          <w:sz w:val="24"/>
          <w:szCs w:val="24"/>
        </w:rPr>
        <w:t>successful</w:t>
      </w:r>
      <w:r>
        <w:rPr>
          <w:rFonts w:ascii="Times New Roman" w:hAnsi="Times New Roman" w:hint="eastAsia"/>
          <w:sz w:val="24"/>
          <w:szCs w:val="24"/>
        </w:rPr>
        <w:t xml:space="preserve"> implementation of the El Salvador</w:t>
      </w:r>
      <w:r>
        <w:rPr>
          <w:rFonts w:ascii="Times New Roman" w:hAnsi="Times New Roman"/>
          <w:sz w:val="24"/>
          <w:szCs w:val="24"/>
        </w:rPr>
        <w:t>’</w:t>
      </w:r>
      <w:r>
        <w:rPr>
          <w:rFonts w:ascii="Times New Roman" w:hAnsi="Times New Roman" w:hint="eastAsia"/>
          <w:sz w:val="24"/>
          <w:szCs w:val="24"/>
        </w:rPr>
        <w:t>s national development plan</w:t>
      </w:r>
      <w:r w:rsidRPr="007A4DE1">
        <w:rPr>
          <w:rFonts w:ascii="Times New Roman" w:hAnsi="Times New Roman"/>
          <w:sz w:val="24"/>
          <w:szCs w:val="24"/>
        </w:rPr>
        <w:t>, based on the results obtained from the Activity 1, 2 &amp; 3</w:t>
      </w:r>
      <w:r w:rsidR="00EA25A2" w:rsidRPr="00CF2F45">
        <w:rPr>
          <w:rFonts w:ascii="Times New Roman" w:eastAsia="Malgun Gothic" w:hAnsi="Times New Roman"/>
          <w:sz w:val="24"/>
          <w:szCs w:val="24"/>
        </w:rPr>
        <w:t>.</w:t>
      </w:r>
    </w:p>
    <w:p w:rsidR="00EA25A2" w:rsidRPr="00CF2F45" w:rsidRDefault="00EA25A2" w:rsidP="00EA25A2">
      <w:pPr>
        <w:adjustRightInd w:val="0"/>
        <w:rPr>
          <w:rFonts w:ascii="Times New Roman" w:eastAsia="Malgun Gothic" w:hAnsi="Times New Roman"/>
          <w:sz w:val="24"/>
          <w:szCs w:val="24"/>
        </w:rPr>
      </w:pPr>
    </w:p>
    <w:p w:rsidR="00EA25A2" w:rsidRPr="00EA25A2" w:rsidRDefault="00164BC2" w:rsidP="00EA25A2">
      <w:pPr>
        <w:numPr>
          <w:ilvl w:val="0"/>
          <w:numId w:val="18"/>
        </w:numPr>
        <w:adjustRightInd w:val="0"/>
        <w:rPr>
          <w:rFonts w:ascii="Times New Roman" w:eastAsia="Malgun Gothic" w:hAnsi="Times New Roman"/>
          <w:sz w:val="24"/>
          <w:szCs w:val="24"/>
        </w:rPr>
      </w:pPr>
      <w:r w:rsidRPr="00D679C3">
        <w:rPr>
          <w:rFonts w:ascii="Times New Roman" w:hAnsi="Times New Roman" w:hint="eastAsia"/>
          <w:b/>
          <w:kern w:val="0"/>
          <w:sz w:val="24"/>
          <w:szCs w:val="24"/>
        </w:rPr>
        <w:t>Holding of Capacity Building Workshop</w:t>
      </w:r>
      <w:r w:rsidRPr="00C03E45">
        <w:rPr>
          <w:rFonts w:ascii="Times New Roman" w:hAnsi="Times New Roman" w:hint="eastAsia"/>
          <w:b/>
          <w:kern w:val="0"/>
          <w:sz w:val="24"/>
          <w:szCs w:val="24"/>
        </w:rPr>
        <w:t>:</w:t>
      </w:r>
      <w:r>
        <w:rPr>
          <w:rFonts w:ascii="Times New Roman" w:hAnsi="Times New Roman" w:hint="eastAsia"/>
          <w:kern w:val="0"/>
          <w:sz w:val="24"/>
          <w:szCs w:val="24"/>
        </w:rPr>
        <w:t xml:space="preserve"> T</w:t>
      </w:r>
      <w:r w:rsidRPr="001365DB">
        <w:rPr>
          <w:rFonts w:ascii="Times New Roman" w:hAnsi="Times New Roman" w:hint="eastAsia"/>
          <w:kern w:val="0"/>
          <w:sz w:val="24"/>
          <w:szCs w:val="24"/>
        </w:rPr>
        <w:t xml:space="preserve">he KSP will come up with the agenda for the capacity building workshop with a focus on Korean knowledge and experience </w:t>
      </w:r>
      <w:r>
        <w:rPr>
          <w:rFonts w:ascii="Times New Roman" w:hAnsi="Times New Roman" w:hint="eastAsia"/>
          <w:kern w:val="0"/>
          <w:sz w:val="24"/>
          <w:szCs w:val="24"/>
        </w:rPr>
        <w:t xml:space="preserve">in </w:t>
      </w:r>
      <w:r w:rsidRPr="003E621A">
        <w:rPr>
          <w:rFonts w:ascii="Times New Roman" w:hAnsi="Times New Roman" w:hint="eastAsia"/>
          <w:kern w:val="0"/>
          <w:sz w:val="24"/>
          <w:szCs w:val="24"/>
        </w:rPr>
        <w:t xml:space="preserve">development </w:t>
      </w:r>
      <w:r>
        <w:rPr>
          <w:rFonts w:ascii="Times New Roman" w:hAnsi="Times New Roman" w:hint="eastAsia"/>
          <w:kern w:val="0"/>
          <w:sz w:val="24"/>
          <w:szCs w:val="24"/>
        </w:rPr>
        <w:t>of the public investment managements in Korea.</w:t>
      </w:r>
      <w:r w:rsidRPr="003E621A">
        <w:rPr>
          <w:rFonts w:ascii="Times New Roman" w:hAnsi="Times New Roman" w:hint="eastAsia"/>
          <w:kern w:val="0"/>
          <w:sz w:val="24"/>
          <w:szCs w:val="24"/>
        </w:rPr>
        <w:t xml:space="preserve"> The capacity building workshop program </w:t>
      </w:r>
      <w:r w:rsidRPr="003E621A">
        <w:rPr>
          <w:rFonts w:ascii="Times New Roman" w:hAnsi="Times New Roman"/>
          <w:kern w:val="0"/>
          <w:sz w:val="24"/>
          <w:szCs w:val="24"/>
        </w:rPr>
        <w:t>will</w:t>
      </w:r>
      <w:r w:rsidRPr="003E621A">
        <w:rPr>
          <w:rFonts w:ascii="Times New Roman" w:hAnsi="Times New Roman" w:hint="eastAsia"/>
          <w:kern w:val="0"/>
          <w:sz w:val="24"/>
          <w:szCs w:val="24"/>
        </w:rPr>
        <w:t xml:space="preserve"> also include lectures </w:t>
      </w:r>
      <w:r w:rsidRPr="00B20CC3">
        <w:rPr>
          <w:rFonts w:ascii="Times New Roman" w:hAnsi="Times New Roman" w:hint="eastAsia"/>
          <w:kern w:val="0"/>
          <w:sz w:val="24"/>
          <w:szCs w:val="24"/>
        </w:rPr>
        <w:t xml:space="preserve">by Korean experts, site visits and meetings with Korean government </w:t>
      </w:r>
      <w:r w:rsidRPr="00B20CC3">
        <w:rPr>
          <w:rFonts w:ascii="Times New Roman" w:hAnsi="Times New Roman"/>
          <w:kern w:val="0"/>
          <w:sz w:val="24"/>
          <w:szCs w:val="24"/>
        </w:rPr>
        <w:t>authorities</w:t>
      </w:r>
      <w:r w:rsidRPr="00B20CC3">
        <w:rPr>
          <w:rFonts w:ascii="Times New Roman" w:hAnsi="Times New Roman" w:hint="eastAsia"/>
          <w:kern w:val="0"/>
          <w:sz w:val="24"/>
          <w:szCs w:val="24"/>
        </w:rPr>
        <w:t xml:space="preserve"> and company representatives. </w:t>
      </w:r>
      <w:r w:rsidRPr="001365DB">
        <w:rPr>
          <w:rFonts w:ascii="Times New Roman" w:hAnsi="Times New Roman" w:hint="eastAsia"/>
          <w:kern w:val="0"/>
          <w:sz w:val="24"/>
          <w:szCs w:val="24"/>
        </w:rPr>
        <w:t>The KSP</w:t>
      </w:r>
      <w:r>
        <w:rPr>
          <w:rFonts w:ascii="Times New Roman" w:hAnsi="Times New Roman" w:hint="eastAsia"/>
          <w:kern w:val="0"/>
          <w:sz w:val="24"/>
          <w:szCs w:val="24"/>
        </w:rPr>
        <w:t xml:space="preserve"> team</w:t>
      </w:r>
      <w:r w:rsidRPr="001365DB">
        <w:rPr>
          <w:rFonts w:ascii="Times New Roman" w:hAnsi="Times New Roman" w:hint="eastAsia"/>
          <w:kern w:val="0"/>
          <w:sz w:val="24"/>
          <w:szCs w:val="24"/>
        </w:rPr>
        <w:t xml:space="preserve"> will progressively cooperate with Korean experts of the concerned field and reflect their opinions into the agenda, which will be finalized in coordination with the IDB</w:t>
      </w:r>
      <w:r w:rsidR="00EA25A2" w:rsidRPr="00CF2F45">
        <w:rPr>
          <w:rFonts w:ascii="Times New Roman" w:eastAsia="Malgun Gothic" w:hAnsi="Times New Roman"/>
          <w:sz w:val="24"/>
          <w:szCs w:val="24"/>
        </w:rPr>
        <w:t>.</w:t>
      </w:r>
    </w:p>
    <w:p w:rsidR="00EA25A2" w:rsidRDefault="00EA25A2" w:rsidP="00EA25A2">
      <w:pPr>
        <w:pStyle w:val="a4"/>
        <w:rPr>
          <w:rFonts w:ascii="Times New Roman" w:eastAsia="Malgun Gothic" w:hAnsi="Times New Roman"/>
          <w:sz w:val="24"/>
          <w:szCs w:val="24"/>
        </w:rPr>
      </w:pPr>
    </w:p>
    <w:p w:rsidR="00EA25A2" w:rsidRPr="00EA25A2" w:rsidRDefault="00EA25A2" w:rsidP="00EA25A2">
      <w:pPr>
        <w:numPr>
          <w:ilvl w:val="0"/>
          <w:numId w:val="18"/>
        </w:numPr>
        <w:adjustRightInd w:val="0"/>
        <w:rPr>
          <w:rFonts w:ascii="Times New Roman" w:eastAsia="Malgun Gothic" w:hAnsi="Times New Roman"/>
          <w:sz w:val="24"/>
          <w:szCs w:val="24"/>
        </w:rPr>
      </w:pPr>
      <w:r w:rsidRPr="00D679C3">
        <w:rPr>
          <w:rFonts w:ascii="Times New Roman" w:hAnsi="Times New Roman" w:hint="eastAsia"/>
          <w:b/>
          <w:sz w:val="24"/>
          <w:szCs w:val="24"/>
        </w:rPr>
        <w:t xml:space="preserve">Holding of Final Dissemination Seminar: </w:t>
      </w:r>
      <w:r w:rsidRPr="00D679C3">
        <w:rPr>
          <w:rFonts w:ascii="Times New Roman" w:hAnsi="Times New Roman" w:hint="eastAsia"/>
          <w:sz w:val="24"/>
          <w:szCs w:val="24"/>
        </w:rPr>
        <w:t>The dissemination seminar will be</w:t>
      </w:r>
      <w:r w:rsidRPr="00D679C3">
        <w:rPr>
          <w:rFonts w:ascii="Times New Roman" w:hAnsi="Times New Roman" w:hint="eastAsia"/>
          <w:kern w:val="0"/>
          <w:sz w:val="24"/>
          <w:szCs w:val="24"/>
        </w:rPr>
        <w:t xml:space="preserve"> held to share results of the project in the IDB HQ, Korea, or </w:t>
      </w:r>
      <w:r>
        <w:rPr>
          <w:rFonts w:ascii="Times New Roman" w:hAnsi="Times New Roman" w:hint="eastAsia"/>
          <w:kern w:val="0"/>
          <w:sz w:val="24"/>
          <w:szCs w:val="24"/>
        </w:rPr>
        <w:t>El Salvador</w:t>
      </w:r>
      <w:r w:rsidRPr="00D679C3">
        <w:rPr>
          <w:rFonts w:ascii="Times New Roman" w:hAnsi="Times New Roman" w:hint="eastAsia"/>
          <w:kern w:val="0"/>
          <w:sz w:val="24"/>
          <w:szCs w:val="24"/>
        </w:rPr>
        <w:t>. The seminar aims to disseminate the project outputs for the national and local stakeholders, experts of concerned near future</w:t>
      </w:r>
    </w:p>
    <w:p w:rsidR="00EA25A2" w:rsidRDefault="00EA25A2" w:rsidP="00EA25A2">
      <w:pPr>
        <w:rPr>
          <w:rFonts w:ascii="Times New Roman" w:hAnsi="Times New Roman"/>
          <w:sz w:val="24"/>
          <w:szCs w:val="24"/>
        </w:rPr>
      </w:pPr>
    </w:p>
    <w:p w:rsidR="00EA25A2" w:rsidRPr="00E42960" w:rsidRDefault="00EA25A2" w:rsidP="00EA25A2">
      <w:pPr>
        <w:rPr>
          <w:rFonts w:ascii="Times New Roman" w:hAnsi="Times New Roman"/>
          <w:sz w:val="24"/>
          <w:szCs w:val="24"/>
        </w:rPr>
      </w:pPr>
    </w:p>
    <w:p w:rsidR="00EA25A2" w:rsidRPr="00CF2F45" w:rsidRDefault="00EA25A2" w:rsidP="00EA25A2">
      <w:pPr>
        <w:numPr>
          <w:ilvl w:val="0"/>
          <w:numId w:val="5"/>
        </w:numPr>
        <w:rPr>
          <w:rFonts w:ascii="Times New Roman" w:eastAsia="Malgun Gothic" w:hAnsi="Times New Roman"/>
          <w:b/>
          <w:sz w:val="24"/>
          <w:szCs w:val="24"/>
        </w:rPr>
      </w:pPr>
      <w:r w:rsidRPr="00CF2F45">
        <w:rPr>
          <w:rFonts w:ascii="Times New Roman" w:eastAsia="Malgun Gothic" w:hAnsi="Times New Roman"/>
          <w:b/>
          <w:sz w:val="24"/>
          <w:szCs w:val="24"/>
        </w:rPr>
        <w:t>Outputs/Deliverables and timeline</w:t>
      </w:r>
    </w:p>
    <w:p w:rsidR="00EA25A2" w:rsidRPr="00CF2F45" w:rsidRDefault="00EA25A2" w:rsidP="00EA25A2">
      <w:pPr>
        <w:rPr>
          <w:rFonts w:ascii="Times New Roman" w:eastAsia="Malgun Gothic" w:hAnsi="Times New Roman"/>
          <w:sz w:val="24"/>
          <w:szCs w:val="24"/>
        </w:rPr>
      </w:pPr>
    </w:p>
    <w:p w:rsidR="00EA25A2" w:rsidRPr="00CF2F45" w:rsidRDefault="00EA25A2" w:rsidP="00EA25A2">
      <w:pPr>
        <w:adjustRightInd w:val="0"/>
        <w:rPr>
          <w:rFonts w:ascii="Times New Roman" w:eastAsia="Malgun Gothic" w:hAnsi="Times New Roman"/>
          <w:sz w:val="24"/>
          <w:szCs w:val="24"/>
        </w:rPr>
      </w:pPr>
      <w:r w:rsidRPr="00CF2F45">
        <w:rPr>
          <w:rFonts w:ascii="Times New Roman" w:eastAsia="Malgun Gothic" w:hAnsi="Times New Roman" w:hint="eastAsia"/>
          <w:sz w:val="24"/>
          <w:szCs w:val="24"/>
        </w:rPr>
        <w:t>5</w:t>
      </w:r>
      <w:r w:rsidRPr="00CF2F45">
        <w:rPr>
          <w:rFonts w:ascii="Times New Roman" w:eastAsia="Malgun Gothic" w:hAnsi="Times New Roman"/>
          <w:sz w:val="24"/>
          <w:szCs w:val="24"/>
        </w:rPr>
        <w:t>.</w:t>
      </w:r>
      <w:r w:rsidRPr="00CF2F45">
        <w:rPr>
          <w:rFonts w:ascii="Times New Roman" w:eastAsia="Malgun Gothic" w:hAnsi="Times New Roman"/>
          <w:sz w:val="24"/>
          <w:szCs w:val="24"/>
        </w:rPr>
        <w:tab/>
        <w:t>The following outputs/deliverables are expected in a designated schedule:</w:t>
      </w:r>
    </w:p>
    <w:p w:rsidR="00EA25A2" w:rsidRPr="00CF2F45" w:rsidRDefault="00EA25A2" w:rsidP="00EA25A2">
      <w:pPr>
        <w:adjustRightInd w:val="0"/>
        <w:rPr>
          <w:rFonts w:ascii="Times New Roman" w:eastAsia="Malgun Gothic" w:hAnsi="Times New Roman"/>
          <w:sz w:val="24"/>
          <w:szCs w:val="24"/>
        </w:rPr>
      </w:pPr>
    </w:p>
    <w:p w:rsidR="00EA25A2" w:rsidRPr="00AB51C2" w:rsidRDefault="00EA25A2" w:rsidP="00EA25A2">
      <w:pPr>
        <w:numPr>
          <w:ilvl w:val="0"/>
          <w:numId w:val="9"/>
        </w:numPr>
        <w:rPr>
          <w:rFonts w:ascii="Times New Roman" w:eastAsia="Malgun Gothic" w:hAnsi="Times New Roman"/>
          <w:sz w:val="24"/>
          <w:szCs w:val="24"/>
        </w:rPr>
      </w:pPr>
      <w:r w:rsidRPr="00CF2F45">
        <w:rPr>
          <w:rFonts w:ascii="Times New Roman" w:eastAsia="Malgun Gothic" w:hAnsi="Times New Roman"/>
          <w:sz w:val="24"/>
          <w:szCs w:val="24"/>
        </w:rPr>
        <w:t>Inception Report (</w:t>
      </w:r>
      <w:r w:rsidR="00A05D7F">
        <w:rPr>
          <w:rFonts w:ascii="Times New Roman" w:hAnsi="Times New Roman" w:hint="eastAsia"/>
          <w:sz w:val="24"/>
          <w:szCs w:val="24"/>
        </w:rPr>
        <w:t>November</w:t>
      </w:r>
      <w:r w:rsidRPr="00CF2F45">
        <w:rPr>
          <w:rFonts w:ascii="Times New Roman" w:eastAsia="Malgun Gothic" w:hAnsi="Times New Roman" w:hint="eastAsia"/>
          <w:sz w:val="24"/>
          <w:szCs w:val="24"/>
        </w:rPr>
        <w:t xml:space="preserve"> </w:t>
      </w:r>
      <w:r>
        <w:rPr>
          <w:rFonts w:ascii="Times New Roman" w:eastAsia="Malgun Gothic" w:hAnsi="Times New Roman"/>
          <w:sz w:val="24"/>
          <w:szCs w:val="24"/>
        </w:rPr>
        <w:t>201</w:t>
      </w:r>
      <w:r>
        <w:rPr>
          <w:rFonts w:ascii="Times New Roman" w:eastAsia="Malgun Gothic" w:hAnsi="Times New Roman" w:hint="eastAsia"/>
          <w:sz w:val="24"/>
          <w:szCs w:val="24"/>
        </w:rPr>
        <w:t>6</w:t>
      </w:r>
      <w:r w:rsidRPr="00CF2F45">
        <w:rPr>
          <w:rFonts w:ascii="Times New Roman" w:eastAsia="Malgun Gothic" w:hAnsi="Times New Roman"/>
          <w:sz w:val="24"/>
          <w:szCs w:val="24"/>
        </w:rPr>
        <w:t>)</w:t>
      </w:r>
    </w:p>
    <w:p w:rsidR="00AB51C2" w:rsidRPr="00D602EC" w:rsidRDefault="00AB51C2" w:rsidP="00AB51C2">
      <w:pPr>
        <w:numPr>
          <w:ilvl w:val="0"/>
          <w:numId w:val="9"/>
        </w:numPr>
        <w:rPr>
          <w:rFonts w:ascii="Times New Roman" w:eastAsia="Malgun Gothic" w:hAnsi="Times New Roman"/>
          <w:color w:val="000000" w:themeColor="text1"/>
          <w:sz w:val="24"/>
          <w:szCs w:val="24"/>
        </w:rPr>
      </w:pPr>
      <w:r w:rsidRPr="00D602EC">
        <w:rPr>
          <w:rFonts w:ascii="Times New Roman" w:hAnsi="Times New Roman" w:hint="eastAsia"/>
          <w:color w:val="000000" w:themeColor="text1"/>
          <w:sz w:val="24"/>
          <w:szCs w:val="24"/>
        </w:rPr>
        <w:t>Interim Report</w:t>
      </w:r>
    </w:p>
    <w:p w:rsidR="00EA25A2" w:rsidRPr="00D602EC" w:rsidRDefault="00EA25A2" w:rsidP="00EA25A2">
      <w:pPr>
        <w:numPr>
          <w:ilvl w:val="0"/>
          <w:numId w:val="9"/>
        </w:numPr>
        <w:rPr>
          <w:rFonts w:ascii="Times New Roman" w:eastAsia="Malgun Gothic" w:hAnsi="Times New Roman"/>
          <w:color w:val="000000" w:themeColor="text1"/>
          <w:sz w:val="24"/>
          <w:szCs w:val="24"/>
        </w:rPr>
      </w:pPr>
      <w:r w:rsidRPr="00D602EC">
        <w:rPr>
          <w:rFonts w:ascii="Times New Roman" w:eastAsia="Malgun Gothic" w:hAnsi="Times New Roman"/>
          <w:color w:val="000000" w:themeColor="text1"/>
          <w:sz w:val="24"/>
          <w:szCs w:val="24"/>
        </w:rPr>
        <w:t>Capacity Building Workshop (</w:t>
      </w:r>
      <w:r w:rsidR="00A05D7F">
        <w:rPr>
          <w:rFonts w:ascii="Times New Roman" w:hAnsi="Times New Roman" w:hint="eastAsia"/>
          <w:color w:val="000000" w:themeColor="text1"/>
          <w:sz w:val="24"/>
          <w:szCs w:val="24"/>
        </w:rPr>
        <w:t>March</w:t>
      </w:r>
      <w:r w:rsidR="00273554" w:rsidRPr="00D602EC">
        <w:rPr>
          <w:rFonts w:ascii="Times New Roman" w:eastAsia="Malgun Gothic" w:hAnsi="Times New Roman" w:hint="eastAsia"/>
          <w:color w:val="000000" w:themeColor="text1"/>
          <w:sz w:val="24"/>
          <w:szCs w:val="24"/>
        </w:rPr>
        <w:t xml:space="preserve"> </w:t>
      </w:r>
      <w:r w:rsidRPr="00D602EC">
        <w:rPr>
          <w:rFonts w:ascii="Times New Roman" w:eastAsia="Malgun Gothic" w:hAnsi="Times New Roman"/>
          <w:color w:val="000000" w:themeColor="text1"/>
          <w:sz w:val="24"/>
          <w:szCs w:val="24"/>
        </w:rPr>
        <w:t>201</w:t>
      </w:r>
      <w:r w:rsidR="00AB51C2" w:rsidRPr="00D602EC">
        <w:rPr>
          <w:rFonts w:ascii="Times New Roman" w:hAnsi="Times New Roman" w:hint="eastAsia"/>
          <w:color w:val="000000" w:themeColor="text1"/>
          <w:sz w:val="24"/>
          <w:szCs w:val="24"/>
        </w:rPr>
        <w:t>7</w:t>
      </w:r>
      <w:r w:rsidRPr="00D602EC">
        <w:rPr>
          <w:rFonts w:ascii="Times New Roman" w:eastAsia="Malgun Gothic" w:hAnsi="Times New Roman"/>
          <w:color w:val="000000" w:themeColor="text1"/>
          <w:sz w:val="24"/>
          <w:szCs w:val="24"/>
        </w:rPr>
        <w:t>)</w:t>
      </w:r>
    </w:p>
    <w:p w:rsidR="00EA25A2" w:rsidRPr="00D602EC" w:rsidRDefault="00EA25A2" w:rsidP="00EA25A2">
      <w:pPr>
        <w:numPr>
          <w:ilvl w:val="0"/>
          <w:numId w:val="9"/>
        </w:numPr>
        <w:rPr>
          <w:rFonts w:ascii="Times New Roman" w:eastAsia="Malgun Gothic" w:hAnsi="Times New Roman"/>
          <w:color w:val="000000" w:themeColor="text1"/>
          <w:sz w:val="24"/>
          <w:szCs w:val="24"/>
        </w:rPr>
      </w:pPr>
      <w:r w:rsidRPr="00D602EC">
        <w:rPr>
          <w:rFonts w:ascii="Times New Roman" w:eastAsia="Malgun Gothic" w:hAnsi="Times New Roman"/>
          <w:color w:val="000000" w:themeColor="text1"/>
          <w:sz w:val="24"/>
          <w:szCs w:val="24"/>
        </w:rPr>
        <w:t xml:space="preserve">Final Dissemination </w:t>
      </w:r>
      <w:r w:rsidRPr="00D602EC">
        <w:rPr>
          <w:rFonts w:ascii="Times New Roman" w:eastAsia="Malgun Gothic" w:hAnsi="Times New Roman" w:hint="eastAsia"/>
          <w:color w:val="000000" w:themeColor="text1"/>
          <w:sz w:val="24"/>
          <w:szCs w:val="24"/>
        </w:rPr>
        <w:t>Seminar</w:t>
      </w:r>
      <w:r w:rsidRPr="00D602EC">
        <w:rPr>
          <w:rFonts w:ascii="Times New Roman" w:eastAsia="Malgun Gothic" w:hAnsi="Times New Roman"/>
          <w:color w:val="000000" w:themeColor="text1"/>
          <w:sz w:val="24"/>
          <w:szCs w:val="24"/>
        </w:rPr>
        <w:t xml:space="preserve"> (</w:t>
      </w:r>
      <w:r w:rsidR="00A05D7F">
        <w:rPr>
          <w:rFonts w:ascii="Times New Roman" w:hAnsi="Times New Roman" w:hint="eastAsia"/>
          <w:color w:val="000000" w:themeColor="text1"/>
          <w:sz w:val="24"/>
          <w:szCs w:val="24"/>
        </w:rPr>
        <w:t>April</w:t>
      </w:r>
      <w:r w:rsidR="00273554" w:rsidRPr="00D602EC">
        <w:rPr>
          <w:rFonts w:ascii="Times New Roman" w:eastAsia="Malgun Gothic" w:hAnsi="Times New Roman" w:hint="eastAsia"/>
          <w:color w:val="000000" w:themeColor="text1"/>
          <w:sz w:val="24"/>
          <w:szCs w:val="24"/>
        </w:rPr>
        <w:t xml:space="preserve"> </w:t>
      </w:r>
      <w:r w:rsidRPr="00D602EC">
        <w:rPr>
          <w:rFonts w:ascii="Times New Roman" w:eastAsia="Malgun Gothic" w:hAnsi="Times New Roman"/>
          <w:color w:val="000000" w:themeColor="text1"/>
          <w:sz w:val="24"/>
          <w:szCs w:val="24"/>
        </w:rPr>
        <w:t>201</w:t>
      </w:r>
      <w:r w:rsidRPr="00D602EC">
        <w:rPr>
          <w:rFonts w:ascii="Times New Roman" w:eastAsia="Malgun Gothic" w:hAnsi="Times New Roman" w:hint="eastAsia"/>
          <w:color w:val="000000" w:themeColor="text1"/>
          <w:sz w:val="24"/>
          <w:szCs w:val="24"/>
        </w:rPr>
        <w:t>7</w:t>
      </w:r>
      <w:r w:rsidRPr="00D602EC">
        <w:rPr>
          <w:rFonts w:ascii="Times New Roman" w:eastAsia="Malgun Gothic" w:hAnsi="Times New Roman"/>
          <w:color w:val="000000" w:themeColor="text1"/>
          <w:sz w:val="24"/>
          <w:szCs w:val="24"/>
        </w:rPr>
        <w:t>)</w:t>
      </w:r>
    </w:p>
    <w:p w:rsidR="00EA25A2" w:rsidRPr="00D602EC" w:rsidRDefault="00EA25A2" w:rsidP="00EA25A2">
      <w:pPr>
        <w:numPr>
          <w:ilvl w:val="0"/>
          <w:numId w:val="9"/>
        </w:numPr>
        <w:rPr>
          <w:rFonts w:ascii="Times New Roman" w:eastAsia="Malgun Gothic" w:hAnsi="Times New Roman"/>
          <w:color w:val="000000" w:themeColor="text1"/>
          <w:sz w:val="24"/>
          <w:szCs w:val="24"/>
        </w:rPr>
      </w:pPr>
      <w:r w:rsidRPr="00D602EC">
        <w:rPr>
          <w:rFonts w:ascii="Times New Roman" w:eastAsia="Malgun Gothic" w:hAnsi="Times New Roman"/>
          <w:color w:val="000000" w:themeColor="text1"/>
          <w:sz w:val="24"/>
          <w:szCs w:val="24"/>
        </w:rPr>
        <w:t>Final Report (</w:t>
      </w:r>
      <w:r w:rsidR="00A05D7F">
        <w:rPr>
          <w:rFonts w:ascii="Times New Roman" w:hAnsi="Times New Roman" w:hint="eastAsia"/>
          <w:color w:val="000000" w:themeColor="text1"/>
          <w:sz w:val="24"/>
          <w:szCs w:val="24"/>
        </w:rPr>
        <w:t>April</w:t>
      </w:r>
      <w:r w:rsidR="00273554" w:rsidRPr="00D602EC">
        <w:rPr>
          <w:rFonts w:ascii="Times New Roman" w:eastAsia="Malgun Gothic" w:hAnsi="Times New Roman" w:hint="eastAsia"/>
          <w:color w:val="000000" w:themeColor="text1"/>
          <w:sz w:val="24"/>
          <w:szCs w:val="24"/>
        </w:rPr>
        <w:t xml:space="preserve"> </w:t>
      </w:r>
      <w:r w:rsidRPr="00D602EC">
        <w:rPr>
          <w:rFonts w:ascii="Times New Roman" w:eastAsia="Malgun Gothic" w:hAnsi="Times New Roman"/>
          <w:color w:val="000000" w:themeColor="text1"/>
          <w:sz w:val="24"/>
          <w:szCs w:val="24"/>
        </w:rPr>
        <w:t>201</w:t>
      </w:r>
      <w:r w:rsidRPr="00D602EC">
        <w:rPr>
          <w:rFonts w:ascii="Times New Roman" w:eastAsia="Malgun Gothic" w:hAnsi="Times New Roman" w:hint="eastAsia"/>
          <w:color w:val="000000" w:themeColor="text1"/>
          <w:sz w:val="24"/>
          <w:szCs w:val="24"/>
        </w:rPr>
        <w:t>7</w:t>
      </w:r>
      <w:r w:rsidRPr="00D602EC">
        <w:rPr>
          <w:rFonts w:ascii="Times New Roman" w:eastAsia="Malgun Gothic" w:hAnsi="Times New Roman"/>
          <w:color w:val="000000" w:themeColor="text1"/>
          <w:sz w:val="24"/>
          <w:szCs w:val="24"/>
        </w:rPr>
        <w:t>)</w:t>
      </w:r>
    </w:p>
    <w:p w:rsidR="00EA25A2" w:rsidRPr="00D602EC" w:rsidRDefault="00EA25A2" w:rsidP="00EA25A2">
      <w:pPr>
        <w:numPr>
          <w:ilvl w:val="0"/>
          <w:numId w:val="9"/>
        </w:numPr>
        <w:jc w:val="left"/>
        <w:rPr>
          <w:rFonts w:ascii="Times New Roman" w:eastAsia="Malgun Gothic" w:hAnsi="Times New Roman"/>
          <w:color w:val="000000" w:themeColor="text1"/>
          <w:sz w:val="24"/>
          <w:szCs w:val="24"/>
        </w:rPr>
      </w:pPr>
      <w:r w:rsidRPr="00D602EC">
        <w:rPr>
          <w:rFonts w:ascii="Times New Roman" w:eastAsia="Malgun Gothic" w:hAnsi="Times New Roman"/>
          <w:color w:val="000000" w:themeColor="text1"/>
          <w:sz w:val="24"/>
          <w:szCs w:val="24"/>
        </w:rPr>
        <w:t>Project Completion Report (</w:t>
      </w:r>
      <w:r w:rsidR="00A05D7F">
        <w:rPr>
          <w:rFonts w:ascii="Times New Roman" w:hAnsi="Times New Roman" w:hint="eastAsia"/>
          <w:color w:val="000000" w:themeColor="text1"/>
          <w:sz w:val="24"/>
          <w:szCs w:val="24"/>
        </w:rPr>
        <w:t>May</w:t>
      </w:r>
      <w:r w:rsidR="00273554" w:rsidRPr="00D602EC">
        <w:rPr>
          <w:rFonts w:ascii="Times New Roman" w:eastAsia="Malgun Gothic" w:hAnsi="Times New Roman"/>
          <w:color w:val="000000" w:themeColor="text1"/>
          <w:sz w:val="24"/>
          <w:szCs w:val="24"/>
        </w:rPr>
        <w:t xml:space="preserve"> </w:t>
      </w:r>
      <w:r w:rsidRPr="00D602EC">
        <w:rPr>
          <w:rFonts w:ascii="Times New Roman" w:eastAsia="Malgun Gothic" w:hAnsi="Times New Roman"/>
          <w:color w:val="000000" w:themeColor="text1"/>
          <w:sz w:val="24"/>
          <w:szCs w:val="24"/>
        </w:rPr>
        <w:t>201</w:t>
      </w:r>
      <w:r w:rsidRPr="00D602EC">
        <w:rPr>
          <w:rFonts w:ascii="Times New Roman" w:eastAsia="Malgun Gothic" w:hAnsi="Times New Roman" w:hint="eastAsia"/>
          <w:color w:val="000000" w:themeColor="text1"/>
          <w:sz w:val="24"/>
          <w:szCs w:val="24"/>
        </w:rPr>
        <w:t>7</w:t>
      </w:r>
      <w:r w:rsidRPr="00D602EC">
        <w:rPr>
          <w:rFonts w:ascii="Times New Roman" w:eastAsia="Malgun Gothic" w:hAnsi="Times New Roman"/>
          <w:color w:val="000000" w:themeColor="text1"/>
          <w:sz w:val="24"/>
          <w:szCs w:val="24"/>
        </w:rPr>
        <w:t>)</w:t>
      </w:r>
    </w:p>
    <w:p w:rsidR="00EA25A2" w:rsidRPr="00CF2F45" w:rsidRDefault="00EA25A2" w:rsidP="00EA25A2">
      <w:pPr>
        <w:jc w:val="left"/>
        <w:rPr>
          <w:rFonts w:ascii="Times New Roman" w:eastAsia="Malgun Gothic" w:hAnsi="Times New Roman"/>
          <w:sz w:val="24"/>
          <w:szCs w:val="24"/>
        </w:rPr>
      </w:pPr>
    </w:p>
    <w:p w:rsidR="00EA25A2" w:rsidRPr="00CF2F45" w:rsidRDefault="00EA25A2" w:rsidP="00EA25A2">
      <w:pPr>
        <w:adjustRightInd w:val="0"/>
        <w:rPr>
          <w:rFonts w:ascii="Times New Roman" w:eastAsia="Malgun Gothic" w:hAnsi="Times New Roman"/>
          <w:sz w:val="24"/>
          <w:szCs w:val="24"/>
        </w:rPr>
      </w:pPr>
      <w:r w:rsidRPr="00CF2F45">
        <w:rPr>
          <w:rFonts w:ascii="Times New Roman" w:eastAsia="Malgun Gothic" w:hAnsi="Times New Roman"/>
          <w:sz w:val="24"/>
          <w:szCs w:val="24"/>
        </w:rPr>
        <w:t>*Please note that the estimated schedule indicated above may be subject to change.</w:t>
      </w:r>
    </w:p>
    <w:p w:rsidR="00EA25A2" w:rsidRDefault="00EA25A2" w:rsidP="00EA25A2">
      <w:pPr>
        <w:rPr>
          <w:rFonts w:ascii="Times New Roman" w:hAnsi="Times New Roman"/>
          <w:sz w:val="24"/>
          <w:szCs w:val="24"/>
        </w:rPr>
      </w:pPr>
    </w:p>
    <w:p w:rsidR="004841A1" w:rsidRPr="0081571D" w:rsidRDefault="004841A1" w:rsidP="00EA25A2">
      <w:pPr>
        <w:rPr>
          <w:rFonts w:ascii="Times New Roman" w:hAnsi="Times New Roman"/>
          <w:sz w:val="24"/>
          <w:szCs w:val="24"/>
        </w:rPr>
      </w:pPr>
    </w:p>
    <w:p w:rsidR="00EA25A2" w:rsidRPr="00CF2F45" w:rsidRDefault="00EA25A2" w:rsidP="00EA25A2">
      <w:pPr>
        <w:rPr>
          <w:rFonts w:ascii="Times New Roman" w:eastAsia="Malgun Gothic" w:hAnsi="Times New Roman"/>
          <w:sz w:val="24"/>
          <w:szCs w:val="24"/>
        </w:rPr>
      </w:pPr>
    </w:p>
    <w:p w:rsidR="00EA25A2" w:rsidRPr="00CF2F45" w:rsidRDefault="00EA25A2" w:rsidP="00EA25A2">
      <w:pPr>
        <w:numPr>
          <w:ilvl w:val="0"/>
          <w:numId w:val="5"/>
        </w:numPr>
        <w:rPr>
          <w:rFonts w:ascii="Times New Roman" w:eastAsia="Malgun Gothic" w:hAnsi="Times New Roman"/>
          <w:b/>
          <w:sz w:val="24"/>
          <w:szCs w:val="24"/>
        </w:rPr>
      </w:pPr>
      <w:r w:rsidRPr="00CF2F45">
        <w:rPr>
          <w:rFonts w:ascii="Times New Roman" w:eastAsia="Malgun Gothic" w:hAnsi="Times New Roman"/>
          <w:b/>
          <w:sz w:val="24"/>
          <w:szCs w:val="24"/>
        </w:rPr>
        <w:lastRenderedPageBreak/>
        <w:t>Costs &amp; Estimated Financial Plan</w:t>
      </w:r>
    </w:p>
    <w:p w:rsidR="00EA25A2" w:rsidRPr="00CF2F45" w:rsidRDefault="00EA25A2" w:rsidP="00EA25A2">
      <w:pPr>
        <w:rPr>
          <w:rFonts w:ascii="Times New Roman" w:eastAsia="Malgun Gothic" w:hAnsi="Times New Roman"/>
          <w:sz w:val="24"/>
          <w:szCs w:val="24"/>
        </w:rPr>
      </w:pPr>
    </w:p>
    <w:p w:rsidR="00EA25A2" w:rsidRPr="004841A1" w:rsidRDefault="00EA25A2" w:rsidP="00EA25A2">
      <w:pPr>
        <w:tabs>
          <w:tab w:val="left" w:pos="0"/>
        </w:tabs>
        <w:adjustRightInd w:val="0"/>
        <w:rPr>
          <w:rFonts w:ascii="Times New Roman" w:hAnsi="Times New Roman"/>
          <w:sz w:val="24"/>
          <w:szCs w:val="24"/>
        </w:rPr>
      </w:pPr>
      <w:r w:rsidRPr="00CF2F45">
        <w:rPr>
          <w:rFonts w:ascii="Times New Roman" w:eastAsia="Malgun Gothic" w:hAnsi="Times New Roman" w:hint="eastAsia"/>
          <w:sz w:val="24"/>
          <w:szCs w:val="24"/>
        </w:rPr>
        <w:t>6</w:t>
      </w:r>
      <w:r w:rsidRPr="00CF2F45">
        <w:rPr>
          <w:rFonts w:ascii="Times New Roman" w:eastAsia="Malgun Gothic" w:hAnsi="Times New Roman"/>
          <w:sz w:val="24"/>
          <w:szCs w:val="24"/>
        </w:rPr>
        <w:t>.</w:t>
      </w:r>
      <w:r w:rsidRPr="00CF2F45">
        <w:rPr>
          <w:rFonts w:ascii="Times New Roman" w:eastAsia="Malgun Gothic" w:hAnsi="Times New Roman"/>
          <w:sz w:val="24"/>
          <w:szCs w:val="24"/>
        </w:rPr>
        <w:tab/>
        <w:t>The KSP budget for this assignment is USD 2</w:t>
      </w:r>
      <w:r>
        <w:rPr>
          <w:rFonts w:ascii="Times New Roman" w:eastAsia="Malgun Gothic" w:hAnsi="Times New Roman" w:hint="eastAsia"/>
          <w:sz w:val="24"/>
          <w:szCs w:val="24"/>
        </w:rPr>
        <w:t>0</w:t>
      </w:r>
      <w:r w:rsidRPr="00CF2F45">
        <w:rPr>
          <w:rFonts w:ascii="Times New Roman" w:eastAsia="Malgun Gothic" w:hAnsi="Times New Roman"/>
          <w:sz w:val="24"/>
          <w:szCs w:val="24"/>
        </w:rPr>
        <w:t xml:space="preserve">0,000. It will cover expenses for all the activities mentioned above, including travel and accommodation expenses for consultants and administration. </w:t>
      </w:r>
    </w:p>
    <w:p w:rsidR="000201D2" w:rsidRDefault="000201D2" w:rsidP="00EA25A2">
      <w:pPr>
        <w:tabs>
          <w:tab w:val="left" w:pos="0"/>
        </w:tabs>
        <w:adjustRightInd w:val="0"/>
        <w:rPr>
          <w:rFonts w:ascii="Times New Roman" w:hAnsi="Times New Roman"/>
          <w:sz w:val="24"/>
          <w:szCs w:val="24"/>
        </w:rPr>
      </w:pPr>
    </w:p>
    <w:p w:rsidR="000F38D9" w:rsidRPr="00E42960" w:rsidRDefault="000F38D9" w:rsidP="00EA25A2">
      <w:pPr>
        <w:tabs>
          <w:tab w:val="left" w:pos="0"/>
        </w:tabs>
        <w:adjustRightInd w:val="0"/>
        <w:rPr>
          <w:rFonts w:ascii="Times New Roman" w:hAnsi="Times New Roman"/>
          <w:sz w:val="24"/>
          <w:szCs w:val="24"/>
        </w:rPr>
      </w:pPr>
    </w:p>
    <w:p w:rsidR="00EA25A2" w:rsidRPr="00CF2F45" w:rsidRDefault="00EA25A2" w:rsidP="00EA25A2">
      <w:pPr>
        <w:numPr>
          <w:ilvl w:val="0"/>
          <w:numId w:val="5"/>
        </w:numPr>
        <w:rPr>
          <w:rFonts w:ascii="Times New Roman" w:eastAsia="Malgun Gothic" w:hAnsi="Times New Roman"/>
          <w:b/>
          <w:sz w:val="24"/>
          <w:szCs w:val="24"/>
        </w:rPr>
      </w:pPr>
      <w:r w:rsidRPr="00CF2F45">
        <w:rPr>
          <w:rFonts w:ascii="Times New Roman" w:eastAsia="Malgun Gothic" w:hAnsi="Times New Roman"/>
          <w:b/>
          <w:sz w:val="24"/>
          <w:szCs w:val="24"/>
        </w:rPr>
        <w:t>Consultancy Requirements</w:t>
      </w:r>
    </w:p>
    <w:p w:rsidR="00EA25A2" w:rsidRPr="00CF2F45" w:rsidRDefault="00EA25A2" w:rsidP="00EA25A2">
      <w:pPr>
        <w:rPr>
          <w:rFonts w:ascii="Times New Roman" w:eastAsia="Malgun Gothic" w:hAnsi="Times New Roman"/>
          <w:sz w:val="24"/>
          <w:szCs w:val="24"/>
        </w:rPr>
      </w:pPr>
    </w:p>
    <w:p w:rsidR="00EA25A2" w:rsidRPr="00CF2F45" w:rsidRDefault="00EA25A2" w:rsidP="00EA25A2">
      <w:pPr>
        <w:numPr>
          <w:ilvl w:val="0"/>
          <w:numId w:val="8"/>
        </w:numPr>
        <w:rPr>
          <w:rFonts w:ascii="Times New Roman" w:eastAsia="Malgun Gothic" w:hAnsi="Times New Roman"/>
          <w:b/>
          <w:sz w:val="24"/>
          <w:szCs w:val="24"/>
        </w:rPr>
      </w:pPr>
      <w:r w:rsidRPr="00CF2F45">
        <w:rPr>
          <w:rFonts w:ascii="Times New Roman" w:eastAsia="Malgun Gothic" w:hAnsi="Times New Roman"/>
          <w:b/>
          <w:sz w:val="24"/>
          <w:szCs w:val="24"/>
        </w:rPr>
        <w:t xml:space="preserve">   Characteristics</w:t>
      </w:r>
    </w:p>
    <w:p w:rsidR="00EA25A2" w:rsidRPr="00CF2F45" w:rsidRDefault="00EA25A2" w:rsidP="00EA25A2">
      <w:pPr>
        <w:rPr>
          <w:rFonts w:ascii="Times New Roman" w:eastAsia="Malgun Gothic" w:hAnsi="Times New Roman"/>
          <w:sz w:val="24"/>
          <w:szCs w:val="24"/>
          <w:u w:val="single"/>
        </w:rPr>
      </w:pPr>
    </w:p>
    <w:p w:rsidR="00EA25A2" w:rsidRPr="00CF2F45" w:rsidRDefault="00EA25A2" w:rsidP="00EA25A2">
      <w:pPr>
        <w:widowControl/>
        <w:numPr>
          <w:ilvl w:val="0"/>
          <w:numId w:val="7"/>
        </w:numPr>
        <w:wordWrap/>
        <w:autoSpaceDE/>
        <w:autoSpaceDN/>
        <w:rPr>
          <w:rFonts w:ascii="Times New Roman" w:eastAsia="Malgun Gothic" w:hAnsi="Times New Roman"/>
          <w:sz w:val="24"/>
          <w:szCs w:val="24"/>
        </w:rPr>
      </w:pPr>
      <w:r w:rsidRPr="00CF2F45">
        <w:rPr>
          <w:rFonts w:ascii="Times New Roman" w:eastAsia="Malgun Gothic" w:hAnsi="Times New Roman"/>
          <w:sz w:val="24"/>
          <w:szCs w:val="24"/>
        </w:rPr>
        <w:t>The Consultant will be a Korean firm</w:t>
      </w:r>
    </w:p>
    <w:p w:rsidR="00EA25A2" w:rsidRPr="00CF2F45" w:rsidRDefault="00EA25A2" w:rsidP="00EA25A2">
      <w:pPr>
        <w:widowControl/>
        <w:numPr>
          <w:ilvl w:val="0"/>
          <w:numId w:val="7"/>
        </w:numPr>
        <w:wordWrap/>
        <w:autoSpaceDE/>
        <w:autoSpaceDN/>
        <w:rPr>
          <w:rFonts w:ascii="Times New Roman" w:eastAsia="Malgun Gothic" w:hAnsi="Times New Roman"/>
          <w:sz w:val="24"/>
          <w:szCs w:val="24"/>
        </w:rPr>
      </w:pPr>
      <w:r w:rsidRPr="00CF2F45">
        <w:rPr>
          <w:rFonts w:ascii="Times New Roman" w:eastAsia="Malgun Gothic" w:hAnsi="Times New Roman"/>
          <w:sz w:val="24"/>
          <w:szCs w:val="24"/>
        </w:rPr>
        <w:t>Contract Duration:</w:t>
      </w:r>
      <w:r w:rsidRPr="00CF2F45">
        <w:rPr>
          <w:rFonts w:ascii="Times New Roman" w:eastAsia="Malgun Gothic" w:hAnsi="Times New Roman" w:hint="eastAsia"/>
          <w:sz w:val="24"/>
          <w:szCs w:val="24"/>
        </w:rPr>
        <w:t xml:space="preserve"> </w:t>
      </w:r>
      <w:r w:rsidR="004443EF">
        <w:rPr>
          <w:rFonts w:ascii="Times New Roman" w:hAnsi="Times New Roman" w:hint="eastAsia"/>
          <w:bCs/>
          <w:sz w:val="24"/>
          <w:szCs w:val="24"/>
        </w:rPr>
        <w:t>October</w:t>
      </w:r>
      <w:r w:rsidRPr="00CF2F45">
        <w:rPr>
          <w:rFonts w:ascii="Times New Roman" w:eastAsia="Malgun Gothic" w:hAnsi="Times New Roman" w:hint="eastAsia"/>
          <w:bCs/>
          <w:sz w:val="24"/>
          <w:szCs w:val="24"/>
        </w:rPr>
        <w:t xml:space="preserve"> </w:t>
      </w:r>
      <w:r>
        <w:rPr>
          <w:rFonts w:ascii="Times New Roman" w:eastAsia="Malgun Gothic" w:hAnsi="Times New Roman"/>
          <w:sz w:val="24"/>
          <w:szCs w:val="24"/>
        </w:rPr>
        <w:t>201</w:t>
      </w:r>
      <w:r>
        <w:rPr>
          <w:rFonts w:ascii="Times New Roman" w:eastAsia="Malgun Gothic" w:hAnsi="Times New Roman" w:hint="eastAsia"/>
          <w:sz w:val="24"/>
          <w:szCs w:val="24"/>
        </w:rPr>
        <w:t>6</w:t>
      </w:r>
      <w:r>
        <w:rPr>
          <w:rFonts w:ascii="Times New Roman" w:eastAsia="Malgun Gothic" w:hAnsi="Times New Roman"/>
          <w:sz w:val="24"/>
          <w:szCs w:val="24"/>
        </w:rPr>
        <w:t xml:space="preserve"> - </w:t>
      </w:r>
      <w:r w:rsidR="002E034C">
        <w:rPr>
          <w:rFonts w:ascii="Times New Roman" w:hAnsi="Times New Roman" w:hint="eastAsia"/>
          <w:color w:val="000000" w:themeColor="text1"/>
          <w:sz w:val="24"/>
          <w:szCs w:val="24"/>
        </w:rPr>
        <w:t>May</w:t>
      </w:r>
      <w:r w:rsidR="00273554" w:rsidRPr="00442F8A">
        <w:rPr>
          <w:rFonts w:ascii="Times New Roman" w:eastAsia="Malgun Gothic" w:hAnsi="Times New Roman"/>
          <w:color w:val="000000" w:themeColor="text1"/>
          <w:sz w:val="24"/>
          <w:szCs w:val="24"/>
        </w:rPr>
        <w:t xml:space="preserve"> </w:t>
      </w:r>
      <w:r w:rsidRPr="00442F8A">
        <w:rPr>
          <w:rFonts w:ascii="Times New Roman" w:eastAsia="Malgun Gothic" w:hAnsi="Times New Roman"/>
          <w:color w:val="000000" w:themeColor="text1"/>
          <w:sz w:val="24"/>
          <w:szCs w:val="24"/>
        </w:rPr>
        <w:t>201</w:t>
      </w:r>
      <w:r w:rsidRPr="00442F8A">
        <w:rPr>
          <w:rFonts w:ascii="Times New Roman" w:eastAsia="Malgun Gothic" w:hAnsi="Times New Roman" w:hint="eastAsia"/>
          <w:color w:val="000000" w:themeColor="text1"/>
          <w:sz w:val="24"/>
          <w:szCs w:val="24"/>
        </w:rPr>
        <w:t xml:space="preserve">7 </w:t>
      </w:r>
    </w:p>
    <w:p w:rsidR="00EA25A2" w:rsidRPr="00CF2F45" w:rsidRDefault="00EA25A2" w:rsidP="00EA25A2">
      <w:pPr>
        <w:widowControl/>
        <w:numPr>
          <w:ilvl w:val="0"/>
          <w:numId w:val="7"/>
        </w:numPr>
        <w:wordWrap/>
        <w:autoSpaceDE/>
        <w:autoSpaceDN/>
        <w:rPr>
          <w:rFonts w:ascii="Times New Roman" w:eastAsia="Malgun Gothic" w:hAnsi="Times New Roman"/>
          <w:sz w:val="24"/>
          <w:szCs w:val="24"/>
        </w:rPr>
      </w:pPr>
      <w:r w:rsidRPr="00CF2F45">
        <w:rPr>
          <w:rFonts w:ascii="Times New Roman" w:eastAsia="Malgun Gothic" w:hAnsi="Times New Roman"/>
          <w:sz w:val="24"/>
          <w:szCs w:val="24"/>
        </w:rPr>
        <w:t xml:space="preserve">Place(s) of work: </w:t>
      </w:r>
      <w:r w:rsidRPr="00CF2F45">
        <w:rPr>
          <w:rFonts w:ascii="Times New Roman" w:eastAsia="Malgun Gothic" w:hAnsi="Times New Roman"/>
          <w:bCs/>
          <w:sz w:val="24"/>
          <w:szCs w:val="24"/>
        </w:rPr>
        <w:t>Based in Korea, with several missions to</w:t>
      </w:r>
      <w:r w:rsidR="00602964">
        <w:rPr>
          <w:rFonts w:ascii="Times New Roman" w:hAnsi="Times New Roman" w:hint="eastAsia"/>
          <w:bCs/>
          <w:sz w:val="24"/>
          <w:szCs w:val="24"/>
        </w:rPr>
        <w:t xml:space="preserve"> El Salvador</w:t>
      </w:r>
      <w:r w:rsidRPr="00CF2F45">
        <w:rPr>
          <w:rFonts w:ascii="Times New Roman" w:eastAsia="Malgun Gothic" w:hAnsi="Times New Roman"/>
          <w:bCs/>
          <w:sz w:val="24"/>
          <w:szCs w:val="24"/>
        </w:rPr>
        <w:t xml:space="preserve"> and the IDB HQ when necessary</w:t>
      </w:r>
    </w:p>
    <w:p w:rsidR="00EA25A2" w:rsidRPr="00602964" w:rsidRDefault="00EA25A2" w:rsidP="00EA25A2">
      <w:pPr>
        <w:rPr>
          <w:rFonts w:ascii="Times New Roman" w:eastAsia="Malgun Gothic" w:hAnsi="Times New Roman"/>
          <w:sz w:val="24"/>
          <w:szCs w:val="24"/>
        </w:rPr>
      </w:pPr>
    </w:p>
    <w:p w:rsidR="00EA25A2" w:rsidRPr="00CF2F45" w:rsidRDefault="00EA25A2" w:rsidP="00EA25A2">
      <w:pPr>
        <w:rPr>
          <w:rFonts w:ascii="Times New Roman" w:eastAsia="Malgun Gothic" w:hAnsi="Times New Roman"/>
          <w:sz w:val="24"/>
          <w:szCs w:val="24"/>
        </w:rPr>
      </w:pPr>
    </w:p>
    <w:p w:rsidR="00EA25A2" w:rsidRPr="00CF2F45" w:rsidRDefault="00EA25A2" w:rsidP="00EA25A2">
      <w:pPr>
        <w:numPr>
          <w:ilvl w:val="0"/>
          <w:numId w:val="8"/>
        </w:numPr>
        <w:rPr>
          <w:rFonts w:ascii="Times New Roman" w:eastAsia="Malgun Gothic" w:hAnsi="Times New Roman"/>
          <w:b/>
          <w:sz w:val="24"/>
          <w:szCs w:val="24"/>
        </w:rPr>
      </w:pPr>
      <w:r w:rsidRPr="00CF2F45">
        <w:rPr>
          <w:rFonts w:ascii="Times New Roman" w:eastAsia="Malgun Gothic" w:hAnsi="Times New Roman"/>
          <w:b/>
          <w:sz w:val="24"/>
          <w:szCs w:val="24"/>
        </w:rPr>
        <w:t xml:space="preserve">    Qualifications</w:t>
      </w:r>
    </w:p>
    <w:p w:rsidR="00EA25A2" w:rsidRPr="00CF2F45" w:rsidRDefault="00EA25A2" w:rsidP="00EA25A2">
      <w:pPr>
        <w:rPr>
          <w:rFonts w:ascii="Times New Roman" w:eastAsia="Malgun Gothic" w:hAnsi="Times New Roman"/>
          <w:sz w:val="24"/>
          <w:szCs w:val="24"/>
          <w:u w:val="single"/>
        </w:rPr>
      </w:pPr>
    </w:p>
    <w:p w:rsidR="00EA25A2" w:rsidRPr="00CF2F45" w:rsidRDefault="00EA25A2" w:rsidP="00EA25A2">
      <w:pPr>
        <w:numPr>
          <w:ilvl w:val="0"/>
          <w:numId w:val="6"/>
        </w:numPr>
        <w:rPr>
          <w:rFonts w:ascii="Times New Roman" w:eastAsia="Malgun Gothic" w:hAnsi="Times New Roman"/>
          <w:sz w:val="24"/>
          <w:szCs w:val="24"/>
        </w:rPr>
      </w:pPr>
      <w:r w:rsidRPr="00CF2F45">
        <w:rPr>
          <w:rFonts w:ascii="Times New Roman" w:eastAsia="Malgun Gothic" w:hAnsi="Times New Roman"/>
          <w:sz w:val="24"/>
          <w:szCs w:val="24"/>
        </w:rPr>
        <w:t xml:space="preserve">Extensive experience and proven track records in </w:t>
      </w:r>
      <w:r w:rsidRPr="00CF2F45">
        <w:rPr>
          <w:rFonts w:ascii="Times New Roman" w:eastAsia="Malgun Gothic" w:hAnsi="Times New Roman" w:hint="eastAsia"/>
          <w:sz w:val="24"/>
          <w:szCs w:val="24"/>
        </w:rPr>
        <w:t xml:space="preserve">developing </w:t>
      </w:r>
      <w:r w:rsidR="00602964">
        <w:rPr>
          <w:rFonts w:ascii="Times New Roman" w:hAnsi="Times New Roman" w:hint="eastAsia"/>
          <w:sz w:val="24"/>
          <w:szCs w:val="24"/>
        </w:rPr>
        <w:t>public investment</w:t>
      </w:r>
      <w:r>
        <w:rPr>
          <w:rFonts w:ascii="Times New Roman" w:hAnsi="Times New Roman" w:hint="eastAsia"/>
          <w:sz w:val="24"/>
          <w:szCs w:val="24"/>
        </w:rPr>
        <w:t xml:space="preserve"> system</w:t>
      </w:r>
    </w:p>
    <w:p w:rsidR="00EA25A2" w:rsidRPr="00CF2F45" w:rsidRDefault="00EA25A2" w:rsidP="00EA25A2">
      <w:pPr>
        <w:numPr>
          <w:ilvl w:val="0"/>
          <w:numId w:val="6"/>
        </w:numPr>
        <w:rPr>
          <w:rFonts w:ascii="Times New Roman" w:eastAsia="Malgun Gothic" w:hAnsi="Times New Roman"/>
          <w:sz w:val="24"/>
          <w:szCs w:val="24"/>
        </w:rPr>
      </w:pPr>
      <w:r w:rsidRPr="00CF2F45">
        <w:rPr>
          <w:rFonts w:ascii="Times New Roman" w:eastAsia="Malgun Gothic" w:hAnsi="Times New Roman"/>
          <w:sz w:val="24"/>
          <w:szCs w:val="24"/>
        </w:rPr>
        <w:t xml:space="preserve">Experience in </w:t>
      </w:r>
      <w:r>
        <w:rPr>
          <w:rFonts w:ascii="Times New Roman" w:hAnsi="Times New Roman" w:hint="eastAsia"/>
          <w:sz w:val="24"/>
          <w:szCs w:val="24"/>
        </w:rPr>
        <w:t xml:space="preserve">reinforcing capabilities of </w:t>
      </w:r>
      <w:r w:rsidR="00602964">
        <w:rPr>
          <w:rFonts w:ascii="Times New Roman" w:hAnsi="Times New Roman" w:hint="eastAsia"/>
          <w:sz w:val="24"/>
          <w:szCs w:val="24"/>
        </w:rPr>
        <w:t xml:space="preserve">public investment </w:t>
      </w:r>
      <w:r>
        <w:rPr>
          <w:rFonts w:ascii="Times New Roman" w:hAnsi="Times New Roman" w:hint="eastAsia"/>
          <w:sz w:val="24"/>
          <w:szCs w:val="24"/>
        </w:rPr>
        <w:t xml:space="preserve">in </w:t>
      </w:r>
      <w:r w:rsidRPr="00CF2F45">
        <w:rPr>
          <w:rFonts w:ascii="Times New Roman" w:eastAsia="Malgun Gothic" w:hAnsi="Times New Roman" w:hint="eastAsia"/>
          <w:sz w:val="24"/>
          <w:szCs w:val="24"/>
        </w:rPr>
        <w:t xml:space="preserve">practice </w:t>
      </w:r>
      <w:r w:rsidRPr="00CF2F45">
        <w:rPr>
          <w:rFonts w:ascii="Times New Roman" w:eastAsia="Malgun Gothic" w:hAnsi="Times New Roman"/>
          <w:sz w:val="24"/>
          <w:szCs w:val="24"/>
        </w:rPr>
        <w:t>will be highly preferred</w:t>
      </w:r>
    </w:p>
    <w:p w:rsidR="00EA25A2" w:rsidRPr="00CF2F45" w:rsidRDefault="00EA25A2" w:rsidP="00EA25A2">
      <w:pPr>
        <w:numPr>
          <w:ilvl w:val="0"/>
          <w:numId w:val="6"/>
        </w:numPr>
        <w:rPr>
          <w:rFonts w:ascii="Times New Roman" w:eastAsia="Malgun Gothic" w:hAnsi="Times New Roman"/>
          <w:sz w:val="24"/>
          <w:szCs w:val="24"/>
        </w:rPr>
      </w:pPr>
      <w:r w:rsidRPr="00CF2F45">
        <w:rPr>
          <w:rFonts w:ascii="Times New Roman" w:eastAsia="Malgun Gothic" w:hAnsi="Times New Roman"/>
          <w:sz w:val="24"/>
          <w:szCs w:val="24"/>
        </w:rPr>
        <w:t>In-depth knowledge in laws and regulations associated to</w:t>
      </w:r>
      <w:r w:rsidRPr="00CF2F45">
        <w:rPr>
          <w:rFonts w:ascii="Times New Roman" w:eastAsia="Malgun Gothic" w:hAnsi="Times New Roman" w:hint="eastAsia"/>
          <w:sz w:val="24"/>
          <w:szCs w:val="24"/>
        </w:rPr>
        <w:t xml:space="preserve"> the</w:t>
      </w:r>
      <w:r>
        <w:rPr>
          <w:rFonts w:ascii="Times New Roman" w:eastAsia="Malgun Gothic" w:hAnsi="Times New Roman" w:hint="eastAsia"/>
          <w:sz w:val="24"/>
          <w:szCs w:val="24"/>
        </w:rPr>
        <w:t xml:space="preserve"> </w:t>
      </w:r>
      <w:r w:rsidR="00602964">
        <w:rPr>
          <w:rFonts w:ascii="Times New Roman" w:hAnsi="Times New Roman" w:hint="eastAsia"/>
          <w:sz w:val="24"/>
          <w:szCs w:val="24"/>
        </w:rPr>
        <w:t xml:space="preserve">public investment </w:t>
      </w:r>
      <w:r>
        <w:rPr>
          <w:rFonts w:ascii="Times New Roman" w:eastAsia="Malgun Gothic" w:hAnsi="Times New Roman" w:hint="eastAsia"/>
          <w:sz w:val="24"/>
          <w:szCs w:val="24"/>
        </w:rPr>
        <w:t>development</w:t>
      </w:r>
    </w:p>
    <w:p w:rsidR="00EA25A2" w:rsidRPr="00CF2F45" w:rsidRDefault="00EA25A2" w:rsidP="00EA25A2">
      <w:pPr>
        <w:widowControl/>
        <w:numPr>
          <w:ilvl w:val="0"/>
          <w:numId w:val="6"/>
        </w:numPr>
        <w:wordWrap/>
        <w:autoSpaceDE/>
        <w:autoSpaceDN/>
        <w:rPr>
          <w:rFonts w:ascii="Times New Roman" w:eastAsia="Malgun Gothic" w:hAnsi="Times New Roman"/>
          <w:b/>
          <w:sz w:val="24"/>
          <w:szCs w:val="24"/>
        </w:rPr>
      </w:pPr>
      <w:r w:rsidRPr="00CF2F45">
        <w:rPr>
          <w:rFonts w:ascii="Times New Roman" w:eastAsia="Malgun Gothic" w:hAnsi="Times New Roman"/>
          <w:sz w:val="24"/>
          <w:szCs w:val="24"/>
        </w:rPr>
        <w:t>Considering the given-time constraint and corresponding work schedule, a consulting firm should present its plan and methodology how to effectively conduct researches</w:t>
      </w:r>
    </w:p>
    <w:p w:rsidR="00EA25A2" w:rsidRPr="00CF2F45" w:rsidRDefault="00EA25A2" w:rsidP="00EA25A2">
      <w:pPr>
        <w:widowControl/>
        <w:numPr>
          <w:ilvl w:val="0"/>
          <w:numId w:val="6"/>
        </w:numPr>
        <w:wordWrap/>
        <w:autoSpaceDE/>
        <w:autoSpaceDN/>
        <w:rPr>
          <w:rFonts w:ascii="Times New Roman" w:eastAsia="Malgun Gothic" w:hAnsi="Times New Roman"/>
          <w:b/>
          <w:sz w:val="24"/>
          <w:szCs w:val="24"/>
        </w:rPr>
      </w:pPr>
      <w:r w:rsidRPr="00CF2F45">
        <w:rPr>
          <w:rFonts w:ascii="Times New Roman" w:eastAsia="Malgun Gothic" w:hAnsi="Times New Roman"/>
          <w:sz w:val="24"/>
          <w:szCs w:val="24"/>
        </w:rPr>
        <w:t>Demonstrate ability to work harmoniously with government and international officials</w:t>
      </w:r>
    </w:p>
    <w:p w:rsidR="00EA25A2" w:rsidRPr="00CF2F45" w:rsidRDefault="00EA25A2" w:rsidP="00EA25A2">
      <w:pPr>
        <w:widowControl/>
        <w:numPr>
          <w:ilvl w:val="0"/>
          <w:numId w:val="6"/>
        </w:numPr>
        <w:wordWrap/>
        <w:autoSpaceDE/>
        <w:autoSpaceDN/>
        <w:jc w:val="left"/>
        <w:rPr>
          <w:rFonts w:ascii="Times New Roman" w:eastAsia="Malgun Gothic" w:hAnsi="Times New Roman"/>
          <w:b/>
          <w:sz w:val="22"/>
        </w:rPr>
      </w:pPr>
      <w:r w:rsidRPr="00CF2F45">
        <w:rPr>
          <w:rFonts w:ascii="Times New Roman" w:eastAsia="Malgun Gothic" w:hAnsi="Times New Roman"/>
          <w:sz w:val="24"/>
          <w:szCs w:val="24"/>
        </w:rPr>
        <w:t>Experience of cooperation with the IDB</w:t>
      </w:r>
    </w:p>
    <w:p w:rsidR="007D3871" w:rsidRPr="000201D2" w:rsidRDefault="00EA25A2" w:rsidP="000201D2">
      <w:pPr>
        <w:widowControl/>
        <w:numPr>
          <w:ilvl w:val="0"/>
          <w:numId w:val="6"/>
        </w:numPr>
        <w:wordWrap/>
        <w:autoSpaceDE/>
        <w:autoSpaceDN/>
        <w:jc w:val="left"/>
        <w:rPr>
          <w:rFonts w:ascii="Times New Roman" w:eastAsia="Malgun Gothic" w:hAnsi="Times New Roman"/>
          <w:b/>
          <w:sz w:val="22"/>
        </w:rPr>
      </w:pPr>
      <w:r w:rsidRPr="00CF2F45">
        <w:rPr>
          <w:rFonts w:ascii="Times New Roman" w:eastAsia="Malgun Gothic" w:hAnsi="Times New Roman" w:hint="eastAsia"/>
          <w:sz w:val="24"/>
          <w:szCs w:val="24"/>
        </w:rPr>
        <w:t>An e</w:t>
      </w:r>
      <w:r w:rsidRPr="00CF2F45">
        <w:rPr>
          <w:rFonts w:ascii="Times New Roman" w:eastAsia="Malgun Gothic" w:hAnsi="Times New Roman"/>
          <w:sz w:val="24"/>
          <w:szCs w:val="24"/>
        </w:rPr>
        <w:t>xcellent communication skills in English</w:t>
      </w:r>
      <w:r w:rsidR="004443EF">
        <w:rPr>
          <w:rFonts w:ascii="Times New Roman" w:hAnsi="Times New Roman" w:hint="eastAsia"/>
          <w:sz w:val="24"/>
          <w:szCs w:val="24"/>
        </w:rPr>
        <w:t xml:space="preserve"> and </w:t>
      </w:r>
      <w:r w:rsidR="004443EF">
        <w:rPr>
          <w:rFonts w:ascii="Times New Roman" w:hAnsi="Times New Roman"/>
          <w:sz w:val="24"/>
          <w:szCs w:val="24"/>
        </w:rPr>
        <w:t>Spanish</w:t>
      </w:r>
      <w:r w:rsidRPr="00CF2F45">
        <w:rPr>
          <w:rFonts w:ascii="Times New Roman" w:eastAsia="Malgun Gothic" w:hAnsi="Times New Roman"/>
          <w:sz w:val="24"/>
          <w:szCs w:val="24"/>
        </w:rPr>
        <w:t xml:space="preserve"> </w:t>
      </w:r>
      <w:r w:rsidRPr="00CF2F45">
        <w:rPr>
          <w:rFonts w:ascii="Times New Roman" w:eastAsia="Malgun Gothic" w:hAnsi="Times New Roman" w:hint="eastAsia"/>
          <w:sz w:val="24"/>
          <w:szCs w:val="24"/>
        </w:rPr>
        <w:t xml:space="preserve">is essential </w:t>
      </w:r>
    </w:p>
    <w:sectPr w:rsidR="007D3871" w:rsidRPr="000201D2" w:rsidSect="00AA4FF6">
      <w:pgSz w:w="11907" w:h="16839" w:code="9"/>
      <w:pgMar w:top="1701" w:right="1440" w:bottom="1440" w:left="1440" w:header="851" w:footer="992" w:gutter="0"/>
      <w:pgNumType w:start="1"/>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087D" w:rsidRDefault="0089087D" w:rsidP="00534CB0">
      <w:pPr>
        <w:rPr>
          <w:rFonts w:hint="eastAsia"/>
        </w:rPr>
      </w:pPr>
      <w:r>
        <w:separator/>
      </w:r>
    </w:p>
  </w:endnote>
  <w:endnote w:type="continuationSeparator" w:id="0">
    <w:p w:rsidR="0089087D" w:rsidRDefault="0089087D" w:rsidP="00534CB0">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Batang">
    <w:panose1 w:val="00000000000000000000"/>
    <w:charset w:val="00"/>
    <w:family w:val="roman"/>
    <w:notTrueType/>
    <w:pitch w:val="default"/>
    <w:sig w:usb0="00000000" w:usb1="00000000" w:usb2="00000000" w:usb3="00000000" w:csb0="00000000"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Malgun Gothic">
    <w:altName w:val="Times New Roman"/>
    <w:panose1 w:val="00000000000000000000"/>
    <w:charset w:val="00"/>
    <w:family w:val="roman"/>
    <w:notTrueType/>
    <w:pitch w:val="default"/>
    <w:sig w:usb0="00000000" w:usb1="00000000" w:usb2="00000000" w:usb3="00000000" w:csb0="00000000" w:csb1="00000000"/>
  </w:font>
  <w:font w:name="맑은 고딕">
    <w:panose1 w:val="020B0503020000020004"/>
    <w:charset w:val="81"/>
    <w:family w:val="modern"/>
    <w:pitch w:val="variable"/>
    <w:sig w:usb0="900002AF" w:usb1="09D77CFB" w:usb2="00000012" w:usb3="00000000" w:csb0="00080001" w:csb1="00000000"/>
  </w:font>
  <w:font w:name="Bodoni MT Black">
    <w:altName w:val="Nyala"/>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BD1" w:rsidRDefault="000145BA" w:rsidP="00746855">
    <w:pPr>
      <w:pStyle w:val="a3"/>
      <w:framePr w:wrap="around" w:vAnchor="text" w:hAnchor="margin" w:xAlign="center" w:y="1"/>
      <w:rPr>
        <w:rStyle w:val="ae"/>
        <w:rFonts w:hint="eastAsia"/>
      </w:rPr>
    </w:pPr>
    <w:r>
      <w:rPr>
        <w:rStyle w:val="ae"/>
      </w:rPr>
      <w:fldChar w:fldCharType="begin"/>
    </w:r>
    <w:r w:rsidR="000E0BD1">
      <w:rPr>
        <w:rStyle w:val="ae"/>
      </w:rPr>
      <w:instrText xml:space="preserve">PAGE  </w:instrText>
    </w:r>
    <w:r>
      <w:rPr>
        <w:rStyle w:val="ae"/>
      </w:rPr>
      <w:fldChar w:fldCharType="end"/>
    </w:r>
  </w:p>
  <w:p w:rsidR="000E0BD1" w:rsidRDefault="000E0BD1">
    <w:pPr>
      <w:pStyle w:val="a3"/>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BD1" w:rsidRDefault="000E0BD1">
    <w:pPr>
      <w:pStyle w:val="a3"/>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BD1" w:rsidRDefault="000E0BD1">
    <w:pPr>
      <w:pStyle w:val="a3"/>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BD1" w:rsidRDefault="000145BA" w:rsidP="00AA4FF6">
    <w:pPr>
      <w:pStyle w:val="a3"/>
      <w:jc w:val="center"/>
      <w:rPr>
        <w:rFonts w:hint="eastAsia"/>
      </w:rPr>
    </w:pPr>
    <w:r w:rsidRPr="000145BA">
      <w:fldChar w:fldCharType="begin"/>
    </w:r>
    <w:r w:rsidR="000E0BD1">
      <w:instrText xml:space="preserve"> PAGE   \* MERGEFORMAT </w:instrText>
    </w:r>
    <w:r w:rsidRPr="000145BA">
      <w:fldChar w:fldCharType="separate"/>
    </w:r>
    <w:r w:rsidR="00334F0C" w:rsidRPr="00334F0C">
      <w:rPr>
        <w:rFonts w:hint="eastAsia"/>
        <w:noProof/>
        <w:lang w:val="ko-KR"/>
      </w:rPr>
      <w:t>i</w:t>
    </w:r>
    <w:r>
      <w:rPr>
        <w:noProof/>
        <w:lang w:val="ko-K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087D" w:rsidRDefault="0089087D" w:rsidP="00534CB0">
      <w:pPr>
        <w:rPr>
          <w:rFonts w:hint="eastAsia"/>
        </w:rPr>
      </w:pPr>
      <w:r>
        <w:separator/>
      </w:r>
    </w:p>
  </w:footnote>
  <w:footnote w:type="continuationSeparator" w:id="0">
    <w:p w:rsidR="0089087D" w:rsidRDefault="0089087D" w:rsidP="00534CB0">
      <w:pPr>
        <w:rPr>
          <w:rFonts w:hint="eastAsia"/>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BD1" w:rsidRDefault="000E0BD1">
    <w:pPr>
      <w:pStyle w:val="ac"/>
      <w:rPr>
        <w:rFonts w:hint="eastAsia"/>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BD1" w:rsidRDefault="000E0BD1">
    <w:pPr>
      <w:pStyle w:val="ac"/>
      <w:rPr>
        <w:rFonts w:hint="eastAsia"/>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0BD1" w:rsidRDefault="000E0BD1">
    <w:pPr>
      <w:pStyle w:val="ac"/>
      <w:rPr>
        <w:rFonts w:hint="eastAsi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51E46"/>
    <w:multiLevelType w:val="hybridMultilevel"/>
    <w:tmpl w:val="8628341E"/>
    <w:lvl w:ilvl="0" w:tplc="E1A64A70">
      <w:start w:val="1"/>
      <w:numFmt w:val="decimal"/>
      <w:lvlText w:val="%1."/>
      <w:lvlJc w:val="left"/>
      <w:pPr>
        <w:ind w:left="400" w:hanging="400"/>
      </w:pPr>
      <w:rPr>
        <w:b w:val="0"/>
        <w:color w:val="auto"/>
        <w:sz w:val="24"/>
        <w:szCs w:val="24"/>
      </w:rPr>
    </w:lvl>
    <w:lvl w:ilvl="1" w:tplc="04090019">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nsid w:val="02DF4A40"/>
    <w:multiLevelType w:val="hybridMultilevel"/>
    <w:tmpl w:val="3C3E82F8"/>
    <w:lvl w:ilvl="0" w:tplc="FE50D790">
      <w:start w:val="1"/>
      <w:numFmt w:val="lowerRoman"/>
      <w:lvlText w:val="(%1)"/>
      <w:lvlJc w:val="left"/>
      <w:pPr>
        <w:ind w:left="1004" w:hanging="720"/>
      </w:pPr>
      <w:rPr>
        <w:rFonts w:hint="default"/>
      </w:rPr>
    </w:lvl>
    <w:lvl w:ilvl="1" w:tplc="04090019" w:tentative="1">
      <w:start w:val="1"/>
      <w:numFmt w:val="upperLetter"/>
      <w:lvlText w:val="%2."/>
      <w:lvlJc w:val="left"/>
      <w:pPr>
        <w:ind w:left="1084" w:hanging="400"/>
      </w:pPr>
    </w:lvl>
    <w:lvl w:ilvl="2" w:tplc="0409001B" w:tentative="1">
      <w:start w:val="1"/>
      <w:numFmt w:val="lowerRoman"/>
      <w:lvlText w:val="%3."/>
      <w:lvlJc w:val="right"/>
      <w:pPr>
        <w:ind w:left="1484" w:hanging="400"/>
      </w:pPr>
    </w:lvl>
    <w:lvl w:ilvl="3" w:tplc="0409000F" w:tentative="1">
      <w:start w:val="1"/>
      <w:numFmt w:val="decimal"/>
      <w:lvlText w:val="%4."/>
      <w:lvlJc w:val="left"/>
      <w:pPr>
        <w:ind w:left="1884" w:hanging="400"/>
      </w:pPr>
    </w:lvl>
    <w:lvl w:ilvl="4" w:tplc="04090019" w:tentative="1">
      <w:start w:val="1"/>
      <w:numFmt w:val="upperLetter"/>
      <w:lvlText w:val="%5."/>
      <w:lvlJc w:val="left"/>
      <w:pPr>
        <w:ind w:left="2284" w:hanging="400"/>
      </w:pPr>
    </w:lvl>
    <w:lvl w:ilvl="5" w:tplc="0409001B" w:tentative="1">
      <w:start w:val="1"/>
      <w:numFmt w:val="lowerRoman"/>
      <w:lvlText w:val="%6."/>
      <w:lvlJc w:val="right"/>
      <w:pPr>
        <w:ind w:left="2684" w:hanging="400"/>
      </w:pPr>
    </w:lvl>
    <w:lvl w:ilvl="6" w:tplc="0409000F" w:tentative="1">
      <w:start w:val="1"/>
      <w:numFmt w:val="decimal"/>
      <w:lvlText w:val="%7."/>
      <w:lvlJc w:val="left"/>
      <w:pPr>
        <w:ind w:left="3084" w:hanging="400"/>
      </w:pPr>
    </w:lvl>
    <w:lvl w:ilvl="7" w:tplc="04090019" w:tentative="1">
      <w:start w:val="1"/>
      <w:numFmt w:val="upperLetter"/>
      <w:lvlText w:val="%8."/>
      <w:lvlJc w:val="left"/>
      <w:pPr>
        <w:ind w:left="3484" w:hanging="400"/>
      </w:pPr>
    </w:lvl>
    <w:lvl w:ilvl="8" w:tplc="0409001B" w:tentative="1">
      <w:start w:val="1"/>
      <w:numFmt w:val="lowerRoman"/>
      <w:lvlText w:val="%9."/>
      <w:lvlJc w:val="right"/>
      <w:pPr>
        <w:ind w:left="3884" w:hanging="400"/>
      </w:pPr>
    </w:lvl>
  </w:abstractNum>
  <w:abstractNum w:abstractNumId="2">
    <w:nsid w:val="074D4B0A"/>
    <w:multiLevelType w:val="hybridMultilevel"/>
    <w:tmpl w:val="EB9C488C"/>
    <w:lvl w:ilvl="0" w:tplc="F1D082FE">
      <w:start w:val="1"/>
      <w:numFmt w:val="upperRoman"/>
      <w:lvlText w:val="%1."/>
      <w:lvlJc w:val="left"/>
      <w:pPr>
        <w:ind w:left="720" w:hanging="72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3">
    <w:nsid w:val="07F85FA7"/>
    <w:multiLevelType w:val="hybridMultilevel"/>
    <w:tmpl w:val="83442CA4"/>
    <w:lvl w:ilvl="0" w:tplc="E762388A">
      <w:numFmt w:val="bullet"/>
      <w:lvlText w:val="-"/>
      <w:lvlJc w:val="left"/>
      <w:pPr>
        <w:ind w:left="800" w:hanging="400"/>
      </w:pPr>
      <w:rPr>
        <w:rFonts w:ascii="Times New Roman" w:eastAsia="Batang" w:hAnsi="Times New Roman"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nsid w:val="14D31764"/>
    <w:multiLevelType w:val="hybridMultilevel"/>
    <w:tmpl w:val="43F0C81C"/>
    <w:lvl w:ilvl="0" w:tplc="7938D296">
      <w:start w:val="1"/>
      <w:numFmt w:val="lowerRoman"/>
      <w:lvlText w:val="(%1)"/>
      <w:lvlJc w:val="left"/>
      <w:pPr>
        <w:ind w:left="1800" w:hanging="720"/>
      </w:pPr>
      <w:rPr>
        <w:rFonts w:hint="default"/>
      </w:rPr>
    </w:lvl>
    <w:lvl w:ilvl="1" w:tplc="04090019" w:tentative="1">
      <w:start w:val="1"/>
      <w:numFmt w:val="upperLetter"/>
      <w:lvlText w:val="%2."/>
      <w:lvlJc w:val="left"/>
      <w:pPr>
        <w:ind w:left="1880" w:hanging="400"/>
      </w:pPr>
    </w:lvl>
    <w:lvl w:ilvl="2" w:tplc="0409001B" w:tentative="1">
      <w:start w:val="1"/>
      <w:numFmt w:val="lowerRoman"/>
      <w:lvlText w:val="%3."/>
      <w:lvlJc w:val="right"/>
      <w:pPr>
        <w:ind w:left="2280" w:hanging="400"/>
      </w:pPr>
    </w:lvl>
    <w:lvl w:ilvl="3" w:tplc="0409000F" w:tentative="1">
      <w:start w:val="1"/>
      <w:numFmt w:val="decimal"/>
      <w:lvlText w:val="%4."/>
      <w:lvlJc w:val="left"/>
      <w:pPr>
        <w:ind w:left="2680" w:hanging="400"/>
      </w:pPr>
    </w:lvl>
    <w:lvl w:ilvl="4" w:tplc="04090019" w:tentative="1">
      <w:start w:val="1"/>
      <w:numFmt w:val="upperLetter"/>
      <w:lvlText w:val="%5."/>
      <w:lvlJc w:val="left"/>
      <w:pPr>
        <w:ind w:left="3080" w:hanging="400"/>
      </w:pPr>
    </w:lvl>
    <w:lvl w:ilvl="5" w:tplc="0409001B" w:tentative="1">
      <w:start w:val="1"/>
      <w:numFmt w:val="lowerRoman"/>
      <w:lvlText w:val="%6."/>
      <w:lvlJc w:val="right"/>
      <w:pPr>
        <w:ind w:left="3480" w:hanging="400"/>
      </w:pPr>
    </w:lvl>
    <w:lvl w:ilvl="6" w:tplc="0409000F" w:tentative="1">
      <w:start w:val="1"/>
      <w:numFmt w:val="decimal"/>
      <w:lvlText w:val="%7."/>
      <w:lvlJc w:val="left"/>
      <w:pPr>
        <w:ind w:left="3880" w:hanging="400"/>
      </w:pPr>
    </w:lvl>
    <w:lvl w:ilvl="7" w:tplc="04090019" w:tentative="1">
      <w:start w:val="1"/>
      <w:numFmt w:val="upperLetter"/>
      <w:lvlText w:val="%8."/>
      <w:lvlJc w:val="left"/>
      <w:pPr>
        <w:ind w:left="4280" w:hanging="400"/>
      </w:pPr>
    </w:lvl>
    <w:lvl w:ilvl="8" w:tplc="0409001B" w:tentative="1">
      <w:start w:val="1"/>
      <w:numFmt w:val="lowerRoman"/>
      <w:lvlText w:val="%9."/>
      <w:lvlJc w:val="right"/>
      <w:pPr>
        <w:ind w:left="4680" w:hanging="400"/>
      </w:pPr>
    </w:lvl>
  </w:abstractNum>
  <w:abstractNum w:abstractNumId="5">
    <w:nsid w:val="2639017A"/>
    <w:multiLevelType w:val="hybridMultilevel"/>
    <w:tmpl w:val="F8A20B72"/>
    <w:lvl w:ilvl="0" w:tplc="6A3E5B38">
      <w:start w:val="1"/>
      <w:numFmt w:val="lowerRoman"/>
      <w:lvlText w:val="(%1)"/>
      <w:lvlJc w:val="left"/>
      <w:pPr>
        <w:ind w:left="1120" w:hanging="720"/>
      </w:pPr>
      <w:rPr>
        <w:rFonts w:cs="Times New Roman" w:hint="default"/>
      </w:rPr>
    </w:lvl>
    <w:lvl w:ilvl="1" w:tplc="04090019" w:tentative="1">
      <w:start w:val="1"/>
      <w:numFmt w:val="upperLetter"/>
      <w:lvlText w:val="%2."/>
      <w:lvlJc w:val="left"/>
      <w:pPr>
        <w:ind w:left="1200" w:hanging="400"/>
      </w:pPr>
      <w:rPr>
        <w:rFonts w:cs="Times New Roman"/>
      </w:rPr>
    </w:lvl>
    <w:lvl w:ilvl="2" w:tplc="0409001B" w:tentative="1">
      <w:start w:val="1"/>
      <w:numFmt w:val="lowerRoman"/>
      <w:lvlText w:val="%3."/>
      <w:lvlJc w:val="right"/>
      <w:pPr>
        <w:ind w:left="1600" w:hanging="400"/>
      </w:pPr>
      <w:rPr>
        <w:rFonts w:cs="Times New Roman"/>
      </w:rPr>
    </w:lvl>
    <w:lvl w:ilvl="3" w:tplc="0409000F" w:tentative="1">
      <w:start w:val="1"/>
      <w:numFmt w:val="decimal"/>
      <w:lvlText w:val="%4."/>
      <w:lvlJc w:val="left"/>
      <w:pPr>
        <w:ind w:left="2000" w:hanging="400"/>
      </w:pPr>
      <w:rPr>
        <w:rFonts w:cs="Times New Roman"/>
      </w:rPr>
    </w:lvl>
    <w:lvl w:ilvl="4" w:tplc="04090019" w:tentative="1">
      <w:start w:val="1"/>
      <w:numFmt w:val="upperLetter"/>
      <w:lvlText w:val="%5."/>
      <w:lvlJc w:val="left"/>
      <w:pPr>
        <w:ind w:left="2400" w:hanging="400"/>
      </w:pPr>
      <w:rPr>
        <w:rFonts w:cs="Times New Roman"/>
      </w:rPr>
    </w:lvl>
    <w:lvl w:ilvl="5" w:tplc="0409001B" w:tentative="1">
      <w:start w:val="1"/>
      <w:numFmt w:val="lowerRoman"/>
      <w:lvlText w:val="%6."/>
      <w:lvlJc w:val="right"/>
      <w:pPr>
        <w:ind w:left="2800" w:hanging="400"/>
      </w:pPr>
      <w:rPr>
        <w:rFonts w:cs="Times New Roman"/>
      </w:rPr>
    </w:lvl>
    <w:lvl w:ilvl="6" w:tplc="0409000F" w:tentative="1">
      <w:start w:val="1"/>
      <w:numFmt w:val="decimal"/>
      <w:lvlText w:val="%7."/>
      <w:lvlJc w:val="left"/>
      <w:pPr>
        <w:ind w:left="3200" w:hanging="400"/>
      </w:pPr>
      <w:rPr>
        <w:rFonts w:cs="Times New Roman"/>
      </w:rPr>
    </w:lvl>
    <w:lvl w:ilvl="7" w:tplc="04090019" w:tentative="1">
      <w:start w:val="1"/>
      <w:numFmt w:val="upperLetter"/>
      <w:lvlText w:val="%8."/>
      <w:lvlJc w:val="left"/>
      <w:pPr>
        <w:ind w:left="3600" w:hanging="400"/>
      </w:pPr>
      <w:rPr>
        <w:rFonts w:cs="Times New Roman"/>
      </w:rPr>
    </w:lvl>
    <w:lvl w:ilvl="8" w:tplc="0409001B" w:tentative="1">
      <w:start w:val="1"/>
      <w:numFmt w:val="lowerRoman"/>
      <w:lvlText w:val="%9."/>
      <w:lvlJc w:val="right"/>
      <w:pPr>
        <w:ind w:left="4000" w:hanging="400"/>
      </w:pPr>
      <w:rPr>
        <w:rFonts w:cs="Times New Roman"/>
      </w:rPr>
    </w:lvl>
  </w:abstractNum>
  <w:abstractNum w:abstractNumId="6">
    <w:nsid w:val="29B66517"/>
    <w:multiLevelType w:val="hybridMultilevel"/>
    <w:tmpl w:val="FDD802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FAC12A3"/>
    <w:multiLevelType w:val="multilevel"/>
    <w:tmpl w:val="4662AC82"/>
    <w:lvl w:ilvl="0">
      <w:start w:val="1"/>
      <w:numFmt w:val="upperRoman"/>
      <w:lvlText w:val="%1."/>
      <w:lvlJc w:val="left"/>
      <w:pPr>
        <w:ind w:left="400" w:hanging="40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nsid w:val="37F74B53"/>
    <w:multiLevelType w:val="hybridMultilevel"/>
    <w:tmpl w:val="DAB86316"/>
    <w:lvl w:ilvl="0" w:tplc="AAC49804">
      <w:start w:val="5"/>
      <w:numFmt w:val="bullet"/>
      <w:lvlText w:val="•"/>
      <w:lvlJc w:val="left"/>
      <w:pPr>
        <w:ind w:left="786" w:hanging="360"/>
      </w:pPr>
      <w:rPr>
        <w:rFonts w:ascii="Malgun Gothic" w:eastAsia="Malgun Gothic" w:hAnsi="Malgun Gothic" w:cs="Times New Roman" w:hint="eastAsi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A823B9"/>
    <w:multiLevelType w:val="hybridMultilevel"/>
    <w:tmpl w:val="6400C1DC"/>
    <w:lvl w:ilvl="0" w:tplc="0409000B">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nsid w:val="44360AF5"/>
    <w:multiLevelType w:val="hybridMultilevel"/>
    <w:tmpl w:val="105637FC"/>
    <w:lvl w:ilvl="0" w:tplc="109ED348">
      <w:start w:val="1"/>
      <w:numFmt w:val="upperLetter"/>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1">
    <w:nsid w:val="53D54E9D"/>
    <w:multiLevelType w:val="hybridMultilevel"/>
    <w:tmpl w:val="E668D24A"/>
    <w:lvl w:ilvl="0" w:tplc="6DC47FEC">
      <w:start w:val="1"/>
      <w:numFmt w:val="upperLetter"/>
      <w:lvlText w:val="%1."/>
      <w:lvlJc w:val="left"/>
      <w:pPr>
        <w:ind w:left="360" w:hanging="360"/>
      </w:pPr>
      <w:rPr>
        <w:rFonts w:hint="default"/>
      </w:rPr>
    </w:lvl>
    <w:lvl w:ilvl="1" w:tplc="04090019">
      <w:start w:val="1"/>
      <w:numFmt w:val="upperLetter"/>
      <w:lvlText w:val="%2."/>
      <w:lvlJc w:val="left"/>
      <w:pPr>
        <w:ind w:left="516" w:hanging="400"/>
      </w:pPr>
    </w:lvl>
    <w:lvl w:ilvl="2" w:tplc="0409001B" w:tentative="1">
      <w:start w:val="1"/>
      <w:numFmt w:val="lowerRoman"/>
      <w:lvlText w:val="%3."/>
      <w:lvlJc w:val="right"/>
      <w:pPr>
        <w:ind w:left="916" w:hanging="400"/>
      </w:pPr>
    </w:lvl>
    <w:lvl w:ilvl="3" w:tplc="0409000F" w:tentative="1">
      <w:start w:val="1"/>
      <w:numFmt w:val="decimal"/>
      <w:lvlText w:val="%4."/>
      <w:lvlJc w:val="left"/>
      <w:pPr>
        <w:ind w:left="1316" w:hanging="400"/>
      </w:pPr>
    </w:lvl>
    <w:lvl w:ilvl="4" w:tplc="04090019" w:tentative="1">
      <w:start w:val="1"/>
      <w:numFmt w:val="upperLetter"/>
      <w:lvlText w:val="%5."/>
      <w:lvlJc w:val="left"/>
      <w:pPr>
        <w:ind w:left="1716" w:hanging="400"/>
      </w:pPr>
    </w:lvl>
    <w:lvl w:ilvl="5" w:tplc="0409001B" w:tentative="1">
      <w:start w:val="1"/>
      <w:numFmt w:val="lowerRoman"/>
      <w:lvlText w:val="%6."/>
      <w:lvlJc w:val="right"/>
      <w:pPr>
        <w:ind w:left="2116" w:hanging="400"/>
      </w:pPr>
    </w:lvl>
    <w:lvl w:ilvl="6" w:tplc="0409000F" w:tentative="1">
      <w:start w:val="1"/>
      <w:numFmt w:val="decimal"/>
      <w:lvlText w:val="%7."/>
      <w:lvlJc w:val="left"/>
      <w:pPr>
        <w:ind w:left="2516" w:hanging="400"/>
      </w:pPr>
    </w:lvl>
    <w:lvl w:ilvl="7" w:tplc="04090019" w:tentative="1">
      <w:start w:val="1"/>
      <w:numFmt w:val="upperLetter"/>
      <w:lvlText w:val="%8."/>
      <w:lvlJc w:val="left"/>
      <w:pPr>
        <w:ind w:left="2916" w:hanging="400"/>
      </w:pPr>
    </w:lvl>
    <w:lvl w:ilvl="8" w:tplc="0409001B" w:tentative="1">
      <w:start w:val="1"/>
      <w:numFmt w:val="lowerRoman"/>
      <w:lvlText w:val="%9."/>
      <w:lvlJc w:val="right"/>
      <w:pPr>
        <w:ind w:left="3316" w:hanging="400"/>
      </w:pPr>
    </w:lvl>
  </w:abstractNum>
  <w:abstractNum w:abstractNumId="12">
    <w:nsid w:val="5A497E92"/>
    <w:multiLevelType w:val="hybridMultilevel"/>
    <w:tmpl w:val="FBC8B75A"/>
    <w:lvl w:ilvl="0" w:tplc="78E2F5D2">
      <w:start w:val="1"/>
      <w:numFmt w:val="bullet"/>
      <w:lvlText w:val="-"/>
      <w:lvlJc w:val="left"/>
      <w:pPr>
        <w:ind w:left="720" w:hanging="360"/>
      </w:pPr>
      <w:rPr>
        <w:rFonts w:ascii="Times New Roman" w:eastAsiaTheme="minorEastAsia"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C9B7B60"/>
    <w:multiLevelType w:val="hybridMultilevel"/>
    <w:tmpl w:val="2546355E"/>
    <w:lvl w:ilvl="0" w:tplc="6B564706">
      <w:start w:val="1"/>
      <w:numFmt w:val="upperLetter"/>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4">
    <w:nsid w:val="5DF3799A"/>
    <w:multiLevelType w:val="hybridMultilevel"/>
    <w:tmpl w:val="2F5C6026"/>
    <w:lvl w:ilvl="0" w:tplc="93407EDC">
      <w:numFmt w:val="bullet"/>
      <w:lvlText w:val=""/>
      <w:lvlJc w:val="left"/>
      <w:pPr>
        <w:ind w:left="800" w:hanging="400"/>
      </w:pPr>
      <w:rPr>
        <w:rFonts w:ascii="Wingdings" w:eastAsia="Batang" w:hAnsi="Wingdings" w:cs="Times New Roman" w:hint="default"/>
      </w:rPr>
    </w:lvl>
    <w:lvl w:ilvl="1" w:tplc="E762388A">
      <w:numFmt w:val="bullet"/>
      <w:lvlText w:val="-"/>
      <w:lvlJc w:val="left"/>
      <w:pPr>
        <w:ind w:left="1200" w:hanging="400"/>
      </w:pPr>
      <w:rPr>
        <w:rFonts w:ascii="Times New Roman" w:eastAsia="Batang" w:hAnsi="Times New Roman" w:cs="Times New Roman"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nsid w:val="5EBC25CF"/>
    <w:multiLevelType w:val="hybridMultilevel"/>
    <w:tmpl w:val="316A00F0"/>
    <w:lvl w:ilvl="0" w:tplc="CDFA6A3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nsid w:val="60F970CB"/>
    <w:multiLevelType w:val="hybridMultilevel"/>
    <w:tmpl w:val="C37E3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24B361C"/>
    <w:multiLevelType w:val="hybridMultilevel"/>
    <w:tmpl w:val="D2A8262E"/>
    <w:lvl w:ilvl="0" w:tplc="3424D214">
      <w:start w:val="1"/>
      <w:numFmt w:val="lowerRoman"/>
      <w:lvlText w:val="(%1)"/>
      <w:lvlJc w:val="left"/>
      <w:pPr>
        <w:ind w:left="960" w:hanging="720"/>
      </w:pPr>
      <w:rPr>
        <w:rFonts w:hint="default"/>
      </w:rPr>
    </w:lvl>
    <w:lvl w:ilvl="1" w:tplc="04090019" w:tentative="1">
      <w:start w:val="1"/>
      <w:numFmt w:val="upperLetter"/>
      <w:lvlText w:val="%2."/>
      <w:lvlJc w:val="left"/>
      <w:pPr>
        <w:ind w:left="1040" w:hanging="400"/>
      </w:pPr>
    </w:lvl>
    <w:lvl w:ilvl="2" w:tplc="0409001B" w:tentative="1">
      <w:start w:val="1"/>
      <w:numFmt w:val="lowerRoman"/>
      <w:lvlText w:val="%3."/>
      <w:lvlJc w:val="right"/>
      <w:pPr>
        <w:ind w:left="1440" w:hanging="400"/>
      </w:pPr>
    </w:lvl>
    <w:lvl w:ilvl="3" w:tplc="0409000F" w:tentative="1">
      <w:start w:val="1"/>
      <w:numFmt w:val="decimal"/>
      <w:lvlText w:val="%4."/>
      <w:lvlJc w:val="left"/>
      <w:pPr>
        <w:ind w:left="1840" w:hanging="400"/>
      </w:pPr>
    </w:lvl>
    <w:lvl w:ilvl="4" w:tplc="04090019" w:tentative="1">
      <w:start w:val="1"/>
      <w:numFmt w:val="upperLetter"/>
      <w:lvlText w:val="%5."/>
      <w:lvlJc w:val="left"/>
      <w:pPr>
        <w:ind w:left="2240" w:hanging="400"/>
      </w:pPr>
    </w:lvl>
    <w:lvl w:ilvl="5" w:tplc="0409001B" w:tentative="1">
      <w:start w:val="1"/>
      <w:numFmt w:val="lowerRoman"/>
      <w:lvlText w:val="%6."/>
      <w:lvlJc w:val="right"/>
      <w:pPr>
        <w:ind w:left="2640" w:hanging="400"/>
      </w:pPr>
    </w:lvl>
    <w:lvl w:ilvl="6" w:tplc="0409000F" w:tentative="1">
      <w:start w:val="1"/>
      <w:numFmt w:val="decimal"/>
      <w:lvlText w:val="%7."/>
      <w:lvlJc w:val="left"/>
      <w:pPr>
        <w:ind w:left="3040" w:hanging="400"/>
      </w:pPr>
    </w:lvl>
    <w:lvl w:ilvl="7" w:tplc="04090019" w:tentative="1">
      <w:start w:val="1"/>
      <w:numFmt w:val="upperLetter"/>
      <w:lvlText w:val="%8."/>
      <w:lvlJc w:val="left"/>
      <w:pPr>
        <w:ind w:left="3440" w:hanging="400"/>
      </w:pPr>
    </w:lvl>
    <w:lvl w:ilvl="8" w:tplc="0409001B" w:tentative="1">
      <w:start w:val="1"/>
      <w:numFmt w:val="lowerRoman"/>
      <w:lvlText w:val="%9."/>
      <w:lvlJc w:val="right"/>
      <w:pPr>
        <w:ind w:left="3840" w:hanging="400"/>
      </w:pPr>
    </w:lvl>
  </w:abstractNum>
  <w:num w:numId="1">
    <w:abstractNumId w:val="14"/>
  </w:num>
  <w:num w:numId="2">
    <w:abstractNumId w:val="2"/>
  </w:num>
  <w:num w:numId="3">
    <w:abstractNumId w:val="11"/>
  </w:num>
  <w:num w:numId="4">
    <w:abstractNumId w:val="10"/>
  </w:num>
  <w:num w:numId="5">
    <w:abstractNumId w:val="7"/>
  </w:num>
  <w:num w:numId="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8"/>
  </w:num>
  <w:num w:numId="10">
    <w:abstractNumId w:val="0"/>
  </w:num>
  <w:num w:numId="11">
    <w:abstractNumId w:val="12"/>
  </w:num>
  <w:num w:numId="12">
    <w:abstractNumId w:val="9"/>
  </w:num>
  <w:num w:numId="13">
    <w:abstractNumId w:val="3"/>
  </w:num>
  <w:num w:numId="14">
    <w:abstractNumId w:val="1"/>
  </w:num>
  <w:num w:numId="15">
    <w:abstractNumId w:val="17"/>
  </w:num>
  <w:num w:numId="16">
    <w:abstractNumId w:val="4"/>
  </w:num>
  <w:num w:numId="17">
    <w:abstractNumId w:val="15"/>
  </w:num>
  <w:num w:numId="18">
    <w:abstractNumId w:val="5"/>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hyphenationZone w:val="425"/>
  <w:drawingGridHorizontalSpacing w:val="100"/>
  <w:displayHorizontalDrawingGridEvery w:val="0"/>
  <w:displayVerticalDrawingGridEvery w:val="2"/>
  <w:noPunctuationKerning/>
  <w:characterSpacingControl w:val="doNotCompress"/>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34CB0"/>
    <w:rsid w:val="00000BAB"/>
    <w:rsid w:val="0000614E"/>
    <w:rsid w:val="000078FF"/>
    <w:rsid w:val="00007FC7"/>
    <w:rsid w:val="0001269A"/>
    <w:rsid w:val="00012E5F"/>
    <w:rsid w:val="000135EA"/>
    <w:rsid w:val="000145BA"/>
    <w:rsid w:val="0001522D"/>
    <w:rsid w:val="0001619D"/>
    <w:rsid w:val="000201D2"/>
    <w:rsid w:val="000203A3"/>
    <w:rsid w:val="00020FDA"/>
    <w:rsid w:val="00021FB1"/>
    <w:rsid w:val="00024352"/>
    <w:rsid w:val="00025457"/>
    <w:rsid w:val="00026B51"/>
    <w:rsid w:val="00030E96"/>
    <w:rsid w:val="000315A7"/>
    <w:rsid w:val="0003269C"/>
    <w:rsid w:val="00033FBE"/>
    <w:rsid w:val="00034C1E"/>
    <w:rsid w:val="00035FEA"/>
    <w:rsid w:val="00036878"/>
    <w:rsid w:val="00037433"/>
    <w:rsid w:val="0004395F"/>
    <w:rsid w:val="00044A1D"/>
    <w:rsid w:val="00044CCF"/>
    <w:rsid w:val="0004504A"/>
    <w:rsid w:val="00045710"/>
    <w:rsid w:val="00045F98"/>
    <w:rsid w:val="00046324"/>
    <w:rsid w:val="000472FC"/>
    <w:rsid w:val="00047413"/>
    <w:rsid w:val="00047A33"/>
    <w:rsid w:val="000508D9"/>
    <w:rsid w:val="00051001"/>
    <w:rsid w:val="00051C27"/>
    <w:rsid w:val="00056B39"/>
    <w:rsid w:val="00057C7C"/>
    <w:rsid w:val="00060AAB"/>
    <w:rsid w:val="00062A2A"/>
    <w:rsid w:val="00063AD0"/>
    <w:rsid w:val="00070B2D"/>
    <w:rsid w:val="00073108"/>
    <w:rsid w:val="00077160"/>
    <w:rsid w:val="00081794"/>
    <w:rsid w:val="0008385B"/>
    <w:rsid w:val="000910E2"/>
    <w:rsid w:val="00091D0B"/>
    <w:rsid w:val="000930D3"/>
    <w:rsid w:val="00093161"/>
    <w:rsid w:val="00095469"/>
    <w:rsid w:val="0009634A"/>
    <w:rsid w:val="0009787E"/>
    <w:rsid w:val="000A0DB1"/>
    <w:rsid w:val="000A5197"/>
    <w:rsid w:val="000B01CF"/>
    <w:rsid w:val="000C0278"/>
    <w:rsid w:val="000C0387"/>
    <w:rsid w:val="000C1AB8"/>
    <w:rsid w:val="000C28C7"/>
    <w:rsid w:val="000C2B3D"/>
    <w:rsid w:val="000C393D"/>
    <w:rsid w:val="000C4523"/>
    <w:rsid w:val="000C4BAA"/>
    <w:rsid w:val="000C6E45"/>
    <w:rsid w:val="000D088F"/>
    <w:rsid w:val="000D1789"/>
    <w:rsid w:val="000D272F"/>
    <w:rsid w:val="000D3A47"/>
    <w:rsid w:val="000D4406"/>
    <w:rsid w:val="000D6112"/>
    <w:rsid w:val="000D7557"/>
    <w:rsid w:val="000E04FD"/>
    <w:rsid w:val="000E0BD1"/>
    <w:rsid w:val="000E10CE"/>
    <w:rsid w:val="000E3D62"/>
    <w:rsid w:val="000E5D4B"/>
    <w:rsid w:val="000E608D"/>
    <w:rsid w:val="000E6E16"/>
    <w:rsid w:val="000E6ED4"/>
    <w:rsid w:val="000E758B"/>
    <w:rsid w:val="000F0BC3"/>
    <w:rsid w:val="000F0E38"/>
    <w:rsid w:val="000F1385"/>
    <w:rsid w:val="000F218F"/>
    <w:rsid w:val="000F2E6B"/>
    <w:rsid w:val="000F355B"/>
    <w:rsid w:val="000F38D9"/>
    <w:rsid w:val="000F552B"/>
    <w:rsid w:val="000F77D2"/>
    <w:rsid w:val="001010D8"/>
    <w:rsid w:val="00104C75"/>
    <w:rsid w:val="00107391"/>
    <w:rsid w:val="00107823"/>
    <w:rsid w:val="00107C1C"/>
    <w:rsid w:val="0011071D"/>
    <w:rsid w:val="00112809"/>
    <w:rsid w:val="00113261"/>
    <w:rsid w:val="0011384E"/>
    <w:rsid w:val="001208A7"/>
    <w:rsid w:val="0012276E"/>
    <w:rsid w:val="0012441B"/>
    <w:rsid w:val="001278CD"/>
    <w:rsid w:val="00134483"/>
    <w:rsid w:val="001344A3"/>
    <w:rsid w:val="00134C6B"/>
    <w:rsid w:val="0013543F"/>
    <w:rsid w:val="00137E5D"/>
    <w:rsid w:val="00142ADE"/>
    <w:rsid w:val="00145D8D"/>
    <w:rsid w:val="00151EDB"/>
    <w:rsid w:val="00151F1B"/>
    <w:rsid w:val="00155252"/>
    <w:rsid w:val="00156655"/>
    <w:rsid w:val="00161497"/>
    <w:rsid w:val="001614B2"/>
    <w:rsid w:val="001633A3"/>
    <w:rsid w:val="001633E1"/>
    <w:rsid w:val="0016457E"/>
    <w:rsid w:val="00164BC2"/>
    <w:rsid w:val="00165093"/>
    <w:rsid w:val="001651F2"/>
    <w:rsid w:val="00165735"/>
    <w:rsid w:val="00166DE4"/>
    <w:rsid w:val="00167E9C"/>
    <w:rsid w:val="00173409"/>
    <w:rsid w:val="0017538C"/>
    <w:rsid w:val="00181277"/>
    <w:rsid w:val="00183445"/>
    <w:rsid w:val="001850BC"/>
    <w:rsid w:val="00186ECC"/>
    <w:rsid w:val="00191F7A"/>
    <w:rsid w:val="001A1BAD"/>
    <w:rsid w:val="001A2846"/>
    <w:rsid w:val="001A2C9E"/>
    <w:rsid w:val="001B01D8"/>
    <w:rsid w:val="001B260F"/>
    <w:rsid w:val="001B6D85"/>
    <w:rsid w:val="001C0A36"/>
    <w:rsid w:val="001C0CFD"/>
    <w:rsid w:val="001C1ABD"/>
    <w:rsid w:val="001C2940"/>
    <w:rsid w:val="001C40EC"/>
    <w:rsid w:val="001C7150"/>
    <w:rsid w:val="001D1BB6"/>
    <w:rsid w:val="001D4722"/>
    <w:rsid w:val="001E00A7"/>
    <w:rsid w:val="001E2F80"/>
    <w:rsid w:val="001F1494"/>
    <w:rsid w:val="001F4A82"/>
    <w:rsid w:val="001F6130"/>
    <w:rsid w:val="001F690A"/>
    <w:rsid w:val="00202F18"/>
    <w:rsid w:val="00203E3C"/>
    <w:rsid w:val="002066C6"/>
    <w:rsid w:val="00210407"/>
    <w:rsid w:val="00212944"/>
    <w:rsid w:val="00212FE2"/>
    <w:rsid w:val="002162D0"/>
    <w:rsid w:val="00217C14"/>
    <w:rsid w:val="00224664"/>
    <w:rsid w:val="0022690C"/>
    <w:rsid w:val="00232ABF"/>
    <w:rsid w:val="002337A3"/>
    <w:rsid w:val="002341AE"/>
    <w:rsid w:val="0023643A"/>
    <w:rsid w:val="00236582"/>
    <w:rsid w:val="00245245"/>
    <w:rsid w:val="0024540A"/>
    <w:rsid w:val="002460FB"/>
    <w:rsid w:val="00250891"/>
    <w:rsid w:val="00251FAA"/>
    <w:rsid w:val="00256B0C"/>
    <w:rsid w:val="00261499"/>
    <w:rsid w:val="00261BF5"/>
    <w:rsid w:val="0026216E"/>
    <w:rsid w:val="00273554"/>
    <w:rsid w:val="00273D18"/>
    <w:rsid w:val="00276AB2"/>
    <w:rsid w:val="0027742B"/>
    <w:rsid w:val="002836BA"/>
    <w:rsid w:val="00283B9A"/>
    <w:rsid w:val="00283D21"/>
    <w:rsid w:val="00285856"/>
    <w:rsid w:val="00286075"/>
    <w:rsid w:val="0028625E"/>
    <w:rsid w:val="00290D99"/>
    <w:rsid w:val="002930C3"/>
    <w:rsid w:val="00294661"/>
    <w:rsid w:val="002956A0"/>
    <w:rsid w:val="00295CB0"/>
    <w:rsid w:val="00296043"/>
    <w:rsid w:val="002A0537"/>
    <w:rsid w:val="002A2BF9"/>
    <w:rsid w:val="002A30EE"/>
    <w:rsid w:val="002A4442"/>
    <w:rsid w:val="002A4AE4"/>
    <w:rsid w:val="002A4D65"/>
    <w:rsid w:val="002A53A8"/>
    <w:rsid w:val="002A6339"/>
    <w:rsid w:val="002A747C"/>
    <w:rsid w:val="002B0156"/>
    <w:rsid w:val="002B0DC4"/>
    <w:rsid w:val="002B257B"/>
    <w:rsid w:val="002B3C89"/>
    <w:rsid w:val="002B4769"/>
    <w:rsid w:val="002B4B63"/>
    <w:rsid w:val="002B508A"/>
    <w:rsid w:val="002B5188"/>
    <w:rsid w:val="002B7339"/>
    <w:rsid w:val="002C31F5"/>
    <w:rsid w:val="002C46D1"/>
    <w:rsid w:val="002C5051"/>
    <w:rsid w:val="002C50A0"/>
    <w:rsid w:val="002C6D40"/>
    <w:rsid w:val="002D0867"/>
    <w:rsid w:val="002D2C41"/>
    <w:rsid w:val="002D3DFB"/>
    <w:rsid w:val="002D6AB6"/>
    <w:rsid w:val="002D6D7D"/>
    <w:rsid w:val="002E034C"/>
    <w:rsid w:val="002E0D3F"/>
    <w:rsid w:val="002E0FA3"/>
    <w:rsid w:val="002E1485"/>
    <w:rsid w:val="002E1D30"/>
    <w:rsid w:val="002E6270"/>
    <w:rsid w:val="002E6740"/>
    <w:rsid w:val="002E6DBA"/>
    <w:rsid w:val="002E7E96"/>
    <w:rsid w:val="002F04AC"/>
    <w:rsid w:val="002F04F8"/>
    <w:rsid w:val="002F7A44"/>
    <w:rsid w:val="00304B4F"/>
    <w:rsid w:val="00307505"/>
    <w:rsid w:val="00307DEB"/>
    <w:rsid w:val="00314688"/>
    <w:rsid w:val="0031522E"/>
    <w:rsid w:val="0031740F"/>
    <w:rsid w:val="0031794D"/>
    <w:rsid w:val="00320AAE"/>
    <w:rsid w:val="00322433"/>
    <w:rsid w:val="00323CA3"/>
    <w:rsid w:val="00326ABA"/>
    <w:rsid w:val="00326FBE"/>
    <w:rsid w:val="00331057"/>
    <w:rsid w:val="0033192B"/>
    <w:rsid w:val="0033367F"/>
    <w:rsid w:val="00333988"/>
    <w:rsid w:val="0033455E"/>
    <w:rsid w:val="00334C72"/>
    <w:rsid w:val="00334F0C"/>
    <w:rsid w:val="00336610"/>
    <w:rsid w:val="00336B81"/>
    <w:rsid w:val="00337416"/>
    <w:rsid w:val="00345BD7"/>
    <w:rsid w:val="00350E7A"/>
    <w:rsid w:val="00352CF5"/>
    <w:rsid w:val="0036085C"/>
    <w:rsid w:val="003658D3"/>
    <w:rsid w:val="00371618"/>
    <w:rsid w:val="00377110"/>
    <w:rsid w:val="0037745E"/>
    <w:rsid w:val="003804DF"/>
    <w:rsid w:val="0038124F"/>
    <w:rsid w:val="0038448B"/>
    <w:rsid w:val="0038479D"/>
    <w:rsid w:val="00391D54"/>
    <w:rsid w:val="00392057"/>
    <w:rsid w:val="0039217C"/>
    <w:rsid w:val="0039546D"/>
    <w:rsid w:val="00395920"/>
    <w:rsid w:val="00395F03"/>
    <w:rsid w:val="003969AB"/>
    <w:rsid w:val="00397AEA"/>
    <w:rsid w:val="003A0938"/>
    <w:rsid w:val="003A7286"/>
    <w:rsid w:val="003A72B6"/>
    <w:rsid w:val="003B164E"/>
    <w:rsid w:val="003B35FF"/>
    <w:rsid w:val="003B4A07"/>
    <w:rsid w:val="003B5E66"/>
    <w:rsid w:val="003B6397"/>
    <w:rsid w:val="003C0552"/>
    <w:rsid w:val="003C1226"/>
    <w:rsid w:val="003C2BC5"/>
    <w:rsid w:val="003C3378"/>
    <w:rsid w:val="003C4B37"/>
    <w:rsid w:val="003C6056"/>
    <w:rsid w:val="003C6BD6"/>
    <w:rsid w:val="003C768D"/>
    <w:rsid w:val="003D115E"/>
    <w:rsid w:val="003E0BAC"/>
    <w:rsid w:val="003E2225"/>
    <w:rsid w:val="003E4E4E"/>
    <w:rsid w:val="003F019E"/>
    <w:rsid w:val="003F0311"/>
    <w:rsid w:val="003F0595"/>
    <w:rsid w:val="003F534B"/>
    <w:rsid w:val="003F7A13"/>
    <w:rsid w:val="00400B11"/>
    <w:rsid w:val="00402DA7"/>
    <w:rsid w:val="00402F23"/>
    <w:rsid w:val="00403991"/>
    <w:rsid w:val="00403F0D"/>
    <w:rsid w:val="00404D29"/>
    <w:rsid w:val="00407500"/>
    <w:rsid w:val="00411643"/>
    <w:rsid w:val="00412455"/>
    <w:rsid w:val="00412D84"/>
    <w:rsid w:val="00414C78"/>
    <w:rsid w:val="0041509E"/>
    <w:rsid w:val="00416D1B"/>
    <w:rsid w:val="00416F25"/>
    <w:rsid w:val="00417309"/>
    <w:rsid w:val="0042030B"/>
    <w:rsid w:val="00420504"/>
    <w:rsid w:val="004254E9"/>
    <w:rsid w:val="0042718A"/>
    <w:rsid w:val="004274F2"/>
    <w:rsid w:val="00430165"/>
    <w:rsid w:val="00431E7F"/>
    <w:rsid w:val="00432BA4"/>
    <w:rsid w:val="00436D67"/>
    <w:rsid w:val="00437227"/>
    <w:rsid w:val="004377B6"/>
    <w:rsid w:val="00437DA9"/>
    <w:rsid w:val="00441B80"/>
    <w:rsid w:val="00442F8A"/>
    <w:rsid w:val="004443EF"/>
    <w:rsid w:val="004444EE"/>
    <w:rsid w:val="0044482F"/>
    <w:rsid w:val="004460B8"/>
    <w:rsid w:val="00447DF3"/>
    <w:rsid w:val="00447F25"/>
    <w:rsid w:val="00451385"/>
    <w:rsid w:val="00451E37"/>
    <w:rsid w:val="00452A4F"/>
    <w:rsid w:val="00456569"/>
    <w:rsid w:val="004648F7"/>
    <w:rsid w:val="00467862"/>
    <w:rsid w:val="00470C70"/>
    <w:rsid w:val="004713D1"/>
    <w:rsid w:val="00473CB7"/>
    <w:rsid w:val="00475C26"/>
    <w:rsid w:val="00480EB5"/>
    <w:rsid w:val="00482B41"/>
    <w:rsid w:val="004841A1"/>
    <w:rsid w:val="00484AD5"/>
    <w:rsid w:val="00486ECB"/>
    <w:rsid w:val="00487746"/>
    <w:rsid w:val="00487A67"/>
    <w:rsid w:val="00490698"/>
    <w:rsid w:val="00492779"/>
    <w:rsid w:val="00492ADC"/>
    <w:rsid w:val="00492DE6"/>
    <w:rsid w:val="0049396E"/>
    <w:rsid w:val="00494FB6"/>
    <w:rsid w:val="00496889"/>
    <w:rsid w:val="004A13CB"/>
    <w:rsid w:val="004A1DA4"/>
    <w:rsid w:val="004A2FE8"/>
    <w:rsid w:val="004A396F"/>
    <w:rsid w:val="004A59CB"/>
    <w:rsid w:val="004A6F23"/>
    <w:rsid w:val="004B15D5"/>
    <w:rsid w:val="004B2F5C"/>
    <w:rsid w:val="004B7072"/>
    <w:rsid w:val="004B79EA"/>
    <w:rsid w:val="004C3B23"/>
    <w:rsid w:val="004C4D78"/>
    <w:rsid w:val="004C53FF"/>
    <w:rsid w:val="004C5C82"/>
    <w:rsid w:val="004C76D8"/>
    <w:rsid w:val="004C7C1E"/>
    <w:rsid w:val="004D242C"/>
    <w:rsid w:val="004D4074"/>
    <w:rsid w:val="004D422B"/>
    <w:rsid w:val="004D6C95"/>
    <w:rsid w:val="004E04C2"/>
    <w:rsid w:val="004E184A"/>
    <w:rsid w:val="004E341D"/>
    <w:rsid w:val="004F080A"/>
    <w:rsid w:val="004F5F5E"/>
    <w:rsid w:val="004F7D15"/>
    <w:rsid w:val="0050192C"/>
    <w:rsid w:val="00501BB6"/>
    <w:rsid w:val="00502267"/>
    <w:rsid w:val="0050254C"/>
    <w:rsid w:val="00505BC3"/>
    <w:rsid w:val="00505F2F"/>
    <w:rsid w:val="0050644B"/>
    <w:rsid w:val="00507D40"/>
    <w:rsid w:val="005103BF"/>
    <w:rsid w:val="0051287B"/>
    <w:rsid w:val="00512E2C"/>
    <w:rsid w:val="005158A8"/>
    <w:rsid w:val="00515E11"/>
    <w:rsid w:val="0052019F"/>
    <w:rsid w:val="00521ACC"/>
    <w:rsid w:val="00523905"/>
    <w:rsid w:val="00526866"/>
    <w:rsid w:val="005312F0"/>
    <w:rsid w:val="0053414A"/>
    <w:rsid w:val="00534CB0"/>
    <w:rsid w:val="00535B5B"/>
    <w:rsid w:val="00536BC1"/>
    <w:rsid w:val="00540D63"/>
    <w:rsid w:val="00541DAB"/>
    <w:rsid w:val="00542DEB"/>
    <w:rsid w:val="00542F25"/>
    <w:rsid w:val="0054398D"/>
    <w:rsid w:val="005457F2"/>
    <w:rsid w:val="00551E04"/>
    <w:rsid w:val="0055392C"/>
    <w:rsid w:val="00553CEA"/>
    <w:rsid w:val="00556439"/>
    <w:rsid w:val="00557572"/>
    <w:rsid w:val="00557D92"/>
    <w:rsid w:val="00557D9B"/>
    <w:rsid w:val="00563B4E"/>
    <w:rsid w:val="00563D7C"/>
    <w:rsid w:val="00564C4E"/>
    <w:rsid w:val="005664AD"/>
    <w:rsid w:val="005730AD"/>
    <w:rsid w:val="00576567"/>
    <w:rsid w:val="00576CA2"/>
    <w:rsid w:val="00577DB4"/>
    <w:rsid w:val="00581F90"/>
    <w:rsid w:val="00582EA6"/>
    <w:rsid w:val="00587426"/>
    <w:rsid w:val="00590E76"/>
    <w:rsid w:val="005917A5"/>
    <w:rsid w:val="00591A70"/>
    <w:rsid w:val="00591E65"/>
    <w:rsid w:val="00592352"/>
    <w:rsid w:val="00592B7B"/>
    <w:rsid w:val="00592DE4"/>
    <w:rsid w:val="00595BBB"/>
    <w:rsid w:val="005965A1"/>
    <w:rsid w:val="00597250"/>
    <w:rsid w:val="005A198F"/>
    <w:rsid w:val="005A2260"/>
    <w:rsid w:val="005A41B6"/>
    <w:rsid w:val="005A4452"/>
    <w:rsid w:val="005A514E"/>
    <w:rsid w:val="005A7624"/>
    <w:rsid w:val="005B0A47"/>
    <w:rsid w:val="005B0AC7"/>
    <w:rsid w:val="005B1BBC"/>
    <w:rsid w:val="005B26F5"/>
    <w:rsid w:val="005B4407"/>
    <w:rsid w:val="005B5094"/>
    <w:rsid w:val="005B7446"/>
    <w:rsid w:val="005B7623"/>
    <w:rsid w:val="005C3F24"/>
    <w:rsid w:val="005C4313"/>
    <w:rsid w:val="005C434D"/>
    <w:rsid w:val="005C567D"/>
    <w:rsid w:val="005C7338"/>
    <w:rsid w:val="005D023B"/>
    <w:rsid w:val="005D7711"/>
    <w:rsid w:val="005E598A"/>
    <w:rsid w:val="005E5D6D"/>
    <w:rsid w:val="005E72CB"/>
    <w:rsid w:val="005F008E"/>
    <w:rsid w:val="005F075E"/>
    <w:rsid w:val="005F0B35"/>
    <w:rsid w:val="005F3962"/>
    <w:rsid w:val="005F4B51"/>
    <w:rsid w:val="005F54A7"/>
    <w:rsid w:val="005F60DC"/>
    <w:rsid w:val="005F70C9"/>
    <w:rsid w:val="00602964"/>
    <w:rsid w:val="00603AF4"/>
    <w:rsid w:val="0060518C"/>
    <w:rsid w:val="00605695"/>
    <w:rsid w:val="00613A7A"/>
    <w:rsid w:val="006147F3"/>
    <w:rsid w:val="00622D89"/>
    <w:rsid w:val="00622E18"/>
    <w:rsid w:val="00624AB6"/>
    <w:rsid w:val="00625868"/>
    <w:rsid w:val="00626079"/>
    <w:rsid w:val="00627EAC"/>
    <w:rsid w:val="00635624"/>
    <w:rsid w:val="00635826"/>
    <w:rsid w:val="006363A3"/>
    <w:rsid w:val="006375E5"/>
    <w:rsid w:val="006375F1"/>
    <w:rsid w:val="006414EA"/>
    <w:rsid w:val="006423CD"/>
    <w:rsid w:val="006431C3"/>
    <w:rsid w:val="0064397D"/>
    <w:rsid w:val="006444AC"/>
    <w:rsid w:val="0064761A"/>
    <w:rsid w:val="00651D79"/>
    <w:rsid w:val="00652269"/>
    <w:rsid w:val="00653645"/>
    <w:rsid w:val="00653990"/>
    <w:rsid w:val="00654555"/>
    <w:rsid w:val="006563F1"/>
    <w:rsid w:val="00656586"/>
    <w:rsid w:val="00656C7C"/>
    <w:rsid w:val="00662219"/>
    <w:rsid w:val="006625C5"/>
    <w:rsid w:val="00663680"/>
    <w:rsid w:val="006711D0"/>
    <w:rsid w:val="0067127B"/>
    <w:rsid w:val="006741C6"/>
    <w:rsid w:val="00676561"/>
    <w:rsid w:val="0067718F"/>
    <w:rsid w:val="00681C31"/>
    <w:rsid w:val="00682F2E"/>
    <w:rsid w:val="0068629F"/>
    <w:rsid w:val="006925E0"/>
    <w:rsid w:val="006954B9"/>
    <w:rsid w:val="00697457"/>
    <w:rsid w:val="00697E95"/>
    <w:rsid w:val="006A4321"/>
    <w:rsid w:val="006A51DF"/>
    <w:rsid w:val="006A5951"/>
    <w:rsid w:val="006A6047"/>
    <w:rsid w:val="006A7298"/>
    <w:rsid w:val="006B074F"/>
    <w:rsid w:val="006B084F"/>
    <w:rsid w:val="006B1966"/>
    <w:rsid w:val="006B1BD5"/>
    <w:rsid w:val="006B30FB"/>
    <w:rsid w:val="006B4978"/>
    <w:rsid w:val="006B7188"/>
    <w:rsid w:val="006D0D61"/>
    <w:rsid w:val="006D517C"/>
    <w:rsid w:val="006D6141"/>
    <w:rsid w:val="006D6BB3"/>
    <w:rsid w:val="006D7702"/>
    <w:rsid w:val="006E0C8A"/>
    <w:rsid w:val="006E2B71"/>
    <w:rsid w:val="006E3AD7"/>
    <w:rsid w:val="006E3ED5"/>
    <w:rsid w:val="006E4DF3"/>
    <w:rsid w:val="006E5918"/>
    <w:rsid w:val="006E5CA0"/>
    <w:rsid w:val="006F55A9"/>
    <w:rsid w:val="00703021"/>
    <w:rsid w:val="00704A50"/>
    <w:rsid w:val="00704BA9"/>
    <w:rsid w:val="00705EFE"/>
    <w:rsid w:val="00707F13"/>
    <w:rsid w:val="0071004A"/>
    <w:rsid w:val="007105A7"/>
    <w:rsid w:val="00710759"/>
    <w:rsid w:val="00710C1E"/>
    <w:rsid w:val="00711F18"/>
    <w:rsid w:val="007121A1"/>
    <w:rsid w:val="007127E7"/>
    <w:rsid w:val="00713C97"/>
    <w:rsid w:val="00714DBF"/>
    <w:rsid w:val="00716277"/>
    <w:rsid w:val="007177A1"/>
    <w:rsid w:val="00720D6F"/>
    <w:rsid w:val="0072162F"/>
    <w:rsid w:val="007231B0"/>
    <w:rsid w:val="00723F63"/>
    <w:rsid w:val="00724400"/>
    <w:rsid w:val="00725042"/>
    <w:rsid w:val="007254E1"/>
    <w:rsid w:val="00725B1F"/>
    <w:rsid w:val="00726927"/>
    <w:rsid w:val="00730384"/>
    <w:rsid w:val="00733F0B"/>
    <w:rsid w:val="00734E44"/>
    <w:rsid w:val="007350C6"/>
    <w:rsid w:val="0073541F"/>
    <w:rsid w:val="007425BC"/>
    <w:rsid w:val="00742C7D"/>
    <w:rsid w:val="00744416"/>
    <w:rsid w:val="00746193"/>
    <w:rsid w:val="00746855"/>
    <w:rsid w:val="00746BF8"/>
    <w:rsid w:val="00752B86"/>
    <w:rsid w:val="007567C8"/>
    <w:rsid w:val="00756DC1"/>
    <w:rsid w:val="007579ED"/>
    <w:rsid w:val="00760CCD"/>
    <w:rsid w:val="00761179"/>
    <w:rsid w:val="00761D33"/>
    <w:rsid w:val="00761D99"/>
    <w:rsid w:val="00763AC3"/>
    <w:rsid w:val="00763CD8"/>
    <w:rsid w:val="00765697"/>
    <w:rsid w:val="00766220"/>
    <w:rsid w:val="00766BB7"/>
    <w:rsid w:val="00766E1D"/>
    <w:rsid w:val="00767864"/>
    <w:rsid w:val="007712CC"/>
    <w:rsid w:val="007714FD"/>
    <w:rsid w:val="00771A7D"/>
    <w:rsid w:val="00771B58"/>
    <w:rsid w:val="00773CBF"/>
    <w:rsid w:val="0077409E"/>
    <w:rsid w:val="00776DA3"/>
    <w:rsid w:val="0078056E"/>
    <w:rsid w:val="007805C1"/>
    <w:rsid w:val="00781E0F"/>
    <w:rsid w:val="007837D9"/>
    <w:rsid w:val="00785F51"/>
    <w:rsid w:val="00786A5C"/>
    <w:rsid w:val="00790BC3"/>
    <w:rsid w:val="00791D74"/>
    <w:rsid w:val="00793234"/>
    <w:rsid w:val="00793BE4"/>
    <w:rsid w:val="00794A72"/>
    <w:rsid w:val="0079534E"/>
    <w:rsid w:val="0079589B"/>
    <w:rsid w:val="007970E1"/>
    <w:rsid w:val="00797702"/>
    <w:rsid w:val="007A2BC4"/>
    <w:rsid w:val="007A2C59"/>
    <w:rsid w:val="007A4DE1"/>
    <w:rsid w:val="007A5E55"/>
    <w:rsid w:val="007A774E"/>
    <w:rsid w:val="007B0CDF"/>
    <w:rsid w:val="007B37BA"/>
    <w:rsid w:val="007C13E6"/>
    <w:rsid w:val="007C1B24"/>
    <w:rsid w:val="007C3D40"/>
    <w:rsid w:val="007C5624"/>
    <w:rsid w:val="007C5D1F"/>
    <w:rsid w:val="007C7D2D"/>
    <w:rsid w:val="007C7D4E"/>
    <w:rsid w:val="007D2221"/>
    <w:rsid w:val="007D3871"/>
    <w:rsid w:val="007E4575"/>
    <w:rsid w:val="007E5F83"/>
    <w:rsid w:val="007F0C08"/>
    <w:rsid w:val="007F13BF"/>
    <w:rsid w:val="007F25E6"/>
    <w:rsid w:val="007F2690"/>
    <w:rsid w:val="007F2DA8"/>
    <w:rsid w:val="007F2F57"/>
    <w:rsid w:val="00800689"/>
    <w:rsid w:val="00800772"/>
    <w:rsid w:val="0080271B"/>
    <w:rsid w:val="00802A26"/>
    <w:rsid w:val="008120D5"/>
    <w:rsid w:val="0081216F"/>
    <w:rsid w:val="00813633"/>
    <w:rsid w:val="00815568"/>
    <w:rsid w:val="008160D6"/>
    <w:rsid w:val="00820107"/>
    <w:rsid w:val="00820A2E"/>
    <w:rsid w:val="008219B9"/>
    <w:rsid w:val="00821EF2"/>
    <w:rsid w:val="00826D28"/>
    <w:rsid w:val="00827B9B"/>
    <w:rsid w:val="00836870"/>
    <w:rsid w:val="00840829"/>
    <w:rsid w:val="00840CBA"/>
    <w:rsid w:val="0084264A"/>
    <w:rsid w:val="00843B19"/>
    <w:rsid w:val="00843CEB"/>
    <w:rsid w:val="00846ECC"/>
    <w:rsid w:val="008561C8"/>
    <w:rsid w:val="00856298"/>
    <w:rsid w:val="00856DA5"/>
    <w:rsid w:val="0086001B"/>
    <w:rsid w:val="00861908"/>
    <w:rsid w:val="008638C1"/>
    <w:rsid w:val="008644C6"/>
    <w:rsid w:val="0086502C"/>
    <w:rsid w:val="00866AAE"/>
    <w:rsid w:val="00870EF8"/>
    <w:rsid w:val="008712A5"/>
    <w:rsid w:val="00872134"/>
    <w:rsid w:val="008723C5"/>
    <w:rsid w:val="0087260E"/>
    <w:rsid w:val="00872A3D"/>
    <w:rsid w:val="00874BBD"/>
    <w:rsid w:val="00882F20"/>
    <w:rsid w:val="008854F2"/>
    <w:rsid w:val="00886159"/>
    <w:rsid w:val="00887040"/>
    <w:rsid w:val="0089087D"/>
    <w:rsid w:val="00890D96"/>
    <w:rsid w:val="00893620"/>
    <w:rsid w:val="00893929"/>
    <w:rsid w:val="00894C3E"/>
    <w:rsid w:val="008976EB"/>
    <w:rsid w:val="008A2C12"/>
    <w:rsid w:val="008A531F"/>
    <w:rsid w:val="008B0957"/>
    <w:rsid w:val="008B099F"/>
    <w:rsid w:val="008B0FBD"/>
    <w:rsid w:val="008B1FE0"/>
    <w:rsid w:val="008B3C0C"/>
    <w:rsid w:val="008B6F6C"/>
    <w:rsid w:val="008B730A"/>
    <w:rsid w:val="008C13DD"/>
    <w:rsid w:val="008C3995"/>
    <w:rsid w:val="008C3EDB"/>
    <w:rsid w:val="008C547A"/>
    <w:rsid w:val="008D1266"/>
    <w:rsid w:val="008D313A"/>
    <w:rsid w:val="008D32FC"/>
    <w:rsid w:val="008D3639"/>
    <w:rsid w:val="008D3B1F"/>
    <w:rsid w:val="008D40E5"/>
    <w:rsid w:val="008D5A60"/>
    <w:rsid w:val="008D6B11"/>
    <w:rsid w:val="008D74FE"/>
    <w:rsid w:val="008E189E"/>
    <w:rsid w:val="008E3FF0"/>
    <w:rsid w:val="008F41A3"/>
    <w:rsid w:val="008F7825"/>
    <w:rsid w:val="009009E4"/>
    <w:rsid w:val="00903427"/>
    <w:rsid w:val="009066FE"/>
    <w:rsid w:val="00910250"/>
    <w:rsid w:val="00913CBD"/>
    <w:rsid w:val="0091626B"/>
    <w:rsid w:val="0091651C"/>
    <w:rsid w:val="0091675F"/>
    <w:rsid w:val="00923284"/>
    <w:rsid w:val="00924F3F"/>
    <w:rsid w:val="00925833"/>
    <w:rsid w:val="00925AB4"/>
    <w:rsid w:val="00927E67"/>
    <w:rsid w:val="00930B29"/>
    <w:rsid w:val="00930CBD"/>
    <w:rsid w:val="00931F38"/>
    <w:rsid w:val="00932958"/>
    <w:rsid w:val="00943409"/>
    <w:rsid w:val="00952280"/>
    <w:rsid w:val="00952DAB"/>
    <w:rsid w:val="00953B0C"/>
    <w:rsid w:val="00954DA1"/>
    <w:rsid w:val="00957051"/>
    <w:rsid w:val="0096023C"/>
    <w:rsid w:val="00965FAF"/>
    <w:rsid w:val="00966A6B"/>
    <w:rsid w:val="00975349"/>
    <w:rsid w:val="00976196"/>
    <w:rsid w:val="009763CE"/>
    <w:rsid w:val="00977056"/>
    <w:rsid w:val="0098021C"/>
    <w:rsid w:val="00983340"/>
    <w:rsid w:val="00984F94"/>
    <w:rsid w:val="00986EA6"/>
    <w:rsid w:val="009900C7"/>
    <w:rsid w:val="0099027D"/>
    <w:rsid w:val="00994DF5"/>
    <w:rsid w:val="00995A29"/>
    <w:rsid w:val="009A096C"/>
    <w:rsid w:val="009A53CC"/>
    <w:rsid w:val="009B0C7F"/>
    <w:rsid w:val="009B22AE"/>
    <w:rsid w:val="009B3B13"/>
    <w:rsid w:val="009C3C92"/>
    <w:rsid w:val="009C42B0"/>
    <w:rsid w:val="009C43F9"/>
    <w:rsid w:val="009C4964"/>
    <w:rsid w:val="009C7821"/>
    <w:rsid w:val="009D025A"/>
    <w:rsid w:val="009D5A6F"/>
    <w:rsid w:val="009E0F54"/>
    <w:rsid w:val="009E2ADE"/>
    <w:rsid w:val="009E2B86"/>
    <w:rsid w:val="009E2D66"/>
    <w:rsid w:val="009E4724"/>
    <w:rsid w:val="009E7828"/>
    <w:rsid w:val="009F0E19"/>
    <w:rsid w:val="009F304D"/>
    <w:rsid w:val="009F4CB1"/>
    <w:rsid w:val="00A00929"/>
    <w:rsid w:val="00A014FD"/>
    <w:rsid w:val="00A04375"/>
    <w:rsid w:val="00A05D7F"/>
    <w:rsid w:val="00A06BED"/>
    <w:rsid w:val="00A100EC"/>
    <w:rsid w:val="00A1103B"/>
    <w:rsid w:val="00A1425C"/>
    <w:rsid w:val="00A14C88"/>
    <w:rsid w:val="00A202D7"/>
    <w:rsid w:val="00A20DFC"/>
    <w:rsid w:val="00A2117E"/>
    <w:rsid w:val="00A25BA7"/>
    <w:rsid w:val="00A266AA"/>
    <w:rsid w:val="00A26BE2"/>
    <w:rsid w:val="00A276D4"/>
    <w:rsid w:val="00A30BD4"/>
    <w:rsid w:val="00A35B90"/>
    <w:rsid w:val="00A37B7B"/>
    <w:rsid w:val="00A37CF4"/>
    <w:rsid w:val="00A41142"/>
    <w:rsid w:val="00A41353"/>
    <w:rsid w:val="00A41E4A"/>
    <w:rsid w:val="00A444F7"/>
    <w:rsid w:val="00A4538B"/>
    <w:rsid w:val="00A46C93"/>
    <w:rsid w:val="00A50216"/>
    <w:rsid w:val="00A52761"/>
    <w:rsid w:val="00A52E63"/>
    <w:rsid w:val="00A52EB3"/>
    <w:rsid w:val="00A55563"/>
    <w:rsid w:val="00A60A96"/>
    <w:rsid w:val="00A61AB2"/>
    <w:rsid w:val="00A61CEA"/>
    <w:rsid w:val="00A64A88"/>
    <w:rsid w:val="00A65118"/>
    <w:rsid w:val="00A65BA2"/>
    <w:rsid w:val="00A66479"/>
    <w:rsid w:val="00A67D60"/>
    <w:rsid w:val="00A7349A"/>
    <w:rsid w:val="00A7436C"/>
    <w:rsid w:val="00A74524"/>
    <w:rsid w:val="00A745FB"/>
    <w:rsid w:val="00A77BC3"/>
    <w:rsid w:val="00A802D0"/>
    <w:rsid w:val="00A8030A"/>
    <w:rsid w:val="00A8439C"/>
    <w:rsid w:val="00A849DE"/>
    <w:rsid w:val="00A86930"/>
    <w:rsid w:val="00A90741"/>
    <w:rsid w:val="00A91FB8"/>
    <w:rsid w:val="00A94862"/>
    <w:rsid w:val="00A955E0"/>
    <w:rsid w:val="00A95D7F"/>
    <w:rsid w:val="00AA0C56"/>
    <w:rsid w:val="00AA0CED"/>
    <w:rsid w:val="00AA2279"/>
    <w:rsid w:val="00AA32CD"/>
    <w:rsid w:val="00AA3E34"/>
    <w:rsid w:val="00AA4FF6"/>
    <w:rsid w:val="00AA529B"/>
    <w:rsid w:val="00AA5B4E"/>
    <w:rsid w:val="00AA6FD1"/>
    <w:rsid w:val="00AB00DC"/>
    <w:rsid w:val="00AB0140"/>
    <w:rsid w:val="00AB01CB"/>
    <w:rsid w:val="00AB03A8"/>
    <w:rsid w:val="00AB51C2"/>
    <w:rsid w:val="00AB6F79"/>
    <w:rsid w:val="00AC038B"/>
    <w:rsid w:val="00AC3CAF"/>
    <w:rsid w:val="00AC456C"/>
    <w:rsid w:val="00AC4607"/>
    <w:rsid w:val="00AC75DC"/>
    <w:rsid w:val="00AC77CC"/>
    <w:rsid w:val="00AD2132"/>
    <w:rsid w:val="00AD4ADE"/>
    <w:rsid w:val="00AD4B60"/>
    <w:rsid w:val="00AD72DD"/>
    <w:rsid w:val="00AE091E"/>
    <w:rsid w:val="00AE5FE2"/>
    <w:rsid w:val="00AF07E3"/>
    <w:rsid w:val="00AF09B6"/>
    <w:rsid w:val="00AF0DD9"/>
    <w:rsid w:val="00AF1EBA"/>
    <w:rsid w:val="00AF256D"/>
    <w:rsid w:val="00AF29B4"/>
    <w:rsid w:val="00AF2A44"/>
    <w:rsid w:val="00AF4189"/>
    <w:rsid w:val="00AF52FF"/>
    <w:rsid w:val="00AF58DE"/>
    <w:rsid w:val="00B0029C"/>
    <w:rsid w:val="00B006B4"/>
    <w:rsid w:val="00B0204F"/>
    <w:rsid w:val="00B02126"/>
    <w:rsid w:val="00B07E86"/>
    <w:rsid w:val="00B07FC4"/>
    <w:rsid w:val="00B15A8A"/>
    <w:rsid w:val="00B2001E"/>
    <w:rsid w:val="00B23354"/>
    <w:rsid w:val="00B37E1D"/>
    <w:rsid w:val="00B41E4E"/>
    <w:rsid w:val="00B42D1D"/>
    <w:rsid w:val="00B442D9"/>
    <w:rsid w:val="00B44DC8"/>
    <w:rsid w:val="00B471E5"/>
    <w:rsid w:val="00B51AE3"/>
    <w:rsid w:val="00B52E35"/>
    <w:rsid w:val="00B53083"/>
    <w:rsid w:val="00B57240"/>
    <w:rsid w:val="00B577B5"/>
    <w:rsid w:val="00B63AAD"/>
    <w:rsid w:val="00B66923"/>
    <w:rsid w:val="00B7421A"/>
    <w:rsid w:val="00B77FC8"/>
    <w:rsid w:val="00B811BE"/>
    <w:rsid w:val="00B8171D"/>
    <w:rsid w:val="00B84182"/>
    <w:rsid w:val="00B84A70"/>
    <w:rsid w:val="00B86F3B"/>
    <w:rsid w:val="00B87077"/>
    <w:rsid w:val="00B878B0"/>
    <w:rsid w:val="00B92404"/>
    <w:rsid w:val="00B93101"/>
    <w:rsid w:val="00B947EA"/>
    <w:rsid w:val="00B964EF"/>
    <w:rsid w:val="00B96A9F"/>
    <w:rsid w:val="00BA180D"/>
    <w:rsid w:val="00BA21AA"/>
    <w:rsid w:val="00BA25FA"/>
    <w:rsid w:val="00BB19F5"/>
    <w:rsid w:val="00BB1DDA"/>
    <w:rsid w:val="00BB2338"/>
    <w:rsid w:val="00BB5806"/>
    <w:rsid w:val="00BB58FD"/>
    <w:rsid w:val="00BB60F9"/>
    <w:rsid w:val="00BB64EB"/>
    <w:rsid w:val="00BB6C35"/>
    <w:rsid w:val="00BC7ED8"/>
    <w:rsid w:val="00BD0689"/>
    <w:rsid w:val="00BD2186"/>
    <w:rsid w:val="00BD2589"/>
    <w:rsid w:val="00BD6D9F"/>
    <w:rsid w:val="00BD74FD"/>
    <w:rsid w:val="00BE6A0C"/>
    <w:rsid w:val="00BF2072"/>
    <w:rsid w:val="00BF2086"/>
    <w:rsid w:val="00BF3DFE"/>
    <w:rsid w:val="00BF4779"/>
    <w:rsid w:val="00BF4D09"/>
    <w:rsid w:val="00BF711A"/>
    <w:rsid w:val="00C00CF1"/>
    <w:rsid w:val="00C0220A"/>
    <w:rsid w:val="00C02614"/>
    <w:rsid w:val="00C026E3"/>
    <w:rsid w:val="00C03E45"/>
    <w:rsid w:val="00C06BBA"/>
    <w:rsid w:val="00C11CAE"/>
    <w:rsid w:val="00C121BF"/>
    <w:rsid w:val="00C145F0"/>
    <w:rsid w:val="00C157B7"/>
    <w:rsid w:val="00C174F7"/>
    <w:rsid w:val="00C21314"/>
    <w:rsid w:val="00C218DD"/>
    <w:rsid w:val="00C23A3F"/>
    <w:rsid w:val="00C24232"/>
    <w:rsid w:val="00C259AD"/>
    <w:rsid w:val="00C26A66"/>
    <w:rsid w:val="00C3152B"/>
    <w:rsid w:val="00C31B40"/>
    <w:rsid w:val="00C34C87"/>
    <w:rsid w:val="00C35C13"/>
    <w:rsid w:val="00C36742"/>
    <w:rsid w:val="00C36F55"/>
    <w:rsid w:val="00C40F06"/>
    <w:rsid w:val="00C44A99"/>
    <w:rsid w:val="00C45B0F"/>
    <w:rsid w:val="00C479C6"/>
    <w:rsid w:val="00C5183C"/>
    <w:rsid w:val="00C52FF1"/>
    <w:rsid w:val="00C60DC9"/>
    <w:rsid w:val="00C630D4"/>
    <w:rsid w:val="00C635B1"/>
    <w:rsid w:val="00C64AFD"/>
    <w:rsid w:val="00C672D1"/>
    <w:rsid w:val="00C675E1"/>
    <w:rsid w:val="00C7137D"/>
    <w:rsid w:val="00C71813"/>
    <w:rsid w:val="00C75E2F"/>
    <w:rsid w:val="00C770B3"/>
    <w:rsid w:val="00C777B2"/>
    <w:rsid w:val="00C77923"/>
    <w:rsid w:val="00C815C1"/>
    <w:rsid w:val="00C84407"/>
    <w:rsid w:val="00C84FF0"/>
    <w:rsid w:val="00C865FD"/>
    <w:rsid w:val="00C87424"/>
    <w:rsid w:val="00C87A19"/>
    <w:rsid w:val="00C92482"/>
    <w:rsid w:val="00C95262"/>
    <w:rsid w:val="00C95812"/>
    <w:rsid w:val="00C95A61"/>
    <w:rsid w:val="00C95BC4"/>
    <w:rsid w:val="00C97723"/>
    <w:rsid w:val="00CA21B3"/>
    <w:rsid w:val="00CA21E3"/>
    <w:rsid w:val="00CA4D44"/>
    <w:rsid w:val="00CB55FD"/>
    <w:rsid w:val="00CB7F45"/>
    <w:rsid w:val="00CC02CF"/>
    <w:rsid w:val="00CC03B3"/>
    <w:rsid w:val="00CC0F7B"/>
    <w:rsid w:val="00CC4408"/>
    <w:rsid w:val="00CC7FF7"/>
    <w:rsid w:val="00CD2C83"/>
    <w:rsid w:val="00CD3370"/>
    <w:rsid w:val="00CD4A2F"/>
    <w:rsid w:val="00CD4E5D"/>
    <w:rsid w:val="00CD51C9"/>
    <w:rsid w:val="00CD61E8"/>
    <w:rsid w:val="00CE0AE6"/>
    <w:rsid w:val="00CE3064"/>
    <w:rsid w:val="00CF037B"/>
    <w:rsid w:val="00CF36E8"/>
    <w:rsid w:val="00CF3846"/>
    <w:rsid w:val="00CF5F28"/>
    <w:rsid w:val="00CF7435"/>
    <w:rsid w:val="00CF7506"/>
    <w:rsid w:val="00CF77C7"/>
    <w:rsid w:val="00D02A1D"/>
    <w:rsid w:val="00D04503"/>
    <w:rsid w:val="00D062E6"/>
    <w:rsid w:val="00D14EE7"/>
    <w:rsid w:val="00D151C9"/>
    <w:rsid w:val="00D16930"/>
    <w:rsid w:val="00D1754C"/>
    <w:rsid w:val="00D17FD1"/>
    <w:rsid w:val="00D227C3"/>
    <w:rsid w:val="00D23796"/>
    <w:rsid w:val="00D239AC"/>
    <w:rsid w:val="00D24FFA"/>
    <w:rsid w:val="00D30435"/>
    <w:rsid w:val="00D3117A"/>
    <w:rsid w:val="00D32CC4"/>
    <w:rsid w:val="00D32F3B"/>
    <w:rsid w:val="00D343FE"/>
    <w:rsid w:val="00D34972"/>
    <w:rsid w:val="00D34B80"/>
    <w:rsid w:val="00D35D69"/>
    <w:rsid w:val="00D36929"/>
    <w:rsid w:val="00D36984"/>
    <w:rsid w:val="00D36AC3"/>
    <w:rsid w:val="00D3762B"/>
    <w:rsid w:val="00D42A3A"/>
    <w:rsid w:val="00D43AE4"/>
    <w:rsid w:val="00D512BC"/>
    <w:rsid w:val="00D52524"/>
    <w:rsid w:val="00D52C6A"/>
    <w:rsid w:val="00D562E8"/>
    <w:rsid w:val="00D5724C"/>
    <w:rsid w:val="00D57894"/>
    <w:rsid w:val="00D602EC"/>
    <w:rsid w:val="00D61C74"/>
    <w:rsid w:val="00D62778"/>
    <w:rsid w:val="00D62863"/>
    <w:rsid w:val="00D62988"/>
    <w:rsid w:val="00D6349A"/>
    <w:rsid w:val="00D64C6B"/>
    <w:rsid w:val="00D676D7"/>
    <w:rsid w:val="00D679C3"/>
    <w:rsid w:val="00D67A28"/>
    <w:rsid w:val="00D67AEB"/>
    <w:rsid w:val="00D734D1"/>
    <w:rsid w:val="00D73A8C"/>
    <w:rsid w:val="00D7466B"/>
    <w:rsid w:val="00D83176"/>
    <w:rsid w:val="00D83685"/>
    <w:rsid w:val="00D83E55"/>
    <w:rsid w:val="00D83EA2"/>
    <w:rsid w:val="00D8483A"/>
    <w:rsid w:val="00D84CBD"/>
    <w:rsid w:val="00D86C9B"/>
    <w:rsid w:val="00D87E68"/>
    <w:rsid w:val="00D92FDA"/>
    <w:rsid w:val="00D95044"/>
    <w:rsid w:val="00D969AA"/>
    <w:rsid w:val="00D96B17"/>
    <w:rsid w:val="00DA01D0"/>
    <w:rsid w:val="00DA10F3"/>
    <w:rsid w:val="00DA4BFC"/>
    <w:rsid w:val="00DA674F"/>
    <w:rsid w:val="00DA6786"/>
    <w:rsid w:val="00DA753A"/>
    <w:rsid w:val="00DB08BA"/>
    <w:rsid w:val="00DB7B1B"/>
    <w:rsid w:val="00DC00A2"/>
    <w:rsid w:val="00DC412C"/>
    <w:rsid w:val="00DC4FB7"/>
    <w:rsid w:val="00DD1C7F"/>
    <w:rsid w:val="00DD30FB"/>
    <w:rsid w:val="00DD3D57"/>
    <w:rsid w:val="00DD422E"/>
    <w:rsid w:val="00DD4F32"/>
    <w:rsid w:val="00DD710D"/>
    <w:rsid w:val="00DD77A0"/>
    <w:rsid w:val="00DD7A80"/>
    <w:rsid w:val="00DE0127"/>
    <w:rsid w:val="00DE2217"/>
    <w:rsid w:val="00DE311E"/>
    <w:rsid w:val="00DF1270"/>
    <w:rsid w:val="00DF3BBE"/>
    <w:rsid w:val="00DF4ADA"/>
    <w:rsid w:val="00DF55E4"/>
    <w:rsid w:val="00E03A14"/>
    <w:rsid w:val="00E0589E"/>
    <w:rsid w:val="00E07467"/>
    <w:rsid w:val="00E0749E"/>
    <w:rsid w:val="00E116A7"/>
    <w:rsid w:val="00E128FA"/>
    <w:rsid w:val="00E138FF"/>
    <w:rsid w:val="00E173B0"/>
    <w:rsid w:val="00E17526"/>
    <w:rsid w:val="00E2046C"/>
    <w:rsid w:val="00E2092C"/>
    <w:rsid w:val="00E21EA3"/>
    <w:rsid w:val="00E22598"/>
    <w:rsid w:val="00E25591"/>
    <w:rsid w:val="00E25EB3"/>
    <w:rsid w:val="00E2621A"/>
    <w:rsid w:val="00E26DC8"/>
    <w:rsid w:val="00E304B5"/>
    <w:rsid w:val="00E3204E"/>
    <w:rsid w:val="00E3396E"/>
    <w:rsid w:val="00E353C2"/>
    <w:rsid w:val="00E359BE"/>
    <w:rsid w:val="00E35CAC"/>
    <w:rsid w:val="00E376DC"/>
    <w:rsid w:val="00E40479"/>
    <w:rsid w:val="00E42BCD"/>
    <w:rsid w:val="00E4302F"/>
    <w:rsid w:val="00E4550B"/>
    <w:rsid w:val="00E456D2"/>
    <w:rsid w:val="00E47168"/>
    <w:rsid w:val="00E52864"/>
    <w:rsid w:val="00E53D62"/>
    <w:rsid w:val="00E54F1A"/>
    <w:rsid w:val="00E577BA"/>
    <w:rsid w:val="00E6358B"/>
    <w:rsid w:val="00E636AC"/>
    <w:rsid w:val="00E64590"/>
    <w:rsid w:val="00E66BDC"/>
    <w:rsid w:val="00E66CAD"/>
    <w:rsid w:val="00E703DA"/>
    <w:rsid w:val="00E74B67"/>
    <w:rsid w:val="00E757BC"/>
    <w:rsid w:val="00E75FC6"/>
    <w:rsid w:val="00E84BE1"/>
    <w:rsid w:val="00E85815"/>
    <w:rsid w:val="00E91DA9"/>
    <w:rsid w:val="00E92EF8"/>
    <w:rsid w:val="00E96586"/>
    <w:rsid w:val="00EA0530"/>
    <w:rsid w:val="00EA25A2"/>
    <w:rsid w:val="00EA31EA"/>
    <w:rsid w:val="00EA6D7D"/>
    <w:rsid w:val="00EA7A38"/>
    <w:rsid w:val="00EB07ED"/>
    <w:rsid w:val="00EB49E7"/>
    <w:rsid w:val="00EB5EF9"/>
    <w:rsid w:val="00EB6163"/>
    <w:rsid w:val="00EC22A6"/>
    <w:rsid w:val="00EC5911"/>
    <w:rsid w:val="00ED2DCD"/>
    <w:rsid w:val="00ED2EA8"/>
    <w:rsid w:val="00ED4C61"/>
    <w:rsid w:val="00ED68BA"/>
    <w:rsid w:val="00ED6F82"/>
    <w:rsid w:val="00ED7724"/>
    <w:rsid w:val="00EE1E24"/>
    <w:rsid w:val="00EE66DB"/>
    <w:rsid w:val="00EE6C1E"/>
    <w:rsid w:val="00EE7977"/>
    <w:rsid w:val="00EF0299"/>
    <w:rsid w:val="00EF1EE3"/>
    <w:rsid w:val="00EF2EE9"/>
    <w:rsid w:val="00EF3B69"/>
    <w:rsid w:val="00EF4A65"/>
    <w:rsid w:val="00F00142"/>
    <w:rsid w:val="00F04570"/>
    <w:rsid w:val="00F06140"/>
    <w:rsid w:val="00F1009F"/>
    <w:rsid w:val="00F12D52"/>
    <w:rsid w:val="00F13DF6"/>
    <w:rsid w:val="00F1446F"/>
    <w:rsid w:val="00F17205"/>
    <w:rsid w:val="00F177EE"/>
    <w:rsid w:val="00F17D60"/>
    <w:rsid w:val="00F2018E"/>
    <w:rsid w:val="00F216D7"/>
    <w:rsid w:val="00F21E16"/>
    <w:rsid w:val="00F22F28"/>
    <w:rsid w:val="00F236DE"/>
    <w:rsid w:val="00F2377A"/>
    <w:rsid w:val="00F24947"/>
    <w:rsid w:val="00F250FC"/>
    <w:rsid w:val="00F27FFD"/>
    <w:rsid w:val="00F30686"/>
    <w:rsid w:val="00F3143D"/>
    <w:rsid w:val="00F325D7"/>
    <w:rsid w:val="00F35921"/>
    <w:rsid w:val="00F37988"/>
    <w:rsid w:val="00F41673"/>
    <w:rsid w:val="00F4283C"/>
    <w:rsid w:val="00F43FB1"/>
    <w:rsid w:val="00F476EB"/>
    <w:rsid w:val="00F47CE0"/>
    <w:rsid w:val="00F5141A"/>
    <w:rsid w:val="00F5233A"/>
    <w:rsid w:val="00F52A46"/>
    <w:rsid w:val="00F52FC5"/>
    <w:rsid w:val="00F53229"/>
    <w:rsid w:val="00F55E1D"/>
    <w:rsid w:val="00F567F5"/>
    <w:rsid w:val="00F60155"/>
    <w:rsid w:val="00F62103"/>
    <w:rsid w:val="00F62AC3"/>
    <w:rsid w:val="00F67405"/>
    <w:rsid w:val="00F715C3"/>
    <w:rsid w:val="00F75B61"/>
    <w:rsid w:val="00F76E24"/>
    <w:rsid w:val="00F80755"/>
    <w:rsid w:val="00F809FA"/>
    <w:rsid w:val="00F83276"/>
    <w:rsid w:val="00F83DEA"/>
    <w:rsid w:val="00F8580B"/>
    <w:rsid w:val="00F871B7"/>
    <w:rsid w:val="00F90910"/>
    <w:rsid w:val="00F9133B"/>
    <w:rsid w:val="00F91D6C"/>
    <w:rsid w:val="00F94389"/>
    <w:rsid w:val="00F95EC3"/>
    <w:rsid w:val="00F9740B"/>
    <w:rsid w:val="00F9749C"/>
    <w:rsid w:val="00FA117F"/>
    <w:rsid w:val="00FA1262"/>
    <w:rsid w:val="00FA1840"/>
    <w:rsid w:val="00FA267C"/>
    <w:rsid w:val="00FA2867"/>
    <w:rsid w:val="00FA36B2"/>
    <w:rsid w:val="00FA3A7B"/>
    <w:rsid w:val="00FA3E95"/>
    <w:rsid w:val="00FA4033"/>
    <w:rsid w:val="00FA5F1D"/>
    <w:rsid w:val="00FB2273"/>
    <w:rsid w:val="00FB2EE5"/>
    <w:rsid w:val="00FB429E"/>
    <w:rsid w:val="00FB5558"/>
    <w:rsid w:val="00FB6161"/>
    <w:rsid w:val="00FC17CF"/>
    <w:rsid w:val="00FC1AF6"/>
    <w:rsid w:val="00FC31A3"/>
    <w:rsid w:val="00FC4241"/>
    <w:rsid w:val="00FC4531"/>
    <w:rsid w:val="00FC58F2"/>
    <w:rsid w:val="00FC7B6F"/>
    <w:rsid w:val="00FD1433"/>
    <w:rsid w:val="00FD1703"/>
    <w:rsid w:val="00FD190D"/>
    <w:rsid w:val="00FD245D"/>
    <w:rsid w:val="00FD35AD"/>
    <w:rsid w:val="00FD4CA0"/>
    <w:rsid w:val="00FD515E"/>
    <w:rsid w:val="00FD6416"/>
    <w:rsid w:val="00FE1C1F"/>
    <w:rsid w:val="00FE6E03"/>
    <w:rsid w:val="00FE6E0D"/>
    <w:rsid w:val="00FE7B2B"/>
    <w:rsid w:val="00FF0823"/>
    <w:rsid w:val="00FF0F2C"/>
    <w:rsid w:val="00FF67BE"/>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7FC8"/>
    <w:pPr>
      <w:widowControl w:val="0"/>
      <w:wordWrap w:val="0"/>
      <w:autoSpaceDE w:val="0"/>
      <w:autoSpaceDN w:val="0"/>
      <w:jc w:val="both"/>
    </w:pPr>
    <w:rPr>
      <w:rFonts w:ascii="Malgun Gothic" w:hAnsi="Malgun Gothic" w:cs="Times New Roman"/>
    </w:rPr>
  </w:style>
  <w:style w:type="paragraph" w:styleId="1">
    <w:name w:val="heading 1"/>
    <w:basedOn w:val="a"/>
    <w:next w:val="a"/>
    <w:link w:val="1Char"/>
    <w:uiPriority w:val="9"/>
    <w:qFormat/>
    <w:rsid w:val="00F476EB"/>
    <w:pPr>
      <w:keepNext/>
      <w:outlineLvl w:val="0"/>
    </w:pPr>
    <w:rPr>
      <w:rFonts w:asciiTheme="majorHAnsi" w:eastAsiaTheme="majorEastAsia" w:hAnsiTheme="majorHAnsi" w:cstheme="majorBid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rsid w:val="00534CB0"/>
    <w:pPr>
      <w:tabs>
        <w:tab w:val="center" w:pos="4513"/>
        <w:tab w:val="right" w:pos="9026"/>
      </w:tabs>
      <w:snapToGrid w:val="0"/>
    </w:pPr>
  </w:style>
  <w:style w:type="character" w:customStyle="1" w:styleId="Char">
    <w:name w:val="바닥글 Char"/>
    <w:basedOn w:val="a0"/>
    <w:link w:val="a3"/>
    <w:uiPriority w:val="99"/>
    <w:rsid w:val="00534CB0"/>
    <w:rPr>
      <w:rFonts w:ascii="Malgun Gothic" w:hAnsi="Malgun Gothic" w:cs="Times New Roman"/>
    </w:rPr>
  </w:style>
  <w:style w:type="paragraph" w:styleId="a4">
    <w:name w:val="List Paragraph"/>
    <w:basedOn w:val="a"/>
    <w:uiPriority w:val="34"/>
    <w:qFormat/>
    <w:rsid w:val="00534CB0"/>
    <w:pPr>
      <w:ind w:leftChars="400" w:left="800"/>
    </w:pPr>
  </w:style>
  <w:style w:type="paragraph" w:styleId="a5">
    <w:name w:val="footnote text"/>
    <w:basedOn w:val="a"/>
    <w:link w:val="Char0"/>
    <w:uiPriority w:val="99"/>
    <w:rsid w:val="00534CB0"/>
    <w:pPr>
      <w:snapToGrid w:val="0"/>
      <w:jc w:val="left"/>
    </w:pPr>
  </w:style>
  <w:style w:type="character" w:customStyle="1" w:styleId="Char0">
    <w:name w:val="각주 텍스트 Char"/>
    <w:basedOn w:val="a0"/>
    <w:link w:val="a5"/>
    <w:uiPriority w:val="99"/>
    <w:rsid w:val="00534CB0"/>
    <w:rPr>
      <w:rFonts w:ascii="Malgun Gothic" w:hAnsi="Malgun Gothic" w:cs="Times New Roman"/>
    </w:rPr>
  </w:style>
  <w:style w:type="character" w:styleId="a6">
    <w:name w:val="footnote reference"/>
    <w:aliases w:val="16 Point,Superscript 6 Point"/>
    <w:basedOn w:val="a0"/>
    <w:uiPriority w:val="99"/>
    <w:rsid w:val="00534CB0"/>
    <w:rPr>
      <w:rFonts w:cs="Times New Roman"/>
      <w:vertAlign w:val="superscript"/>
    </w:rPr>
  </w:style>
  <w:style w:type="table" w:styleId="a7">
    <w:name w:val="Table Grid"/>
    <w:basedOn w:val="a1"/>
    <w:uiPriority w:val="99"/>
    <w:rsid w:val="00534CB0"/>
    <w:rPr>
      <w:rFonts w:ascii="Malgun Gothic" w:hAnsi="Malgun Gothic" w:cs="Times New Roman"/>
      <w:kern w:val="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8">
    <w:name w:val="annotation reference"/>
    <w:basedOn w:val="a0"/>
    <w:uiPriority w:val="99"/>
    <w:semiHidden/>
    <w:unhideWhenUsed/>
    <w:rsid w:val="00534CB0"/>
    <w:rPr>
      <w:sz w:val="16"/>
      <w:szCs w:val="16"/>
    </w:rPr>
  </w:style>
  <w:style w:type="paragraph" w:styleId="a9">
    <w:name w:val="annotation text"/>
    <w:basedOn w:val="a"/>
    <w:link w:val="Char1"/>
    <w:uiPriority w:val="99"/>
    <w:semiHidden/>
    <w:unhideWhenUsed/>
    <w:rsid w:val="00534CB0"/>
    <w:rPr>
      <w:szCs w:val="20"/>
    </w:rPr>
  </w:style>
  <w:style w:type="character" w:customStyle="1" w:styleId="Char1">
    <w:name w:val="메모 텍스트 Char"/>
    <w:basedOn w:val="a0"/>
    <w:link w:val="a9"/>
    <w:uiPriority w:val="99"/>
    <w:semiHidden/>
    <w:rsid w:val="00534CB0"/>
    <w:rPr>
      <w:rFonts w:ascii="Malgun Gothic" w:hAnsi="Malgun Gothic" w:cs="Times New Roman"/>
      <w:szCs w:val="20"/>
    </w:rPr>
  </w:style>
  <w:style w:type="paragraph" w:customStyle="1" w:styleId="Paragraph">
    <w:name w:val="Paragraph"/>
    <w:basedOn w:val="aa"/>
    <w:rsid w:val="00534CB0"/>
    <w:pPr>
      <w:widowControl/>
      <w:wordWrap/>
      <w:autoSpaceDE/>
      <w:autoSpaceDN/>
      <w:spacing w:before="120" w:after="120"/>
      <w:ind w:leftChars="0" w:left="0"/>
      <w:outlineLvl w:val="1"/>
    </w:pPr>
    <w:rPr>
      <w:rFonts w:ascii="Times New Roman" w:eastAsia="Times New Roman" w:hAnsi="Times New Roman"/>
      <w:kern w:val="0"/>
      <w:sz w:val="24"/>
      <w:szCs w:val="20"/>
      <w:lang w:eastAsia="en-US"/>
    </w:rPr>
  </w:style>
  <w:style w:type="paragraph" w:styleId="aa">
    <w:name w:val="Body Text Indent"/>
    <w:basedOn w:val="a"/>
    <w:link w:val="Char2"/>
    <w:uiPriority w:val="99"/>
    <w:semiHidden/>
    <w:unhideWhenUsed/>
    <w:rsid w:val="00534CB0"/>
    <w:pPr>
      <w:spacing w:after="180"/>
      <w:ind w:leftChars="400" w:left="851"/>
    </w:pPr>
  </w:style>
  <w:style w:type="character" w:customStyle="1" w:styleId="Char2">
    <w:name w:val="본문 들여쓰기 Char"/>
    <w:basedOn w:val="a0"/>
    <w:link w:val="aa"/>
    <w:uiPriority w:val="99"/>
    <w:semiHidden/>
    <w:rsid w:val="00534CB0"/>
    <w:rPr>
      <w:rFonts w:ascii="Malgun Gothic" w:hAnsi="Malgun Gothic" w:cs="Times New Roman"/>
    </w:rPr>
  </w:style>
  <w:style w:type="paragraph" w:styleId="ab">
    <w:name w:val="Balloon Text"/>
    <w:basedOn w:val="a"/>
    <w:link w:val="Char3"/>
    <w:uiPriority w:val="99"/>
    <w:semiHidden/>
    <w:unhideWhenUsed/>
    <w:rsid w:val="00534CB0"/>
    <w:rPr>
      <w:rFonts w:asciiTheme="majorHAnsi" w:eastAsiaTheme="majorEastAsia" w:hAnsiTheme="majorHAnsi" w:cstheme="majorBidi"/>
      <w:sz w:val="18"/>
      <w:szCs w:val="18"/>
    </w:rPr>
  </w:style>
  <w:style w:type="character" w:customStyle="1" w:styleId="Char3">
    <w:name w:val="풍선 도움말 텍스트 Char"/>
    <w:basedOn w:val="a0"/>
    <w:link w:val="ab"/>
    <w:uiPriority w:val="99"/>
    <w:semiHidden/>
    <w:rsid w:val="00534CB0"/>
    <w:rPr>
      <w:rFonts w:asciiTheme="majorHAnsi" w:eastAsiaTheme="majorEastAsia" w:hAnsiTheme="majorHAnsi" w:cstheme="majorBidi"/>
      <w:sz w:val="18"/>
      <w:szCs w:val="18"/>
    </w:rPr>
  </w:style>
  <w:style w:type="paragraph" w:styleId="ac">
    <w:name w:val="header"/>
    <w:basedOn w:val="a"/>
    <w:link w:val="Char4"/>
    <w:uiPriority w:val="99"/>
    <w:unhideWhenUsed/>
    <w:rsid w:val="00B442D9"/>
    <w:pPr>
      <w:tabs>
        <w:tab w:val="center" w:pos="4513"/>
        <w:tab w:val="right" w:pos="9026"/>
      </w:tabs>
      <w:snapToGrid w:val="0"/>
    </w:pPr>
  </w:style>
  <w:style w:type="character" w:customStyle="1" w:styleId="Char4">
    <w:name w:val="머리글 Char"/>
    <w:basedOn w:val="a0"/>
    <w:link w:val="ac"/>
    <w:uiPriority w:val="99"/>
    <w:rsid w:val="00B442D9"/>
    <w:rPr>
      <w:rFonts w:ascii="Malgun Gothic" w:hAnsi="Malgun Gothic" w:cs="Times New Roman"/>
    </w:rPr>
  </w:style>
  <w:style w:type="character" w:styleId="ad">
    <w:name w:val="Hyperlink"/>
    <w:basedOn w:val="a0"/>
    <w:uiPriority w:val="99"/>
    <w:unhideWhenUsed/>
    <w:rsid w:val="00843CEB"/>
    <w:rPr>
      <w:color w:val="0000FF" w:themeColor="hyperlink"/>
      <w:u w:val="single"/>
    </w:rPr>
  </w:style>
  <w:style w:type="character" w:styleId="ae">
    <w:name w:val="page number"/>
    <w:basedOn w:val="a0"/>
    <w:rsid w:val="007127E7"/>
  </w:style>
  <w:style w:type="character" w:customStyle="1" w:styleId="1Char">
    <w:name w:val="제목 1 Char"/>
    <w:basedOn w:val="a0"/>
    <w:link w:val="1"/>
    <w:uiPriority w:val="9"/>
    <w:rsid w:val="00F476EB"/>
    <w:rPr>
      <w:rFonts w:asciiTheme="majorHAnsi" w:eastAsiaTheme="majorEastAsia" w:hAnsiTheme="majorHAnsi" w:cstheme="majorBidi"/>
      <w:sz w:val="28"/>
      <w:szCs w:val="28"/>
    </w:rPr>
  </w:style>
  <w:style w:type="paragraph" w:styleId="TOC">
    <w:name w:val="TOC Heading"/>
    <w:basedOn w:val="1"/>
    <w:next w:val="a"/>
    <w:uiPriority w:val="39"/>
    <w:semiHidden/>
    <w:unhideWhenUsed/>
    <w:qFormat/>
    <w:rsid w:val="00F476EB"/>
    <w:pPr>
      <w:keepLines/>
      <w:widowControl/>
      <w:wordWrap/>
      <w:autoSpaceDE/>
      <w:autoSpaceDN/>
      <w:spacing w:before="480" w:line="276" w:lineRule="auto"/>
      <w:jc w:val="left"/>
      <w:outlineLvl w:val="9"/>
    </w:pPr>
    <w:rPr>
      <w:b/>
      <w:bCs/>
      <w:color w:val="365F91" w:themeColor="accent1" w:themeShade="BF"/>
      <w:kern w:val="0"/>
    </w:rPr>
  </w:style>
  <w:style w:type="paragraph" w:styleId="10">
    <w:name w:val="toc 1"/>
    <w:basedOn w:val="a"/>
    <w:next w:val="a"/>
    <w:autoRedefine/>
    <w:uiPriority w:val="39"/>
    <w:unhideWhenUsed/>
    <w:rsid w:val="00391D54"/>
    <w:pPr>
      <w:tabs>
        <w:tab w:val="left" w:pos="600"/>
        <w:tab w:val="right" w:leader="dot" w:pos="9017"/>
      </w:tabs>
      <w:spacing w:line="480" w:lineRule="auto"/>
    </w:pPr>
  </w:style>
  <w:style w:type="paragraph" w:styleId="2">
    <w:name w:val="toc 2"/>
    <w:basedOn w:val="a"/>
    <w:next w:val="a"/>
    <w:autoRedefine/>
    <w:uiPriority w:val="39"/>
    <w:unhideWhenUsed/>
    <w:rsid w:val="00045710"/>
    <w:pPr>
      <w:ind w:leftChars="200" w:left="425"/>
    </w:pPr>
  </w:style>
  <w:style w:type="paragraph" w:styleId="af">
    <w:name w:val="annotation subject"/>
    <w:basedOn w:val="a9"/>
    <w:next w:val="a9"/>
    <w:link w:val="Char5"/>
    <w:uiPriority w:val="99"/>
    <w:semiHidden/>
    <w:unhideWhenUsed/>
    <w:rsid w:val="007C13E6"/>
    <w:pPr>
      <w:jc w:val="left"/>
    </w:pPr>
    <w:rPr>
      <w:b/>
      <w:bCs/>
      <w:szCs w:val="22"/>
    </w:rPr>
  </w:style>
  <w:style w:type="character" w:customStyle="1" w:styleId="Char5">
    <w:name w:val="메모 주제 Char"/>
    <w:basedOn w:val="Char1"/>
    <w:link w:val="af"/>
    <w:uiPriority w:val="99"/>
    <w:semiHidden/>
    <w:rsid w:val="007C13E6"/>
    <w:rPr>
      <w:rFonts w:ascii="Malgun Gothic" w:hAnsi="Malgun Gothic" w:cs="Times New Roman"/>
      <w:b/>
      <w:bCs/>
      <w:szCs w:val="20"/>
    </w:rPr>
  </w:style>
  <w:style w:type="paragraph" w:styleId="af0">
    <w:name w:val="Revision"/>
    <w:hidden/>
    <w:uiPriority w:val="99"/>
    <w:semiHidden/>
    <w:rsid w:val="007C13E6"/>
    <w:rPr>
      <w:rFonts w:ascii="Malgun Gothic" w:hAnsi="Malgun Gothic"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FC8"/>
    <w:pPr>
      <w:widowControl w:val="0"/>
      <w:wordWrap w:val="0"/>
      <w:autoSpaceDE w:val="0"/>
      <w:autoSpaceDN w:val="0"/>
      <w:jc w:val="both"/>
    </w:pPr>
    <w:rPr>
      <w:rFonts w:ascii="Malgun Gothic" w:hAnsi="Malgun Gothic" w:cs="Times New Roman"/>
    </w:rPr>
  </w:style>
  <w:style w:type="paragraph" w:styleId="Heading1">
    <w:name w:val="heading 1"/>
    <w:basedOn w:val="Normal"/>
    <w:next w:val="Normal"/>
    <w:link w:val="Heading1Char"/>
    <w:uiPriority w:val="9"/>
    <w:qFormat/>
    <w:rsid w:val="00F476EB"/>
    <w:pPr>
      <w:keepNext/>
      <w:outlineLvl w:val="0"/>
    </w:pPr>
    <w:rPr>
      <w:rFonts w:asciiTheme="majorHAnsi" w:eastAsiaTheme="majorEastAsia" w:hAnsiTheme="majorHAnsi" w:cstheme="majorBidi"/>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534CB0"/>
    <w:pPr>
      <w:tabs>
        <w:tab w:val="center" w:pos="4513"/>
        <w:tab w:val="right" w:pos="9026"/>
      </w:tabs>
      <w:snapToGrid w:val="0"/>
    </w:pPr>
  </w:style>
  <w:style w:type="character" w:customStyle="1" w:styleId="FooterChar">
    <w:name w:val="Footer Char"/>
    <w:basedOn w:val="DefaultParagraphFont"/>
    <w:link w:val="Footer"/>
    <w:uiPriority w:val="99"/>
    <w:rsid w:val="00534CB0"/>
    <w:rPr>
      <w:rFonts w:ascii="Malgun Gothic" w:hAnsi="Malgun Gothic" w:cs="Times New Roman"/>
    </w:rPr>
  </w:style>
  <w:style w:type="paragraph" w:styleId="ListParagraph">
    <w:name w:val="List Paragraph"/>
    <w:basedOn w:val="Normal"/>
    <w:uiPriority w:val="34"/>
    <w:qFormat/>
    <w:rsid w:val="00534CB0"/>
    <w:pPr>
      <w:ind w:leftChars="400" w:left="800"/>
    </w:pPr>
  </w:style>
  <w:style w:type="paragraph" w:styleId="FootnoteText">
    <w:name w:val="footnote text"/>
    <w:basedOn w:val="Normal"/>
    <w:link w:val="FootnoteTextChar"/>
    <w:uiPriority w:val="99"/>
    <w:rsid w:val="00534CB0"/>
    <w:pPr>
      <w:snapToGrid w:val="0"/>
      <w:jc w:val="left"/>
    </w:pPr>
  </w:style>
  <w:style w:type="character" w:customStyle="1" w:styleId="FootnoteTextChar">
    <w:name w:val="Footnote Text Char"/>
    <w:basedOn w:val="DefaultParagraphFont"/>
    <w:link w:val="FootnoteText"/>
    <w:uiPriority w:val="99"/>
    <w:rsid w:val="00534CB0"/>
    <w:rPr>
      <w:rFonts w:ascii="Malgun Gothic" w:hAnsi="Malgun Gothic" w:cs="Times New Roman"/>
    </w:rPr>
  </w:style>
  <w:style w:type="character" w:styleId="FootnoteReference">
    <w:name w:val="footnote reference"/>
    <w:aliases w:val="16 Point,Superscript 6 Point"/>
    <w:basedOn w:val="DefaultParagraphFont"/>
    <w:uiPriority w:val="99"/>
    <w:rsid w:val="00534CB0"/>
    <w:rPr>
      <w:rFonts w:cs="Times New Roman"/>
      <w:vertAlign w:val="superscript"/>
    </w:rPr>
  </w:style>
  <w:style w:type="table" w:styleId="TableGrid">
    <w:name w:val="Table Grid"/>
    <w:basedOn w:val="TableNormal"/>
    <w:uiPriority w:val="99"/>
    <w:rsid w:val="00534CB0"/>
    <w:rPr>
      <w:rFonts w:ascii="Malgun Gothic" w:hAnsi="Malgun Gothic" w:cs="Times New Roman"/>
      <w:kern w:val="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basedOn w:val="DefaultParagraphFont"/>
    <w:uiPriority w:val="99"/>
    <w:semiHidden/>
    <w:unhideWhenUsed/>
    <w:rsid w:val="00534CB0"/>
    <w:rPr>
      <w:sz w:val="16"/>
      <w:szCs w:val="16"/>
    </w:rPr>
  </w:style>
  <w:style w:type="paragraph" w:styleId="CommentText">
    <w:name w:val="annotation text"/>
    <w:basedOn w:val="Normal"/>
    <w:link w:val="CommentTextChar"/>
    <w:uiPriority w:val="99"/>
    <w:semiHidden/>
    <w:unhideWhenUsed/>
    <w:rsid w:val="00534CB0"/>
    <w:rPr>
      <w:szCs w:val="20"/>
    </w:rPr>
  </w:style>
  <w:style w:type="character" w:customStyle="1" w:styleId="CommentTextChar">
    <w:name w:val="Comment Text Char"/>
    <w:basedOn w:val="DefaultParagraphFont"/>
    <w:link w:val="CommentText"/>
    <w:uiPriority w:val="99"/>
    <w:semiHidden/>
    <w:rsid w:val="00534CB0"/>
    <w:rPr>
      <w:rFonts w:ascii="Malgun Gothic" w:hAnsi="Malgun Gothic" w:cs="Times New Roman"/>
      <w:szCs w:val="20"/>
    </w:rPr>
  </w:style>
  <w:style w:type="paragraph" w:customStyle="1" w:styleId="Paragraph">
    <w:name w:val="Paragraph"/>
    <w:basedOn w:val="BodyTextIndent"/>
    <w:rsid w:val="00534CB0"/>
    <w:pPr>
      <w:widowControl/>
      <w:wordWrap/>
      <w:autoSpaceDE/>
      <w:autoSpaceDN/>
      <w:spacing w:before="120" w:after="120"/>
      <w:ind w:leftChars="0" w:left="0"/>
      <w:outlineLvl w:val="1"/>
    </w:pPr>
    <w:rPr>
      <w:rFonts w:ascii="Times New Roman" w:eastAsia="Times New Roman" w:hAnsi="Times New Roman"/>
      <w:kern w:val="0"/>
      <w:sz w:val="24"/>
      <w:szCs w:val="20"/>
      <w:lang w:eastAsia="en-US"/>
    </w:rPr>
  </w:style>
  <w:style w:type="paragraph" w:styleId="BodyTextIndent">
    <w:name w:val="Body Text Indent"/>
    <w:basedOn w:val="Normal"/>
    <w:link w:val="BodyTextIndentChar"/>
    <w:uiPriority w:val="99"/>
    <w:semiHidden/>
    <w:unhideWhenUsed/>
    <w:rsid w:val="00534CB0"/>
    <w:pPr>
      <w:spacing w:after="180"/>
      <w:ind w:leftChars="400" w:left="851"/>
    </w:pPr>
  </w:style>
  <w:style w:type="character" w:customStyle="1" w:styleId="BodyTextIndentChar">
    <w:name w:val="Body Text Indent Char"/>
    <w:basedOn w:val="DefaultParagraphFont"/>
    <w:link w:val="BodyTextIndent"/>
    <w:uiPriority w:val="99"/>
    <w:semiHidden/>
    <w:rsid w:val="00534CB0"/>
    <w:rPr>
      <w:rFonts w:ascii="Malgun Gothic" w:hAnsi="Malgun Gothic" w:cs="Times New Roman"/>
    </w:rPr>
  </w:style>
  <w:style w:type="paragraph" w:styleId="BalloonText">
    <w:name w:val="Balloon Text"/>
    <w:basedOn w:val="Normal"/>
    <w:link w:val="BalloonTextChar"/>
    <w:uiPriority w:val="99"/>
    <w:semiHidden/>
    <w:unhideWhenUsed/>
    <w:rsid w:val="00534CB0"/>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534CB0"/>
    <w:rPr>
      <w:rFonts w:asciiTheme="majorHAnsi" w:eastAsiaTheme="majorEastAsia" w:hAnsiTheme="majorHAnsi" w:cstheme="majorBidi"/>
      <w:sz w:val="18"/>
      <w:szCs w:val="18"/>
    </w:rPr>
  </w:style>
  <w:style w:type="paragraph" w:styleId="Header">
    <w:name w:val="header"/>
    <w:basedOn w:val="Normal"/>
    <w:link w:val="HeaderChar"/>
    <w:uiPriority w:val="99"/>
    <w:unhideWhenUsed/>
    <w:rsid w:val="00B442D9"/>
    <w:pPr>
      <w:tabs>
        <w:tab w:val="center" w:pos="4513"/>
        <w:tab w:val="right" w:pos="9026"/>
      </w:tabs>
      <w:snapToGrid w:val="0"/>
    </w:pPr>
  </w:style>
  <w:style w:type="character" w:customStyle="1" w:styleId="HeaderChar">
    <w:name w:val="Header Char"/>
    <w:basedOn w:val="DefaultParagraphFont"/>
    <w:link w:val="Header"/>
    <w:uiPriority w:val="99"/>
    <w:rsid w:val="00B442D9"/>
    <w:rPr>
      <w:rFonts w:ascii="Malgun Gothic" w:hAnsi="Malgun Gothic" w:cs="Times New Roman"/>
    </w:rPr>
  </w:style>
  <w:style w:type="character" w:styleId="Hyperlink">
    <w:name w:val="Hyperlink"/>
    <w:basedOn w:val="DefaultParagraphFont"/>
    <w:uiPriority w:val="99"/>
    <w:unhideWhenUsed/>
    <w:rsid w:val="00843CEB"/>
    <w:rPr>
      <w:color w:val="0000FF" w:themeColor="hyperlink"/>
      <w:u w:val="single"/>
    </w:rPr>
  </w:style>
  <w:style w:type="character" w:styleId="PageNumber">
    <w:name w:val="page number"/>
    <w:basedOn w:val="DefaultParagraphFont"/>
    <w:rsid w:val="007127E7"/>
  </w:style>
  <w:style w:type="character" w:customStyle="1" w:styleId="Heading1Char">
    <w:name w:val="Heading 1 Char"/>
    <w:basedOn w:val="DefaultParagraphFont"/>
    <w:link w:val="Heading1"/>
    <w:uiPriority w:val="9"/>
    <w:rsid w:val="00F476EB"/>
    <w:rPr>
      <w:rFonts w:asciiTheme="majorHAnsi" w:eastAsiaTheme="majorEastAsia" w:hAnsiTheme="majorHAnsi" w:cstheme="majorBidi"/>
      <w:sz w:val="28"/>
      <w:szCs w:val="28"/>
    </w:rPr>
  </w:style>
  <w:style w:type="paragraph" w:styleId="TOCHeading">
    <w:name w:val="TOC Heading"/>
    <w:basedOn w:val="Heading1"/>
    <w:next w:val="Normal"/>
    <w:uiPriority w:val="39"/>
    <w:semiHidden/>
    <w:unhideWhenUsed/>
    <w:qFormat/>
    <w:rsid w:val="00F476EB"/>
    <w:pPr>
      <w:keepLines/>
      <w:widowControl/>
      <w:wordWrap/>
      <w:autoSpaceDE/>
      <w:autoSpaceDN/>
      <w:spacing w:before="480" w:line="276" w:lineRule="auto"/>
      <w:jc w:val="left"/>
      <w:outlineLvl w:val="9"/>
    </w:pPr>
    <w:rPr>
      <w:b/>
      <w:bCs/>
      <w:color w:val="365F91" w:themeColor="accent1" w:themeShade="BF"/>
      <w:kern w:val="0"/>
    </w:rPr>
  </w:style>
  <w:style w:type="paragraph" w:styleId="TOC1">
    <w:name w:val="toc 1"/>
    <w:basedOn w:val="Normal"/>
    <w:next w:val="Normal"/>
    <w:autoRedefine/>
    <w:uiPriority w:val="39"/>
    <w:unhideWhenUsed/>
    <w:rsid w:val="00391D54"/>
    <w:pPr>
      <w:tabs>
        <w:tab w:val="left" w:pos="600"/>
        <w:tab w:val="right" w:leader="dot" w:pos="9017"/>
      </w:tabs>
      <w:spacing w:line="480" w:lineRule="auto"/>
    </w:pPr>
  </w:style>
  <w:style w:type="paragraph" w:styleId="TOC2">
    <w:name w:val="toc 2"/>
    <w:basedOn w:val="Normal"/>
    <w:next w:val="Normal"/>
    <w:autoRedefine/>
    <w:uiPriority w:val="39"/>
    <w:unhideWhenUsed/>
    <w:rsid w:val="00045710"/>
    <w:pPr>
      <w:ind w:leftChars="200" w:left="425"/>
    </w:pPr>
  </w:style>
  <w:style w:type="paragraph" w:styleId="CommentSubject">
    <w:name w:val="annotation subject"/>
    <w:basedOn w:val="CommentText"/>
    <w:next w:val="CommentText"/>
    <w:link w:val="CommentSubjectChar"/>
    <w:uiPriority w:val="99"/>
    <w:semiHidden/>
    <w:unhideWhenUsed/>
    <w:rsid w:val="007C13E6"/>
    <w:pPr>
      <w:jc w:val="left"/>
    </w:pPr>
    <w:rPr>
      <w:b/>
      <w:bCs/>
      <w:szCs w:val="22"/>
    </w:rPr>
  </w:style>
  <w:style w:type="character" w:customStyle="1" w:styleId="CommentSubjectChar">
    <w:name w:val="Comment Subject Char"/>
    <w:basedOn w:val="CommentTextChar"/>
    <w:link w:val="CommentSubject"/>
    <w:uiPriority w:val="99"/>
    <w:semiHidden/>
    <w:rsid w:val="007C13E6"/>
    <w:rPr>
      <w:rFonts w:ascii="Malgun Gothic" w:hAnsi="Malgun Gothic" w:cs="Times New Roman"/>
      <w:b/>
      <w:bCs/>
      <w:szCs w:val="20"/>
    </w:rPr>
  </w:style>
  <w:style w:type="paragraph" w:styleId="Revision">
    <w:name w:val="Revision"/>
    <w:hidden/>
    <w:uiPriority w:val="99"/>
    <w:semiHidden/>
    <w:rsid w:val="007C13E6"/>
    <w:rPr>
      <w:rFonts w:ascii="Malgun Gothic" w:hAnsi="Malgun Gothic"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A3A817-971A-45A2-AEE6-5E1D6F094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14</Pages>
  <Words>3642</Words>
  <Characters>20764</Characters>
  <Application>Microsoft Office Word</Application>
  <DocSecurity>0</DocSecurity>
  <Lines>173</Lines>
  <Paragraphs>48</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The World Bank Group</Company>
  <LinksUpToDate>false</LinksUpToDate>
  <CharactersWithSpaces>24358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exim</dc:creator>
  <cp:lastModifiedBy>exim</cp:lastModifiedBy>
  <cp:revision>15</cp:revision>
  <cp:lastPrinted>2016-09-12T01:00:00Z</cp:lastPrinted>
  <dcterms:created xsi:type="dcterms:W3CDTF">2016-09-11T23:37:00Z</dcterms:created>
  <dcterms:modified xsi:type="dcterms:W3CDTF">2016-09-12T07:47:00Z</dcterms:modified>
</cp:coreProperties>
</file>