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7E7" w:rsidRDefault="007127E7" w:rsidP="007127E7">
      <w:pPr>
        <w:wordWrap/>
        <w:snapToGrid w:val="0"/>
        <w:rPr>
          <w:rFonts w:ascii="Times New Roman" w:hint="eastAsia"/>
          <w:sz w:val="24"/>
        </w:rPr>
      </w:pPr>
      <w:r>
        <w:rPr>
          <w:rFonts w:ascii="Times New Roman"/>
          <w:noProof/>
          <w:sz w:val="24"/>
        </w:rPr>
        <w:drawing>
          <wp:anchor distT="0" distB="0" distL="114300" distR="114300" simplePos="0" relativeHeight="251662336" behindDoc="1" locked="0" layoutInCell="1" allowOverlap="1">
            <wp:simplePos x="0" y="0"/>
            <wp:positionH relativeFrom="column">
              <wp:posOffset>4201795</wp:posOffset>
            </wp:positionH>
            <wp:positionV relativeFrom="paragraph">
              <wp:posOffset>-238760</wp:posOffset>
            </wp:positionV>
            <wp:extent cx="1613535" cy="945515"/>
            <wp:effectExtent l="19050" t="0" r="5715" b="0"/>
            <wp:wrapTight wrapText="bothSides">
              <wp:wrapPolygon edited="0">
                <wp:start x="-255" y="0"/>
                <wp:lineTo x="-255" y="21324"/>
                <wp:lineTo x="21677" y="21324"/>
                <wp:lineTo x="21677" y="0"/>
                <wp:lineTo x="-255" y="0"/>
              </wp:wrapPolygon>
            </wp:wrapTight>
            <wp:docPr id="7" name="그림 6" descr="Full name 조합사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name 조합사용.jpg"/>
                    <pic:cNvPicPr/>
                  </pic:nvPicPr>
                  <pic:blipFill>
                    <a:blip r:embed="rId8" cstate="print"/>
                    <a:stretch>
                      <a:fillRect/>
                    </a:stretch>
                  </pic:blipFill>
                  <pic:spPr>
                    <a:xfrm>
                      <a:off x="0" y="0"/>
                      <a:ext cx="1613535" cy="945515"/>
                    </a:xfrm>
                    <a:prstGeom prst="rect">
                      <a:avLst/>
                    </a:prstGeom>
                  </pic:spPr>
                </pic:pic>
              </a:graphicData>
            </a:graphic>
          </wp:anchor>
        </w:drawing>
      </w:r>
    </w:p>
    <w:p w:rsidR="007127E7" w:rsidRDefault="007127E7" w:rsidP="007127E7">
      <w:pPr>
        <w:wordWrap/>
        <w:snapToGrid w:val="0"/>
        <w:spacing w:line="360" w:lineRule="auto"/>
        <w:jc w:val="center"/>
        <w:rPr>
          <w:rFonts w:ascii="Bodoni MT Black" w:hAnsi="Bodoni MT Black"/>
          <w:i/>
          <w:sz w:val="32"/>
          <w:szCs w:val="32"/>
        </w:rPr>
      </w:pPr>
    </w:p>
    <w:p w:rsidR="007127E7" w:rsidRDefault="007127E7" w:rsidP="007127E7">
      <w:pPr>
        <w:wordWrap/>
        <w:snapToGrid w:val="0"/>
        <w:spacing w:line="480" w:lineRule="auto"/>
        <w:jc w:val="center"/>
        <w:rPr>
          <w:rFonts w:ascii="Bodoni MT Black" w:hAnsi="Bodoni MT Black"/>
          <w:i/>
          <w:sz w:val="36"/>
          <w:szCs w:val="36"/>
        </w:rPr>
      </w:pPr>
    </w:p>
    <w:p w:rsidR="007127E7" w:rsidRDefault="007127E7" w:rsidP="007127E7">
      <w:pPr>
        <w:wordWrap/>
        <w:snapToGrid w:val="0"/>
        <w:spacing w:line="480" w:lineRule="auto"/>
        <w:jc w:val="center"/>
        <w:rPr>
          <w:rFonts w:ascii="Bodoni MT Black" w:hAnsi="Bodoni MT Black"/>
          <w:i/>
          <w:sz w:val="36"/>
          <w:szCs w:val="36"/>
        </w:rPr>
      </w:pPr>
    </w:p>
    <w:p w:rsidR="007127E7" w:rsidRDefault="007127E7" w:rsidP="007127E7">
      <w:pPr>
        <w:wordWrap/>
        <w:snapToGrid w:val="0"/>
        <w:spacing w:line="480" w:lineRule="auto"/>
        <w:jc w:val="center"/>
        <w:rPr>
          <w:rFonts w:ascii="Bodoni MT Black" w:hAnsi="Bodoni MT Black"/>
          <w:i/>
          <w:sz w:val="36"/>
          <w:szCs w:val="36"/>
        </w:rPr>
      </w:pPr>
    </w:p>
    <w:p w:rsidR="00414C78" w:rsidRDefault="00F402DB" w:rsidP="00046324">
      <w:pPr>
        <w:wordWrap/>
        <w:snapToGrid w:val="0"/>
        <w:spacing w:line="480" w:lineRule="auto"/>
        <w:jc w:val="center"/>
        <w:rPr>
          <w:rFonts w:ascii="Times New Roman" w:hint="eastAsia"/>
          <w:b/>
          <w:iCs/>
          <w:sz w:val="44"/>
          <w:szCs w:val="44"/>
        </w:rPr>
      </w:pPr>
      <w:r>
        <w:rPr>
          <w:rFonts w:ascii="Times New Roman" w:hint="eastAsia"/>
          <w:b/>
          <w:iCs/>
          <w:sz w:val="44"/>
          <w:szCs w:val="44"/>
        </w:rPr>
        <w:t xml:space="preserve">PROJECT CONCEPT PAPER </w:t>
      </w:r>
    </w:p>
    <w:p w:rsidR="00414C78" w:rsidRDefault="004158C0" w:rsidP="00046324">
      <w:pPr>
        <w:wordWrap/>
        <w:snapToGrid w:val="0"/>
        <w:spacing w:line="480" w:lineRule="auto"/>
        <w:jc w:val="center"/>
        <w:rPr>
          <w:rFonts w:ascii="Times New Roman" w:hint="eastAsia"/>
          <w:b/>
          <w:iCs/>
          <w:sz w:val="44"/>
          <w:szCs w:val="44"/>
        </w:rPr>
      </w:pPr>
      <w:r>
        <w:rPr>
          <w:rFonts w:ascii="Times New Roman" w:hint="eastAsia"/>
          <w:b/>
          <w:iCs/>
          <w:sz w:val="44"/>
          <w:szCs w:val="44"/>
        </w:rPr>
        <w:t xml:space="preserve">FOR </w:t>
      </w:r>
    </w:p>
    <w:p w:rsidR="00046324" w:rsidRPr="00046324" w:rsidRDefault="00414C78" w:rsidP="00046324">
      <w:pPr>
        <w:wordWrap/>
        <w:snapToGrid w:val="0"/>
        <w:spacing w:line="480" w:lineRule="auto"/>
        <w:jc w:val="center"/>
        <w:rPr>
          <w:rFonts w:ascii="Times New Roman" w:hint="eastAsia"/>
          <w:b/>
          <w:iCs/>
          <w:sz w:val="44"/>
          <w:szCs w:val="44"/>
        </w:rPr>
      </w:pPr>
      <w:r>
        <w:rPr>
          <w:rFonts w:ascii="Times New Roman" w:hint="eastAsia"/>
          <w:b/>
          <w:iCs/>
          <w:sz w:val="44"/>
          <w:szCs w:val="44"/>
        </w:rPr>
        <w:t>KNOWLEDGE SHARING PROJECT</w:t>
      </w:r>
    </w:p>
    <w:p w:rsidR="007127E7" w:rsidRPr="00943409" w:rsidRDefault="007127E7" w:rsidP="007127E7">
      <w:pPr>
        <w:wordWrap/>
        <w:snapToGrid w:val="0"/>
        <w:spacing w:line="480" w:lineRule="auto"/>
        <w:jc w:val="center"/>
        <w:rPr>
          <w:rFonts w:ascii="Times New Roman" w:hint="eastAsia"/>
          <w:b/>
          <w:iCs/>
          <w:sz w:val="16"/>
          <w:szCs w:val="16"/>
        </w:rPr>
      </w:pPr>
    </w:p>
    <w:p w:rsidR="007127E7" w:rsidRPr="006B25E0" w:rsidRDefault="007127E7" w:rsidP="007127E7">
      <w:pPr>
        <w:wordWrap/>
        <w:snapToGrid w:val="0"/>
        <w:spacing w:line="480" w:lineRule="auto"/>
        <w:jc w:val="center"/>
        <w:rPr>
          <w:rFonts w:ascii="Times New Roman" w:hint="eastAsia"/>
          <w:b/>
          <w:iCs/>
          <w:sz w:val="36"/>
          <w:szCs w:val="36"/>
        </w:rPr>
      </w:pPr>
      <w:r w:rsidRPr="006B25E0">
        <w:rPr>
          <w:rFonts w:ascii="Times New Roman" w:hint="eastAsia"/>
          <w:b/>
          <w:iCs/>
          <w:sz w:val="36"/>
          <w:szCs w:val="36"/>
        </w:rPr>
        <w:t>-JO</w:t>
      </w:r>
      <w:r w:rsidRPr="006B25E0">
        <w:rPr>
          <w:rFonts w:ascii="Times New Roman"/>
          <w:b/>
          <w:iCs/>
          <w:sz w:val="36"/>
          <w:szCs w:val="36"/>
        </w:rPr>
        <w:t>INT CONSULTING</w:t>
      </w:r>
      <w:r w:rsidR="00943409">
        <w:rPr>
          <w:rFonts w:ascii="Times New Roman" w:hint="eastAsia"/>
          <w:b/>
          <w:iCs/>
          <w:sz w:val="36"/>
          <w:szCs w:val="36"/>
        </w:rPr>
        <w:t xml:space="preserve"> WITH IOs</w:t>
      </w:r>
      <w:r w:rsidRPr="006B25E0">
        <w:rPr>
          <w:rFonts w:ascii="Times New Roman" w:hint="eastAsia"/>
          <w:b/>
          <w:iCs/>
          <w:sz w:val="36"/>
          <w:szCs w:val="36"/>
        </w:rPr>
        <w:t xml:space="preserve"> -</w:t>
      </w:r>
    </w:p>
    <w:p w:rsidR="007127E7" w:rsidRPr="00B55514"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7127E7" w:rsidP="007127E7">
      <w:pPr>
        <w:wordWrap/>
        <w:snapToGrid w:val="0"/>
        <w:rPr>
          <w:rFonts w:ascii="Times New Roman" w:hint="eastAsia"/>
          <w:sz w:val="24"/>
        </w:rPr>
      </w:pPr>
    </w:p>
    <w:p w:rsidR="007127E7" w:rsidRDefault="00037433" w:rsidP="007127E7">
      <w:pPr>
        <w:wordWrap/>
        <w:snapToGrid w:val="0"/>
        <w:rPr>
          <w:rFonts w:ascii="Times New Roman" w:hint="eastAsia"/>
          <w:sz w:val="24"/>
        </w:rPr>
      </w:pPr>
      <w:r>
        <w:rPr>
          <w:rFonts w:ascii="Times New Roman" w:hint="eastAsia"/>
          <w:noProof/>
          <w:sz w:val="24"/>
        </w:rPr>
        <w:drawing>
          <wp:anchor distT="0" distB="0" distL="114300" distR="114300" simplePos="0" relativeHeight="251663360" behindDoc="1" locked="0" layoutInCell="1" allowOverlap="1">
            <wp:simplePos x="0" y="0"/>
            <wp:positionH relativeFrom="column">
              <wp:posOffset>1798320</wp:posOffset>
            </wp:positionH>
            <wp:positionV relativeFrom="paragraph">
              <wp:posOffset>130810</wp:posOffset>
            </wp:positionV>
            <wp:extent cx="2063750" cy="1454150"/>
            <wp:effectExtent l="19050" t="0" r="0" b="0"/>
            <wp:wrapTight wrapText="bothSides">
              <wp:wrapPolygon edited="0">
                <wp:start x="-199" y="0"/>
                <wp:lineTo x="-199" y="21223"/>
                <wp:lineTo x="21534" y="21223"/>
                <wp:lineTo x="21534" y="0"/>
                <wp:lineTo x="-199" y="0"/>
              </wp:wrapPolygon>
            </wp:wrapTight>
            <wp:docPr id="2" name="그림 2" descr="bid_english_HR_300dp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d_english_HR_300dpi_RGB"/>
                    <pic:cNvPicPr>
                      <a:picLocks noChangeAspect="1" noChangeArrowheads="1"/>
                    </pic:cNvPicPr>
                  </pic:nvPicPr>
                  <pic:blipFill>
                    <a:blip r:embed="rId9" cstate="print"/>
                    <a:srcRect/>
                    <a:stretch>
                      <a:fillRect/>
                    </a:stretch>
                  </pic:blipFill>
                  <pic:spPr bwMode="auto">
                    <a:xfrm>
                      <a:off x="0" y="0"/>
                      <a:ext cx="2063750" cy="1454150"/>
                    </a:xfrm>
                    <a:prstGeom prst="rect">
                      <a:avLst/>
                    </a:prstGeom>
                    <a:noFill/>
                    <a:ln w="9525">
                      <a:noFill/>
                      <a:miter lim="800000"/>
                      <a:headEnd/>
                      <a:tailEnd/>
                    </a:ln>
                  </pic:spPr>
                </pic:pic>
              </a:graphicData>
            </a:graphic>
          </wp:anchor>
        </w:drawing>
      </w:r>
    </w:p>
    <w:p w:rsidR="007127E7" w:rsidRDefault="007127E7" w:rsidP="007127E7">
      <w:pPr>
        <w:wordWrap/>
        <w:snapToGrid w:val="0"/>
        <w:rPr>
          <w:rFonts w:ascii="Times New Roman" w:hint="eastAsia"/>
          <w:sz w:val="24"/>
        </w:rPr>
      </w:pPr>
    </w:p>
    <w:p w:rsidR="007127E7" w:rsidRPr="006B25E0" w:rsidRDefault="00046324" w:rsidP="007127E7">
      <w:pPr>
        <w:wordWrap/>
        <w:snapToGrid w:val="0"/>
        <w:ind w:firstLineChars="200" w:firstLine="480"/>
        <w:rPr>
          <w:rFonts w:ascii="Times New Roman" w:hint="eastAsia"/>
          <w:sz w:val="24"/>
        </w:rPr>
        <w:sectPr w:rsidR="007127E7" w:rsidRPr="006B25E0" w:rsidSect="007127E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851" w:footer="992" w:gutter="0"/>
          <w:pgBorders w:display="firstPage" w:offsetFrom="page">
            <w:top w:val="cornerTriangles" w:sz="10" w:space="24" w:color="auto"/>
            <w:left w:val="cornerTriangles" w:sz="10" w:space="24" w:color="auto"/>
            <w:bottom w:val="cornerTriangles" w:sz="10" w:space="24" w:color="auto"/>
            <w:right w:val="cornerTriangles" w:sz="10" w:space="24" w:color="auto"/>
          </w:pgBorders>
          <w:cols w:space="425"/>
          <w:titlePg/>
          <w:docGrid w:type="lines" w:linePitch="360"/>
        </w:sectPr>
      </w:pPr>
      <w:r>
        <w:rPr>
          <w:rFonts w:ascii="Times New Roman"/>
          <w:noProof/>
          <w:sz w:val="24"/>
        </w:rPr>
        <w:drawing>
          <wp:anchor distT="0" distB="0" distL="114300" distR="114300" simplePos="0" relativeHeight="251661312" behindDoc="1" locked="0" layoutInCell="1" allowOverlap="1">
            <wp:simplePos x="0" y="0"/>
            <wp:positionH relativeFrom="column">
              <wp:posOffset>374650</wp:posOffset>
            </wp:positionH>
            <wp:positionV relativeFrom="paragraph">
              <wp:posOffset>79375</wp:posOffset>
            </wp:positionV>
            <wp:extent cx="1270635" cy="818515"/>
            <wp:effectExtent l="19050" t="0" r="5715" b="0"/>
            <wp:wrapTight wrapText="bothSides">
              <wp:wrapPolygon edited="0">
                <wp:start x="-324" y="0"/>
                <wp:lineTo x="-324" y="21114"/>
                <wp:lineTo x="21697" y="21114"/>
                <wp:lineTo x="21697" y="0"/>
                <wp:lineTo x="-324" y="0"/>
              </wp:wrapPolygon>
            </wp:wrapTight>
            <wp:docPr id="3" name="그림 4" descr="영문상하조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영문상하조합.jpg"/>
                    <pic:cNvPicPr/>
                  </pic:nvPicPr>
                  <pic:blipFill>
                    <a:blip r:embed="rId16" cstate="print"/>
                    <a:stretch>
                      <a:fillRect/>
                    </a:stretch>
                  </pic:blipFill>
                  <pic:spPr>
                    <a:xfrm>
                      <a:off x="0" y="0"/>
                      <a:ext cx="1270635" cy="818515"/>
                    </a:xfrm>
                    <a:prstGeom prst="rect">
                      <a:avLst/>
                    </a:prstGeom>
                  </pic:spPr>
                </pic:pic>
              </a:graphicData>
            </a:graphic>
          </wp:anchor>
        </w:drawing>
      </w:r>
      <w:r w:rsidR="007127E7">
        <w:rPr>
          <w:rFonts w:ascii="Times New Roman"/>
          <w:noProof/>
          <w:sz w:val="24"/>
        </w:rPr>
        <w:drawing>
          <wp:anchor distT="0" distB="0" distL="114300" distR="114300" simplePos="0" relativeHeight="251659264" behindDoc="1" locked="0" layoutInCell="1" allowOverlap="1">
            <wp:simplePos x="0" y="0"/>
            <wp:positionH relativeFrom="column">
              <wp:posOffset>4058285</wp:posOffset>
            </wp:positionH>
            <wp:positionV relativeFrom="paragraph">
              <wp:posOffset>76835</wp:posOffset>
            </wp:positionV>
            <wp:extent cx="1504950" cy="788035"/>
            <wp:effectExtent l="19050" t="0" r="0" b="0"/>
            <wp:wrapTight wrapText="bothSides">
              <wp:wrapPolygon edited="0">
                <wp:start x="-273" y="0"/>
                <wp:lineTo x="-273" y="20886"/>
                <wp:lineTo x="21600" y="20886"/>
                <wp:lineTo x="21600" y="0"/>
                <wp:lineTo x="-273" y="0"/>
              </wp:wrapPolygon>
            </wp:wrapTight>
            <wp:docPr id="8" name="그림 2" descr="영문상하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영문상하_full.jpg"/>
                    <pic:cNvPicPr/>
                  </pic:nvPicPr>
                  <pic:blipFill>
                    <a:blip r:embed="rId17" cstate="print"/>
                    <a:stretch>
                      <a:fillRect/>
                    </a:stretch>
                  </pic:blipFill>
                  <pic:spPr>
                    <a:xfrm>
                      <a:off x="0" y="0"/>
                      <a:ext cx="1504950" cy="788035"/>
                    </a:xfrm>
                    <a:prstGeom prst="rect">
                      <a:avLst/>
                    </a:prstGeom>
                  </pic:spPr>
                </pic:pic>
              </a:graphicData>
            </a:graphic>
          </wp:anchor>
        </w:drawing>
      </w:r>
    </w:p>
    <w:sdt>
      <w:sdtPr>
        <w:rPr>
          <w:rFonts w:ascii="Malgun Gothic" w:eastAsiaTheme="minorEastAsia" w:hAnsi="Malgun Gothic" w:cs="Times New Roman"/>
          <w:b w:val="0"/>
          <w:bCs w:val="0"/>
          <w:color w:val="auto"/>
          <w:kern w:val="2"/>
          <w:sz w:val="20"/>
          <w:szCs w:val="22"/>
          <w:lang w:val="ko-KR"/>
        </w:rPr>
        <w:id w:val="8690817"/>
        <w:docPartObj>
          <w:docPartGallery w:val="Table of Contents"/>
          <w:docPartUnique/>
        </w:docPartObj>
      </w:sdtPr>
      <w:sdtEndPr>
        <w:rPr>
          <w:lang w:val="en-US"/>
        </w:rPr>
      </w:sdtEndPr>
      <w:sdtContent>
        <w:p w:rsidR="00F476EB" w:rsidRPr="00625868" w:rsidRDefault="00045710">
          <w:pPr>
            <w:pStyle w:val="TOC"/>
          </w:pPr>
          <w:r w:rsidRPr="00625868">
            <w:rPr>
              <w:rFonts w:hint="eastAsia"/>
            </w:rPr>
            <w:t>TABLE OF CONTENTS</w:t>
          </w:r>
        </w:p>
        <w:p w:rsidR="00D83176" w:rsidRPr="00625868" w:rsidRDefault="00D83176" w:rsidP="00D83176">
          <w:pPr>
            <w:rPr>
              <w:rFonts w:hint="eastAsia"/>
            </w:rPr>
          </w:pPr>
        </w:p>
        <w:p w:rsidR="005965A1" w:rsidRDefault="00306DC6" w:rsidP="00391D54">
          <w:pPr>
            <w:pStyle w:val="10"/>
            <w:rPr>
              <w:rFonts w:asciiTheme="minorHAnsi" w:hAnsiTheme="minorHAnsi" w:cstheme="minorBidi"/>
              <w:noProof/>
            </w:rPr>
          </w:pPr>
          <w:r w:rsidRPr="00952280">
            <w:rPr>
              <w:sz w:val="22"/>
            </w:rPr>
            <w:fldChar w:fldCharType="begin"/>
          </w:r>
          <w:r w:rsidR="00F476EB" w:rsidRPr="00952280">
            <w:rPr>
              <w:sz w:val="22"/>
            </w:rPr>
            <w:instrText xml:space="preserve"> TOC \o "1-3" \h \z \u </w:instrText>
          </w:r>
          <w:r w:rsidRPr="00952280">
            <w:rPr>
              <w:sz w:val="22"/>
            </w:rPr>
            <w:fldChar w:fldCharType="separate"/>
          </w:r>
          <w:hyperlink w:anchor="_Toc416854008" w:history="1">
            <w:r w:rsidR="005965A1" w:rsidRPr="00B37FCB">
              <w:rPr>
                <w:rStyle w:val="ad"/>
                <w:rFonts w:ascii="Times New Roman" w:hAnsi="Times New Roman"/>
                <w:b/>
                <w:noProof/>
              </w:rPr>
              <w:t>I.</w:t>
            </w:r>
            <w:r w:rsidR="005965A1">
              <w:rPr>
                <w:rFonts w:asciiTheme="minorHAnsi" w:hAnsiTheme="minorHAnsi" w:cstheme="minorBidi"/>
                <w:noProof/>
              </w:rPr>
              <w:tab/>
            </w:r>
            <w:r w:rsidR="005965A1" w:rsidRPr="00B37FCB">
              <w:rPr>
                <w:rStyle w:val="ad"/>
                <w:rFonts w:ascii="Times New Roman" w:hAnsi="Times New Roman"/>
                <w:b/>
                <w:noProof/>
              </w:rPr>
              <w:t>Introduction</w:t>
            </w:r>
            <w:r w:rsidR="005965A1">
              <w:rPr>
                <w:noProof/>
                <w:webHidden/>
              </w:rPr>
              <w:tab/>
            </w:r>
            <w:r>
              <w:rPr>
                <w:noProof/>
                <w:webHidden/>
              </w:rPr>
              <w:fldChar w:fldCharType="begin"/>
            </w:r>
            <w:r w:rsidR="005965A1">
              <w:rPr>
                <w:noProof/>
                <w:webHidden/>
              </w:rPr>
              <w:instrText xml:space="preserve"> PAGEREF _Toc416854008 \h </w:instrText>
            </w:r>
            <w:r>
              <w:rPr>
                <w:noProof/>
                <w:webHidden/>
              </w:rPr>
            </w:r>
            <w:r>
              <w:rPr>
                <w:noProof/>
                <w:webHidden/>
              </w:rPr>
              <w:fldChar w:fldCharType="separate"/>
            </w:r>
            <w:r w:rsidR="008E0A73">
              <w:rPr>
                <w:rFonts w:hint="eastAsia"/>
                <w:noProof/>
                <w:webHidden/>
              </w:rPr>
              <w:t>1</w:t>
            </w:r>
            <w:r>
              <w:rPr>
                <w:noProof/>
                <w:webHidden/>
              </w:rPr>
              <w:fldChar w:fldCharType="end"/>
            </w:r>
          </w:hyperlink>
        </w:p>
        <w:p w:rsidR="005965A1" w:rsidRDefault="00306DC6" w:rsidP="00391D54">
          <w:pPr>
            <w:pStyle w:val="10"/>
            <w:rPr>
              <w:rFonts w:asciiTheme="minorHAnsi" w:hAnsiTheme="minorHAnsi" w:cstheme="minorBidi"/>
              <w:noProof/>
            </w:rPr>
          </w:pPr>
          <w:hyperlink w:anchor="_Toc416854009" w:history="1">
            <w:r w:rsidR="005965A1" w:rsidRPr="00B37FCB">
              <w:rPr>
                <w:rStyle w:val="ad"/>
                <w:rFonts w:ascii="Times New Roman" w:hAnsi="Times New Roman"/>
                <w:b/>
                <w:noProof/>
              </w:rPr>
              <w:t>II.</w:t>
            </w:r>
            <w:r w:rsidR="005965A1">
              <w:rPr>
                <w:rFonts w:asciiTheme="minorHAnsi" w:hAnsiTheme="minorHAnsi" w:cstheme="minorBidi"/>
                <w:noProof/>
              </w:rPr>
              <w:tab/>
            </w:r>
            <w:r w:rsidR="005965A1" w:rsidRPr="00B37FCB">
              <w:rPr>
                <w:rStyle w:val="ad"/>
                <w:rFonts w:ascii="Times New Roman" w:hAnsi="Times New Roman"/>
                <w:b/>
                <w:noProof/>
              </w:rPr>
              <w:t>Key Issues</w:t>
            </w:r>
            <w:r w:rsidR="005965A1">
              <w:rPr>
                <w:noProof/>
                <w:webHidden/>
              </w:rPr>
              <w:tab/>
            </w:r>
            <w:r>
              <w:rPr>
                <w:noProof/>
                <w:webHidden/>
              </w:rPr>
              <w:fldChar w:fldCharType="begin"/>
            </w:r>
            <w:r w:rsidR="005965A1">
              <w:rPr>
                <w:noProof/>
                <w:webHidden/>
              </w:rPr>
              <w:instrText xml:space="preserve"> PAGEREF _Toc416854009 \h </w:instrText>
            </w:r>
            <w:r>
              <w:rPr>
                <w:noProof/>
                <w:webHidden/>
              </w:rPr>
            </w:r>
            <w:r>
              <w:rPr>
                <w:noProof/>
                <w:webHidden/>
              </w:rPr>
              <w:fldChar w:fldCharType="separate"/>
            </w:r>
            <w:r w:rsidR="008E0A73">
              <w:rPr>
                <w:rFonts w:hint="eastAsia"/>
                <w:noProof/>
                <w:webHidden/>
              </w:rPr>
              <w:t>1</w:t>
            </w:r>
            <w:r>
              <w:rPr>
                <w:noProof/>
                <w:webHidden/>
              </w:rPr>
              <w:fldChar w:fldCharType="end"/>
            </w:r>
          </w:hyperlink>
        </w:p>
        <w:p w:rsidR="005965A1" w:rsidRDefault="00306DC6" w:rsidP="00391D54">
          <w:pPr>
            <w:pStyle w:val="10"/>
            <w:rPr>
              <w:rFonts w:asciiTheme="minorHAnsi" w:hAnsiTheme="minorHAnsi" w:cstheme="minorBidi"/>
              <w:noProof/>
            </w:rPr>
          </w:pPr>
          <w:hyperlink w:anchor="_Toc416854010" w:history="1">
            <w:r w:rsidR="005965A1" w:rsidRPr="00B37FCB">
              <w:rPr>
                <w:rStyle w:val="ad"/>
                <w:rFonts w:ascii="Times New Roman" w:hAnsi="Times New Roman"/>
                <w:b/>
                <w:noProof/>
              </w:rPr>
              <w:t>III.</w:t>
            </w:r>
            <w:r w:rsidR="005965A1">
              <w:rPr>
                <w:rFonts w:asciiTheme="minorHAnsi" w:hAnsiTheme="minorHAnsi" w:cstheme="minorBidi"/>
                <w:noProof/>
              </w:rPr>
              <w:tab/>
            </w:r>
            <w:r w:rsidR="005965A1" w:rsidRPr="00B37FCB">
              <w:rPr>
                <w:rStyle w:val="ad"/>
                <w:rFonts w:ascii="Times New Roman" w:hAnsi="Times New Roman"/>
                <w:b/>
                <w:noProof/>
              </w:rPr>
              <w:t>Project Overview</w:t>
            </w:r>
            <w:r w:rsidR="005965A1">
              <w:rPr>
                <w:noProof/>
                <w:webHidden/>
              </w:rPr>
              <w:tab/>
            </w:r>
            <w:r>
              <w:rPr>
                <w:noProof/>
                <w:webHidden/>
              </w:rPr>
              <w:fldChar w:fldCharType="begin"/>
            </w:r>
            <w:r w:rsidR="005965A1">
              <w:rPr>
                <w:noProof/>
                <w:webHidden/>
              </w:rPr>
              <w:instrText xml:space="preserve"> PAGEREF _Toc416854010 \h </w:instrText>
            </w:r>
            <w:r>
              <w:rPr>
                <w:noProof/>
                <w:webHidden/>
              </w:rPr>
            </w:r>
            <w:r>
              <w:rPr>
                <w:noProof/>
                <w:webHidden/>
              </w:rPr>
              <w:fldChar w:fldCharType="separate"/>
            </w:r>
            <w:r w:rsidR="008E0A73">
              <w:rPr>
                <w:rFonts w:hint="eastAsia"/>
                <w:noProof/>
                <w:webHidden/>
              </w:rPr>
              <w:t>2</w:t>
            </w:r>
            <w:r>
              <w:rPr>
                <w:noProof/>
                <w:webHidden/>
              </w:rPr>
              <w:fldChar w:fldCharType="end"/>
            </w:r>
          </w:hyperlink>
        </w:p>
        <w:p w:rsidR="005965A1" w:rsidRDefault="00306DC6" w:rsidP="00391D54">
          <w:pPr>
            <w:pStyle w:val="2"/>
            <w:tabs>
              <w:tab w:val="left" w:pos="800"/>
              <w:tab w:val="right" w:leader="dot" w:pos="9017"/>
            </w:tabs>
            <w:spacing w:line="480" w:lineRule="auto"/>
            <w:ind w:left="400"/>
            <w:rPr>
              <w:rFonts w:asciiTheme="minorHAnsi" w:hAnsiTheme="minorHAnsi" w:cstheme="minorBidi"/>
              <w:noProof/>
            </w:rPr>
          </w:pPr>
          <w:hyperlink w:anchor="_Toc416854011" w:history="1">
            <w:r w:rsidR="005965A1" w:rsidRPr="00B37FCB">
              <w:rPr>
                <w:rStyle w:val="ad"/>
                <w:rFonts w:ascii="Times New Roman" w:hAnsi="Times New Roman"/>
                <w:b/>
                <w:noProof/>
              </w:rPr>
              <w:t>A.</w:t>
            </w:r>
            <w:r w:rsidR="005965A1">
              <w:rPr>
                <w:rFonts w:asciiTheme="minorHAnsi" w:hAnsiTheme="minorHAnsi" w:cstheme="minorBidi"/>
                <w:noProof/>
              </w:rPr>
              <w:tab/>
            </w:r>
            <w:r w:rsidR="005965A1" w:rsidRPr="00B37FCB">
              <w:rPr>
                <w:rStyle w:val="ad"/>
                <w:rFonts w:ascii="Times New Roman" w:hAnsi="Times New Roman"/>
                <w:b/>
                <w:noProof/>
              </w:rPr>
              <w:t>Impact</w:t>
            </w:r>
            <w:r w:rsidR="005965A1">
              <w:rPr>
                <w:noProof/>
                <w:webHidden/>
              </w:rPr>
              <w:tab/>
            </w:r>
            <w:r>
              <w:rPr>
                <w:noProof/>
                <w:webHidden/>
              </w:rPr>
              <w:fldChar w:fldCharType="begin"/>
            </w:r>
            <w:r w:rsidR="005965A1">
              <w:rPr>
                <w:noProof/>
                <w:webHidden/>
              </w:rPr>
              <w:instrText xml:space="preserve"> PAGEREF _Toc416854011 \h </w:instrText>
            </w:r>
            <w:r>
              <w:rPr>
                <w:noProof/>
                <w:webHidden/>
              </w:rPr>
            </w:r>
            <w:r>
              <w:rPr>
                <w:noProof/>
                <w:webHidden/>
              </w:rPr>
              <w:fldChar w:fldCharType="separate"/>
            </w:r>
            <w:r w:rsidR="008E0A73">
              <w:rPr>
                <w:rFonts w:hint="eastAsia"/>
                <w:noProof/>
                <w:webHidden/>
              </w:rPr>
              <w:t>2</w:t>
            </w:r>
            <w:r>
              <w:rPr>
                <w:noProof/>
                <w:webHidden/>
              </w:rPr>
              <w:fldChar w:fldCharType="end"/>
            </w:r>
          </w:hyperlink>
        </w:p>
        <w:p w:rsidR="005965A1" w:rsidRDefault="00306DC6" w:rsidP="00391D54">
          <w:pPr>
            <w:pStyle w:val="2"/>
            <w:tabs>
              <w:tab w:val="left" w:pos="800"/>
              <w:tab w:val="right" w:leader="dot" w:pos="9017"/>
            </w:tabs>
            <w:spacing w:line="480" w:lineRule="auto"/>
            <w:ind w:left="400"/>
            <w:rPr>
              <w:rFonts w:asciiTheme="minorHAnsi" w:hAnsiTheme="minorHAnsi" w:cstheme="minorBidi"/>
              <w:noProof/>
            </w:rPr>
          </w:pPr>
          <w:hyperlink w:anchor="_Toc416854012" w:history="1">
            <w:r w:rsidR="005965A1" w:rsidRPr="00B37FCB">
              <w:rPr>
                <w:rStyle w:val="ad"/>
                <w:rFonts w:ascii="Times New Roman" w:hAnsi="Times New Roman"/>
                <w:b/>
                <w:noProof/>
              </w:rPr>
              <w:t>B.</w:t>
            </w:r>
            <w:r w:rsidR="005965A1">
              <w:rPr>
                <w:rFonts w:asciiTheme="minorHAnsi" w:hAnsiTheme="minorHAnsi" w:cstheme="minorBidi"/>
                <w:noProof/>
              </w:rPr>
              <w:tab/>
            </w:r>
            <w:r w:rsidR="005965A1" w:rsidRPr="00B37FCB">
              <w:rPr>
                <w:rStyle w:val="ad"/>
                <w:rFonts w:ascii="Times New Roman" w:hAnsi="Times New Roman"/>
                <w:b/>
                <w:noProof/>
              </w:rPr>
              <w:t>Outcome</w:t>
            </w:r>
            <w:r w:rsidR="005965A1">
              <w:rPr>
                <w:noProof/>
                <w:webHidden/>
              </w:rPr>
              <w:tab/>
            </w:r>
            <w:r>
              <w:rPr>
                <w:noProof/>
                <w:webHidden/>
              </w:rPr>
              <w:fldChar w:fldCharType="begin"/>
            </w:r>
            <w:r w:rsidR="005965A1">
              <w:rPr>
                <w:noProof/>
                <w:webHidden/>
              </w:rPr>
              <w:instrText xml:space="preserve"> PAGEREF _Toc416854012 \h </w:instrText>
            </w:r>
            <w:r>
              <w:rPr>
                <w:noProof/>
                <w:webHidden/>
              </w:rPr>
            </w:r>
            <w:r>
              <w:rPr>
                <w:noProof/>
                <w:webHidden/>
              </w:rPr>
              <w:fldChar w:fldCharType="separate"/>
            </w:r>
            <w:r w:rsidR="008E0A73">
              <w:rPr>
                <w:rFonts w:hint="eastAsia"/>
                <w:noProof/>
                <w:webHidden/>
              </w:rPr>
              <w:t>3</w:t>
            </w:r>
            <w:r>
              <w:rPr>
                <w:noProof/>
                <w:webHidden/>
              </w:rPr>
              <w:fldChar w:fldCharType="end"/>
            </w:r>
          </w:hyperlink>
        </w:p>
        <w:p w:rsidR="005965A1" w:rsidRDefault="00306DC6" w:rsidP="00391D54">
          <w:pPr>
            <w:pStyle w:val="2"/>
            <w:tabs>
              <w:tab w:val="left" w:pos="800"/>
              <w:tab w:val="right" w:leader="dot" w:pos="9017"/>
            </w:tabs>
            <w:spacing w:line="480" w:lineRule="auto"/>
            <w:ind w:left="400"/>
            <w:rPr>
              <w:rFonts w:asciiTheme="minorHAnsi" w:hAnsiTheme="minorHAnsi" w:cstheme="minorBidi"/>
              <w:noProof/>
            </w:rPr>
          </w:pPr>
          <w:hyperlink w:anchor="_Toc416854013" w:history="1">
            <w:r w:rsidR="005965A1" w:rsidRPr="00B37FCB">
              <w:rPr>
                <w:rStyle w:val="ad"/>
                <w:rFonts w:ascii="Times New Roman" w:hAnsi="Times New Roman"/>
                <w:b/>
                <w:noProof/>
              </w:rPr>
              <w:t>C.</w:t>
            </w:r>
            <w:r w:rsidR="005965A1">
              <w:rPr>
                <w:rFonts w:asciiTheme="minorHAnsi" w:hAnsiTheme="minorHAnsi" w:cstheme="minorBidi"/>
                <w:noProof/>
              </w:rPr>
              <w:tab/>
            </w:r>
            <w:r w:rsidR="005965A1" w:rsidRPr="00B37FCB">
              <w:rPr>
                <w:rStyle w:val="ad"/>
                <w:rFonts w:ascii="Times New Roman" w:hAnsi="Times New Roman"/>
                <w:b/>
                <w:noProof/>
              </w:rPr>
              <w:t>Outputs</w:t>
            </w:r>
            <w:r w:rsidR="005965A1">
              <w:rPr>
                <w:noProof/>
                <w:webHidden/>
              </w:rPr>
              <w:tab/>
            </w:r>
            <w:r>
              <w:rPr>
                <w:noProof/>
                <w:webHidden/>
              </w:rPr>
              <w:fldChar w:fldCharType="begin"/>
            </w:r>
            <w:r w:rsidR="005965A1">
              <w:rPr>
                <w:noProof/>
                <w:webHidden/>
              </w:rPr>
              <w:instrText xml:space="preserve"> PAGEREF _Toc416854013 \h </w:instrText>
            </w:r>
            <w:r>
              <w:rPr>
                <w:noProof/>
                <w:webHidden/>
              </w:rPr>
            </w:r>
            <w:r>
              <w:rPr>
                <w:noProof/>
                <w:webHidden/>
              </w:rPr>
              <w:fldChar w:fldCharType="separate"/>
            </w:r>
            <w:r w:rsidR="008E0A73">
              <w:rPr>
                <w:rFonts w:hint="eastAsia"/>
                <w:noProof/>
                <w:webHidden/>
              </w:rPr>
              <w:t>3</w:t>
            </w:r>
            <w:r>
              <w:rPr>
                <w:noProof/>
                <w:webHidden/>
              </w:rPr>
              <w:fldChar w:fldCharType="end"/>
            </w:r>
          </w:hyperlink>
        </w:p>
        <w:p w:rsidR="005965A1" w:rsidRDefault="00306DC6" w:rsidP="00391D54">
          <w:pPr>
            <w:pStyle w:val="2"/>
            <w:tabs>
              <w:tab w:val="left" w:pos="800"/>
              <w:tab w:val="right" w:leader="dot" w:pos="9017"/>
            </w:tabs>
            <w:spacing w:line="480" w:lineRule="auto"/>
            <w:ind w:left="400"/>
            <w:rPr>
              <w:rFonts w:asciiTheme="minorHAnsi" w:hAnsiTheme="minorHAnsi" w:cstheme="minorBidi"/>
              <w:noProof/>
            </w:rPr>
          </w:pPr>
          <w:hyperlink w:anchor="_Toc416854014" w:history="1">
            <w:r w:rsidR="005965A1" w:rsidRPr="00B37FCB">
              <w:rPr>
                <w:rStyle w:val="ad"/>
                <w:rFonts w:ascii="Times New Roman" w:hAnsi="Times New Roman"/>
                <w:b/>
                <w:noProof/>
              </w:rPr>
              <w:t>D.</w:t>
            </w:r>
            <w:r w:rsidR="005965A1">
              <w:rPr>
                <w:rFonts w:asciiTheme="minorHAnsi" w:hAnsiTheme="minorHAnsi" w:cstheme="minorBidi"/>
                <w:noProof/>
              </w:rPr>
              <w:tab/>
            </w:r>
            <w:r w:rsidR="00DA01D0">
              <w:rPr>
                <w:rStyle w:val="ad"/>
                <w:rFonts w:ascii="Times New Roman" w:hAnsi="Times New Roman"/>
                <w:b/>
                <w:noProof/>
              </w:rPr>
              <w:t>Activities</w:t>
            </w:r>
            <w:r w:rsidR="005965A1">
              <w:rPr>
                <w:noProof/>
                <w:webHidden/>
              </w:rPr>
              <w:tab/>
            </w:r>
            <w:r>
              <w:rPr>
                <w:noProof/>
                <w:webHidden/>
              </w:rPr>
              <w:fldChar w:fldCharType="begin"/>
            </w:r>
            <w:r w:rsidR="005965A1">
              <w:rPr>
                <w:noProof/>
                <w:webHidden/>
              </w:rPr>
              <w:instrText xml:space="preserve"> PAGEREF _Toc416854014 \h </w:instrText>
            </w:r>
            <w:r>
              <w:rPr>
                <w:noProof/>
                <w:webHidden/>
              </w:rPr>
            </w:r>
            <w:r>
              <w:rPr>
                <w:noProof/>
                <w:webHidden/>
              </w:rPr>
              <w:fldChar w:fldCharType="separate"/>
            </w:r>
            <w:r w:rsidR="008E0A73">
              <w:rPr>
                <w:rFonts w:hint="eastAsia"/>
                <w:noProof/>
                <w:webHidden/>
              </w:rPr>
              <w:t>3</w:t>
            </w:r>
            <w:r>
              <w:rPr>
                <w:noProof/>
                <w:webHidden/>
              </w:rPr>
              <w:fldChar w:fldCharType="end"/>
            </w:r>
          </w:hyperlink>
        </w:p>
        <w:p w:rsidR="005965A1" w:rsidRDefault="00306DC6" w:rsidP="00391D54">
          <w:pPr>
            <w:pStyle w:val="10"/>
            <w:rPr>
              <w:rFonts w:asciiTheme="minorHAnsi" w:hAnsiTheme="minorHAnsi" w:cstheme="minorBidi"/>
              <w:noProof/>
            </w:rPr>
          </w:pPr>
          <w:hyperlink w:anchor="_Toc416854015" w:history="1">
            <w:r w:rsidR="005965A1" w:rsidRPr="00B37FCB">
              <w:rPr>
                <w:rStyle w:val="ad"/>
                <w:rFonts w:ascii="Times New Roman" w:hAnsi="Times New Roman"/>
                <w:b/>
                <w:noProof/>
              </w:rPr>
              <w:t>IV.</w:t>
            </w:r>
            <w:r w:rsidR="005965A1">
              <w:rPr>
                <w:rFonts w:asciiTheme="minorHAnsi" w:hAnsiTheme="minorHAnsi" w:cstheme="minorBidi"/>
                <w:noProof/>
              </w:rPr>
              <w:tab/>
            </w:r>
            <w:r w:rsidR="005965A1" w:rsidRPr="00B37FCB">
              <w:rPr>
                <w:rStyle w:val="ad"/>
                <w:rFonts w:ascii="Times New Roman" w:hAnsi="Times New Roman"/>
                <w:b/>
                <w:noProof/>
              </w:rPr>
              <w:t>Project Implementation Arrangements</w:t>
            </w:r>
            <w:r w:rsidR="005965A1">
              <w:rPr>
                <w:noProof/>
                <w:webHidden/>
              </w:rPr>
              <w:tab/>
            </w:r>
            <w:r>
              <w:rPr>
                <w:noProof/>
                <w:webHidden/>
              </w:rPr>
              <w:fldChar w:fldCharType="begin"/>
            </w:r>
            <w:r w:rsidR="005965A1">
              <w:rPr>
                <w:noProof/>
                <w:webHidden/>
              </w:rPr>
              <w:instrText xml:space="preserve"> PAGEREF _Toc416854015 \h </w:instrText>
            </w:r>
            <w:r>
              <w:rPr>
                <w:noProof/>
                <w:webHidden/>
              </w:rPr>
            </w:r>
            <w:r>
              <w:rPr>
                <w:noProof/>
                <w:webHidden/>
              </w:rPr>
              <w:fldChar w:fldCharType="separate"/>
            </w:r>
            <w:r w:rsidR="008E0A73">
              <w:rPr>
                <w:rFonts w:hint="eastAsia"/>
                <w:noProof/>
                <w:webHidden/>
              </w:rPr>
              <w:t>4</w:t>
            </w:r>
            <w:r>
              <w:rPr>
                <w:noProof/>
                <w:webHidden/>
              </w:rPr>
              <w:fldChar w:fldCharType="end"/>
            </w:r>
          </w:hyperlink>
        </w:p>
        <w:p w:rsidR="005965A1" w:rsidRDefault="00306DC6" w:rsidP="00391D54">
          <w:pPr>
            <w:pStyle w:val="2"/>
            <w:tabs>
              <w:tab w:val="left" w:pos="800"/>
              <w:tab w:val="right" w:leader="dot" w:pos="9017"/>
            </w:tabs>
            <w:spacing w:line="480" w:lineRule="auto"/>
            <w:ind w:left="400"/>
            <w:rPr>
              <w:rFonts w:asciiTheme="minorHAnsi" w:hAnsiTheme="minorHAnsi" w:cstheme="minorBidi"/>
              <w:noProof/>
            </w:rPr>
          </w:pPr>
          <w:hyperlink w:anchor="_Toc416854016" w:history="1">
            <w:r w:rsidR="005965A1" w:rsidRPr="00B37FCB">
              <w:rPr>
                <w:rStyle w:val="ad"/>
                <w:rFonts w:ascii="Times New Roman" w:hAnsi="Times New Roman"/>
                <w:b/>
                <w:noProof/>
              </w:rPr>
              <w:t>A.</w:t>
            </w:r>
            <w:r w:rsidR="005965A1">
              <w:rPr>
                <w:rFonts w:asciiTheme="minorHAnsi" w:hAnsiTheme="minorHAnsi" w:cstheme="minorBidi"/>
                <w:noProof/>
              </w:rPr>
              <w:tab/>
            </w:r>
            <w:r w:rsidR="005965A1" w:rsidRPr="00B37FCB">
              <w:rPr>
                <w:rStyle w:val="ad"/>
                <w:rFonts w:ascii="Times New Roman" w:hAnsi="Times New Roman"/>
                <w:b/>
                <w:noProof/>
              </w:rPr>
              <w:t>Stakeholders</w:t>
            </w:r>
            <w:r w:rsidR="005965A1">
              <w:rPr>
                <w:noProof/>
                <w:webHidden/>
              </w:rPr>
              <w:tab/>
            </w:r>
            <w:r>
              <w:rPr>
                <w:noProof/>
                <w:webHidden/>
              </w:rPr>
              <w:fldChar w:fldCharType="begin"/>
            </w:r>
            <w:r w:rsidR="005965A1">
              <w:rPr>
                <w:noProof/>
                <w:webHidden/>
              </w:rPr>
              <w:instrText xml:space="preserve"> PAGEREF _Toc416854016 \h </w:instrText>
            </w:r>
            <w:r>
              <w:rPr>
                <w:noProof/>
                <w:webHidden/>
              </w:rPr>
            </w:r>
            <w:r>
              <w:rPr>
                <w:noProof/>
                <w:webHidden/>
              </w:rPr>
              <w:fldChar w:fldCharType="separate"/>
            </w:r>
            <w:r w:rsidR="008E0A73">
              <w:rPr>
                <w:rFonts w:hint="eastAsia"/>
                <w:noProof/>
                <w:webHidden/>
              </w:rPr>
              <w:t>4</w:t>
            </w:r>
            <w:r>
              <w:rPr>
                <w:noProof/>
                <w:webHidden/>
              </w:rPr>
              <w:fldChar w:fldCharType="end"/>
            </w:r>
          </w:hyperlink>
        </w:p>
        <w:p w:rsidR="005965A1" w:rsidRDefault="00306DC6" w:rsidP="00391D54">
          <w:pPr>
            <w:pStyle w:val="2"/>
            <w:tabs>
              <w:tab w:val="left" w:pos="800"/>
              <w:tab w:val="right" w:leader="dot" w:pos="9017"/>
            </w:tabs>
            <w:spacing w:line="480" w:lineRule="auto"/>
            <w:ind w:left="400"/>
            <w:rPr>
              <w:rFonts w:asciiTheme="minorHAnsi" w:hAnsiTheme="minorHAnsi" w:cstheme="minorBidi"/>
              <w:noProof/>
            </w:rPr>
          </w:pPr>
          <w:hyperlink w:anchor="_Toc416854017" w:history="1">
            <w:r w:rsidR="005965A1" w:rsidRPr="00B37FCB">
              <w:rPr>
                <w:rStyle w:val="ad"/>
                <w:rFonts w:ascii="Times New Roman" w:hAnsi="Times New Roman"/>
                <w:b/>
                <w:noProof/>
              </w:rPr>
              <w:t>B.</w:t>
            </w:r>
            <w:r w:rsidR="005965A1">
              <w:rPr>
                <w:rFonts w:asciiTheme="minorHAnsi" w:hAnsiTheme="minorHAnsi" w:cstheme="minorBidi"/>
                <w:noProof/>
              </w:rPr>
              <w:tab/>
            </w:r>
            <w:r w:rsidR="005965A1" w:rsidRPr="00B37FCB">
              <w:rPr>
                <w:rStyle w:val="ad"/>
                <w:rFonts w:ascii="Times New Roman" w:hAnsi="Times New Roman"/>
                <w:b/>
                <w:noProof/>
              </w:rPr>
              <w:t>Work Division</w:t>
            </w:r>
            <w:r w:rsidR="005965A1">
              <w:rPr>
                <w:noProof/>
                <w:webHidden/>
              </w:rPr>
              <w:tab/>
            </w:r>
            <w:r>
              <w:rPr>
                <w:noProof/>
                <w:webHidden/>
              </w:rPr>
              <w:fldChar w:fldCharType="begin"/>
            </w:r>
            <w:r w:rsidR="005965A1">
              <w:rPr>
                <w:noProof/>
                <w:webHidden/>
              </w:rPr>
              <w:instrText xml:space="preserve"> PAGEREF _Toc416854017 \h </w:instrText>
            </w:r>
            <w:r>
              <w:rPr>
                <w:noProof/>
                <w:webHidden/>
              </w:rPr>
            </w:r>
            <w:r>
              <w:rPr>
                <w:noProof/>
                <w:webHidden/>
              </w:rPr>
              <w:fldChar w:fldCharType="separate"/>
            </w:r>
            <w:r w:rsidR="008E0A73">
              <w:rPr>
                <w:rFonts w:hint="eastAsia"/>
                <w:noProof/>
                <w:webHidden/>
              </w:rPr>
              <w:t>5</w:t>
            </w:r>
            <w:r>
              <w:rPr>
                <w:noProof/>
                <w:webHidden/>
              </w:rPr>
              <w:fldChar w:fldCharType="end"/>
            </w:r>
          </w:hyperlink>
        </w:p>
        <w:p w:rsidR="005965A1" w:rsidRDefault="00306DC6" w:rsidP="00391D54">
          <w:pPr>
            <w:pStyle w:val="2"/>
            <w:tabs>
              <w:tab w:val="left" w:pos="800"/>
              <w:tab w:val="right" w:leader="dot" w:pos="9017"/>
            </w:tabs>
            <w:spacing w:line="480" w:lineRule="auto"/>
            <w:ind w:left="400"/>
            <w:rPr>
              <w:rFonts w:asciiTheme="minorHAnsi" w:hAnsiTheme="minorHAnsi" w:cstheme="minorBidi"/>
              <w:noProof/>
            </w:rPr>
          </w:pPr>
          <w:hyperlink w:anchor="_Toc416854018" w:history="1">
            <w:r w:rsidR="005965A1" w:rsidRPr="00B37FCB">
              <w:rPr>
                <w:rStyle w:val="ad"/>
                <w:rFonts w:ascii="Times New Roman" w:hAnsi="Times New Roman"/>
                <w:b/>
                <w:noProof/>
              </w:rPr>
              <w:t>C.</w:t>
            </w:r>
            <w:r w:rsidR="005965A1">
              <w:rPr>
                <w:rFonts w:asciiTheme="minorHAnsi" w:hAnsiTheme="minorHAnsi" w:cstheme="minorBidi"/>
                <w:noProof/>
              </w:rPr>
              <w:tab/>
            </w:r>
            <w:r w:rsidR="005965A1" w:rsidRPr="00B37FCB">
              <w:rPr>
                <w:rStyle w:val="ad"/>
                <w:rFonts w:ascii="Times New Roman" w:hAnsi="Times New Roman"/>
                <w:b/>
                <w:noProof/>
              </w:rPr>
              <w:t>Expected Schedule</w:t>
            </w:r>
            <w:r w:rsidR="005965A1">
              <w:rPr>
                <w:noProof/>
                <w:webHidden/>
              </w:rPr>
              <w:tab/>
            </w:r>
            <w:r>
              <w:rPr>
                <w:noProof/>
                <w:webHidden/>
              </w:rPr>
              <w:fldChar w:fldCharType="begin"/>
            </w:r>
            <w:r w:rsidR="005965A1">
              <w:rPr>
                <w:noProof/>
                <w:webHidden/>
              </w:rPr>
              <w:instrText xml:space="preserve"> PAGEREF _Toc416854018 \h </w:instrText>
            </w:r>
            <w:r>
              <w:rPr>
                <w:noProof/>
                <w:webHidden/>
              </w:rPr>
            </w:r>
            <w:r>
              <w:rPr>
                <w:noProof/>
                <w:webHidden/>
              </w:rPr>
              <w:fldChar w:fldCharType="separate"/>
            </w:r>
            <w:r w:rsidR="008E0A73">
              <w:rPr>
                <w:rFonts w:hint="eastAsia"/>
                <w:noProof/>
                <w:webHidden/>
              </w:rPr>
              <w:t>6</w:t>
            </w:r>
            <w:r>
              <w:rPr>
                <w:noProof/>
                <w:webHidden/>
              </w:rPr>
              <w:fldChar w:fldCharType="end"/>
            </w:r>
          </w:hyperlink>
        </w:p>
        <w:p w:rsidR="005965A1" w:rsidRDefault="00306DC6" w:rsidP="00391D54">
          <w:pPr>
            <w:pStyle w:val="2"/>
            <w:tabs>
              <w:tab w:val="left" w:pos="800"/>
              <w:tab w:val="right" w:leader="dot" w:pos="9017"/>
            </w:tabs>
            <w:spacing w:line="480" w:lineRule="auto"/>
            <w:ind w:left="400"/>
            <w:rPr>
              <w:rFonts w:asciiTheme="minorHAnsi" w:hAnsiTheme="minorHAnsi" w:cstheme="minorBidi"/>
              <w:noProof/>
            </w:rPr>
          </w:pPr>
          <w:hyperlink w:anchor="_Toc416854019" w:history="1">
            <w:r w:rsidR="005965A1" w:rsidRPr="00B37FCB">
              <w:rPr>
                <w:rStyle w:val="ad"/>
                <w:rFonts w:ascii="Times New Roman" w:hAnsi="Times New Roman"/>
                <w:b/>
                <w:noProof/>
              </w:rPr>
              <w:t>D.</w:t>
            </w:r>
            <w:r w:rsidR="005965A1">
              <w:rPr>
                <w:rFonts w:asciiTheme="minorHAnsi" w:hAnsiTheme="minorHAnsi" w:cstheme="minorBidi"/>
                <w:noProof/>
              </w:rPr>
              <w:tab/>
            </w:r>
            <w:r w:rsidR="005965A1" w:rsidRPr="00B37FCB">
              <w:rPr>
                <w:rStyle w:val="ad"/>
                <w:rFonts w:ascii="Times New Roman" w:hAnsi="Times New Roman"/>
                <w:b/>
                <w:noProof/>
              </w:rPr>
              <w:t>Financing Plan</w:t>
            </w:r>
            <w:r w:rsidR="005965A1">
              <w:rPr>
                <w:noProof/>
                <w:webHidden/>
              </w:rPr>
              <w:tab/>
            </w:r>
            <w:r>
              <w:rPr>
                <w:noProof/>
                <w:webHidden/>
              </w:rPr>
              <w:fldChar w:fldCharType="begin"/>
            </w:r>
            <w:r w:rsidR="005965A1">
              <w:rPr>
                <w:noProof/>
                <w:webHidden/>
              </w:rPr>
              <w:instrText xml:space="preserve"> PAGEREF _Toc416854019 \h </w:instrText>
            </w:r>
            <w:r>
              <w:rPr>
                <w:noProof/>
                <w:webHidden/>
              </w:rPr>
            </w:r>
            <w:r>
              <w:rPr>
                <w:noProof/>
                <w:webHidden/>
              </w:rPr>
              <w:fldChar w:fldCharType="separate"/>
            </w:r>
            <w:r w:rsidR="008E0A73">
              <w:rPr>
                <w:rFonts w:hint="eastAsia"/>
                <w:noProof/>
                <w:webHidden/>
              </w:rPr>
              <w:t>6</w:t>
            </w:r>
            <w:r>
              <w:rPr>
                <w:noProof/>
                <w:webHidden/>
              </w:rPr>
              <w:fldChar w:fldCharType="end"/>
            </w:r>
          </w:hyperlink>
        </w:p>
        <w:p w:rsidR="005965A1" w:rsidRDefault="00306DC6" w:rsidP="00391D54">
          <w:pPr>
            <w:pStyle w:val="10"/>
            <w:rPr>
              <w:rFonts w:asciiTheme="minorHAnsi" w:hAnsiTheme="minorHAnsi" w:cstheme="minorBidi"/>
              <w:noProof/>
            </w:rPr>
          </w:pPr>
          <w:hyperlink w:anchor="_Toc416854020" w:history="1">
            <w:r w:rsidR="005965A1" w:rsidRPr="00B37FCB">
              <w:rPr>
                <w:rStyle w:val="ad"/>
                <w:rFonts w:ascii="Times New Roman" w:hAnsi="Times New Roman"/>
                <w:b/>
                <w:noProof/>
              </w:rPr>
              <w:t>&lt;Attachment 1&gt;</w:t>
            </w:r>
            <w:r w:rsidR="005965A1">
              <w:rPr>
                <w:noProof/>
                <w:webHidden/>
              </w:rPr>
              <w:tab/>
            </w:r>
            <w:r>
              <w:rPr>
                <w:noProof/>
                <w:webHidden/>
              </w:rPr>
              <w:fldChar w:fldCharType="begin"/>
            </w:r>
            <w:r w:rsidR="005965A1">
              <w:rPr>
                <w:noProof/>
                <w:webHidden/>
              </w:rPr>
              <w:instrText xml:space="preserve"> PAGEREF _Toc416854020 \h </w:instrText>
            </w:r>
            <w:r>
              <w:rPr>
                <w:noProof/>
                <w:webHidden/>
              </w:rPr>
            </w:r>
            <w:r>
              <w:rPr>
                <w:noProof/>
                <w:webHidden/>
              </w:rPr>
              <w:fldChar w:fldCharType="separate"/>
            </w:r>
            <w:r w:rsidR="008E0A73">
              <w:rPr>
                <w:rFonts w:hint="eastAsia"/>
                <w:noProof/>
                <w:webHidden/>
              </w:rPr>
              <w:t>8</w:t>
            </w:r>
            <w:r>
              <w:rPr>
                <w:noProof/>
                <w:webHidden/>
              </w:rPr>
              <w:fldChar w:fldCharType="end"/>
            </w:r>
          </w:hyperlink>
        </w:p>
        <w:p w:rsidR="005965A1" w:rsidRDefault="00306DC6" w:rsidP="00391D54">
          <w:pPr>
            <w:pStyle w:val="10"/>
            <w:rPr>
              <w:rFonts w:asciiTheme="minorHAnsi" w:hAnsiTheme="minorHAnsi" w:cstheme="minorBidi"/>
              <w:noProof/>
            </w:rPr>
          </w:pPr>
          <w:hyperlink w:anchor="_Toc416854021" w:history="1">
            <w:r w:rsidR="005965A1" w:rsidRPr="00B37FCB">
              <w:rPr>
                <w:rStyle w:val="ad"/>
                <w:rFonts w:ascii="Times New Roman" w:hAnsi="Times New Roman"/>
                <w:b/>
                <w:noProof/>
              </w:rPr>
              <w:t>&lt;Attachment 2&gt;</w:t>
            </w:r>
            <w:r w:rsidR="005965A1">
              <w:rPr>
                <w:noProof/>
                <w:webHidden/>
              </w:rPr>
              <w:tab/>
            </w:r>
            <w:r>
              <w:rPr>
                <w:noProof/>
                <w:webHidden/>
              </w:rPr>
              <w:fldChar w:fldCharType="begin"/>
            </w:r>
            <w:r w:rsidR="005965A1">
              <w:rPr>
                <w:noProof/>
                <w:webHidden/>
              </w:rPr>
              <w:instrText xml:space="preserve"> PAGEREF _Toc416854021 \h </w:instrText>
            </w:r>
            <w:r>
              <w:rPr>
                <w:noProof/>
                <w:webHidden/>
              </w:rPr>
            </w:r>
            <w:r>
              <w:rPr>
                <w:noProof/>
                <w:webHidden/>
              </w:rPr>
              <w:fldChar w:fldCharType="separate"/>
            </w:r>
            <w:r w:rsidR="008E0A73">
              <w:rPr>
                <w:rFonts w:hint="eastAsia"/>
                <w:noProof/>
                <w:webHidden/>
              </w:rPr>
              <w:t>9</w:t>
            </w:r>
            <w:r>
              <w:rPr>
                <w:noProof/>
                <w:webHidden/>
              </w:rPr>
              <w:fldChar w:fldCharType="end"/>
            </w:r>
          </w:hyperlink>
        </w:p>
        <w:p w:rsidR="005965A1" w:rsidRDefault="00306DC6" w:rsidP="00391D54">
          <w:pPr>
            <w:pStyle w:val="10"/>
            <w:rPr>
              <w:rFonts w:asciiTheme="minorHAnsi" w:hAnsiTheme="minorHAnsi" w:cstheme="minorBidi"/>
              <w:noProof/>
            </w:rPr>
          </w:pPr>
          <w:hyperlink w:anchor="_Toc416854022" w:history="1">
            <w:r w:rsidR="005965A1" w:rsidRPr="00B37FCB">
              <w:rPr>
                <w:rStyle w:val="ad"/>
                <w:rFonts w:ascii="Times New Roman" w:hAnsi="Times New Roman"/>
                <w:b/>
                <w:noProof/>
              </w:rPr>
              <w:t>&lt;Attachment 3&gt;</w:t>
            </w:r>
            <w:r w:rsidR="005965A1">
              <w:rPr>
                <w:noProof/>
                <w:webHidden/>
              </w:rPr>
              <w:tab/>
            </w:r>
            <w:r>
              <w:rPr>
                <w:noProof/>
                <w:webHidden/>
              </w:rPr>
              <w:fldChar w:fldCharType="begin"/>
            </w:r>
            <w:r w:rsidR="005965A1">
              <w:rPr>
                <w:noProof/>
                <w:webHidden/>
              </w:rPr>
              <w:instrText xml:space="preserve"> PAGEREF _Toc416854022 \h </w:instrText>
            </w:r>
            <w:r>
              <w:rPr>
                <w:noProof/>
                <w:webHidden/>
              </w:rPr>
            </w:r>
            <w:r>
              <w:rPr>
                <w:noProof/>
                <w:webHidden/>
              </w:rPr>
              <w:fldChar w:fldCharType="separate"/>
            </w:r>
            <w:r w:rsidR="008E0A73">
              <w:rPr>
                <w:rFonts w:hint="eastAsia"/>
                <w:noProof/>
                <w:webHidden/>
              </w:rPr>
              <w:t>11</w:t>
            </w:r>
            <w:r>
              <w:rPr>
                <w:noProof/>
                <w:webHidden/>
              </w:rPr>
              <w:fldChar w:fldCharType="end"/>
            </w:r>
          </w:hyperlink>
        </w:p>
        <w:p w:rsidR="00F476EB" w:rsidRDefault="00306DC6" w:rsidP="00952280">
          <w:pPr>
            <w:spacing w:line="360" w:lineRule="auto"/>
            <w:rPr>
              <w:rFonts w:hint="eastAsia"/>
            </w:rPr>
          </w:pPr>
          <w:r w:rsidRPr="00952280">
            <w:rPr>
              <w:sz w:val="22"/>
            </w:rPr>
            <w:fldChar w:fldCharType="end"/>
          </w:r>
        </w:p>
      </w:sdtContent>
    </w:sdt>
    <w:p w:rsidR="00AA4FF6" w:rsidRDefault="00AA4FF6" w:rsidP="00AA4FF6">
      <w:pPr>
        <w:widowControl/>
        <w:wordWrap/>
        <w:autoSpaceDE/>
        <w:autoSpaceDN/>
        <w:jc w:val="left"/>
        <w:rPr>
          <w:rFonts w:ascii="Times New Roman" w:hAnsi="Times New Roman"/>
          <w:b/>
          <w:bCs/>
          <w:caps/>
          <w:spacing w:val="-3"/>
          <w:szCs w:val="24"/>
        </w:rPr>
        <w:sectPr w:rsidR="00AA4FF6" w:rsidSect="00045710">
          <w:footerReference w:type="default" r:id="rId18"/>
          <w:pgSz w:w="11907" w:h="16839" w:code="9"/>
          <w:pgMar w:top="1701" w:right="1440" w:bottom="1440" w:left="1440" w:header="851" w:footer="992" w:gutter="0"/>
          <w:pgNumType w:fmt="lowerRoman" w:start="1"/>
          <w:cols w:space="425"/>
          <w:docGrid w:linePitch="360"/>
        </w:sectPr>
      </w:pPr>
    </w:p>
    <w:p w:rsidR="00647A34" w:rsidRPr="00A955E0" w:rsidRDefault="00647A34" w:rsidP="00647A34">
      <w:pPr>
        <w:widowControl/>
        <w:wordWrap/>
        <w:autoSpaceDE/>
        <w:autoSpaceDN/>
        <w:jc w:val="center"/>
        <w:rPr>
          <w:rFonts w:ascii="Times New Roman" w:hAnsi="Times New Roman"/>
          <w:b/>
          <w:bCs/>
          <w:caps/>
          <w:spacing w:val="-3"/>
          <w:szCs w:val="24"/>
        </w:rPr>
      </w:pPr>
      <w:r w:rsidRPr="00A955E0">
        <w:rPr>
          <w:rFonts w:ascii="Times New Roman" w:hAnsi="Times New Roman"/>
          <w:b/>
          <w:bCs/>
          <w:caps/>
          <w:spacing w:val="-3"/>
          <w:szCs w:val="24"/>
        </w:rPr>
        <w:lastRenderedPageBreak/>
        <w:t xml:space="preserve">&lt;Project concept paper for the </w:t>
      </w:r>
      <w:r>
        <w:rPr>
          <w:rFonts w:ascii="Times New Roman" w:hAnsi="Times New Roman" w:hint="eastAsia"/>
          <w:b/>
          <w:bCs/>
          <w:caps/>
          <w:spacing w:val="-3"/>
          <w:szCs w:val="24"/>
        </w:rPr>
        <w:t>KSP</w:t>
      </w:r>
      <w:r>
        <w:rPr>
          <w:rFonts w:ascii="Times New Roman" w:hAnsi="Times New Roman"/>
          <w:b/>
          <w:bCs/>
          <w:caps/>
          <w:spacing w:val="-3"/>
          <w:szCs w:val="24"/>
        </w:rPr>
        <w:t>-</w:t>
      </w:r>
      <w:r>
        <w:rPr>
          <w:rFonts w:ascii="Times New Roman" w:hAnsi="Times New Roman" w:hint="eastAsia"/>
          <w:b/>
          <w:bCs/>
          <w:caps/>
          <w:spacing w:val="-3"/>
          <w:szCs w:val="24"/>
        </w:rPr>
        <w:t xml:space="preserve">IDB </w:t>
      </w:r>
      <w:r>
        <w:rPr>
          <w:rFonts w:ascii="Times New Roman" w:hAnsi="Times New Roman"/>
          <w:b/>
          <w:bCs/>
          <w:caps/>
          <w:spacing w:val="-3"/>
          <w:szCs w:val="24"/>
        </w:rPr>
        <w:t>Joint Consulting</w:t>
      </w:r>
      <w:r w:rsidRPr="00A955E0">
        <w:rPr>
          <w:rFonts w:ascii="Times New Roman" w:hAnsi="Times New Roman"/>
          <w:b/>
          <w:bCs/>
          <w:caps/>
          <w:spacing w:val="-3"/>
          <w:szCs w:val="24"/>
        </w:rPr>
        <w:t xml:space="preserve"> project&gt;</w:t>
      </w:r>
    </w:p>
    <w:p w:rsidR="00647A34" w:rsidRPr="00F51123" w:rsidRDefault="00647A34" w:rsidP="00647A34">
      <w:pPr>
        <w:jc w:val="center"/>
        <w:rPr>
          <w:rFonts w:ascii="Times New Roman" w:hAnsi="Times New Roman"/>
          <w:b/>
          <w:szCs w:val="24"/>
        </w:rPr>
      </w:pPr>
    </w:p>
    <w:p w:rsidR="00647A34" w:rsidRPr="007254E1" w:rsidRDefault="00647A34" w:rsidP="00647A34">
      <w:pPr>
        <w:spacing w:line="160" w:lineRule="atLeast"/>
        <w:jc w:val="center"/>
        <w:rPr>
          <w:rFonts w:ascii="Times New Roman" w:hAnsi="Times New Roman"/>
          <w:b/>
          <w:sz w:val="24"/>
          <w:szCs w:val="24"/>
        </w:rPr>
      </w:pPr>
      <w:r>
        <w:rPr>
          <w:rFonts w:ascii="Times New Roman" w:hAnsi="Times New Roman"/>
          <w:b/>
          <w:sz w:val="24"/>
          <w:szCs w:val="24"/>
        </w:rPr>
        <w:t>Strengthening</w:t>
      </w:r>
      <w:r>
        <w:rPr>
          <w:rFonts w:ascii="Times New Roman" w:hAnsi="Times New Roman" w:hint="eastAsia"/>
          <w:b/>
          <w:sz w:val="24"/>
          <w:szCs w:val="24"/>
        </w:rPr>
        <w:t xml:space="preserve"> and Scaling-up Capacities of National Innovation System in Paraguay</w:t>
      </w:r>
    </w:p>
    <w:p w:rsidR="00647A34" w:rsidRPr="007D2221" w:rsidRDefault="00647A34" w:rsidP="00647A34">
      <w:pPr>
        <w:spacing w:line="160" w:lineRule="atLeast"/>
        <w:rPr>
          <w:rFonts w:ascii="Times New Roman" w:hAnsi="Times New Roman"/>
          <w:b/>
          <w:sz w:val="24"/>
          <w:szCs w:val="24"/>
        </w:rPr>
      </w:pPr>
    </w:p>
    <w:p w:rsidR="00647A34" w:rsidRPr="00F51123" w:rsidRDefault="00647A34" w:rsidP="00F51123">
      <w:pPr>
        <w:spacing w:line="160" w:lineRule="atLeast"/>
        <w:jc w:val="center"/>
        <w:rPr>
          <w:rFonts w:ascii="Times New Roman" w:hAnsi="Times New Roman"/>
          <w:b/>
          <w:sz w:val="24"/>
          <w:szCs w:val="24"/>
        </w:rPr>
      </w:pPr>
      <w:r w:rsidRPr="00FB6161">
        <w:rPr>
          <w:rFonts w:ascii="Times New Roman" w:hAnsi="Times New Roman"/>
          <w:b/>
          <w:sz w:val="24"/>
          <w:szCs w:val="24"/>
        </w:rPr>
        <w:t xml:space="preserve">Date: </w:t>
      </w:r>
      <w:r w:rsidR="003A4437">
        <w:rPr>
          <w:rFonts w:ascii="Times New Roman" w:hAnsi="Times New Roman" w:hint="eastAsia"/>
          <w:b/>
          <w:sz w:val="24"/>
          <w:szCs w:val="24"/>
        </w:rPr>
        <w:t>July 08</w:t>
      </w:r>
      <w:r w:rsidRPr="00FB6161">
        <w:rPr>
          <w:rFonts w:ascii="Times New Roman" w:hAnsi="Times New Roman"/>
          <w:b/>
          <w:sz w:val="24"/>
          <w:szCs w:val="24"/>
        </w:rPr>
        <w:t>, 201</w:t>
      </w:r>
      <w:r>
        <w:rPr>
          <w:rFonts w:ascii="Times New Roman" w:hAnsi="Times New Roman" w:hint="eastAsia"/>
          <w:b/>
          <w:sz w:val="24"/>
          <w:szCs w:val="24"/>
        </w:rPr>
        <w:t>6</w:t>
      </w:r>
    </w:p>
    <w:p w:rsidR="00647A34" w:rsidRPr="00A955E0" w:rsidRDefault="00647A34" w:rsidP="00647A34">
      <w:pPr>
        <w:spacing w:line="160" w:lineRule="atLeast"/>
        <w:rPr>
          <w:rFonts w:ascii="Times New Roman" w:hAnsi="Times New Roman"/>
          <w:sz w:val="24"/>
          <w:szCs w:val="24"/>
        </w:rPr>
      </w:pPr>
    </w:p>
    <w:p w:rsidR="00647A34" w:rsidRPr="00A955E0" w:rsidRDefault="00647A34" w:rsidP="00647A34">
      <w:pPr>
        <w:pStyle w:val="a4"/>
        <w:numPr>
          <w:ilvl w:val="0"/>
          <w:numId w:val="2"/>
        </w:numPr>
        <w:spacing w:line="160" w:lineRule="atLeast"/>
        <w:ind w:leftChars="0"/>
        <w:outlineLvl w:val="0"/>
        <w:rPr>
          <w:rFonts w:ascii="Times New Roman" w:hAnsi="Times New Roman"/>
          <w:b/>
          <w:sz w:val="24"/>
          <w:szCs w:val="24"/>
        </w:rPr>
      </w:pPr>
      <w:bookmarkStart w:id="0" w:name="_Toc416854008"/>
      <w:r w:rsidRPr="00A955E0">
        <w:rPr>
          <w:rFonts w:ascii="Times New Roman" w:hAnsi="Times New Roman"/>
          <w:b/>
          <w:sz w:val="24"/>
          <w:szCs w:val="24"/>
        </w:rPr>
        <w:t>Introduction</w:t>
      </w:r>
      <w:bookmarkEnd w:id="0"/>
    </w:p>
    <w:p w:rsidR="00647A34" w:rsidRPr="009A096C" w:rsidRDefault="00647A34" w:rsidP="00647A34">
      <w:pPr>
        <w:spacing w:line="160" w:lineRule="atLeast"/>
        <w:rPr>
          <w:rFonts w:ascii="Times New Roman" w:hAnsi="Times New Roman"/>
          <w:sz w:val="24"/>
          <w:szCs w:val="24"/>
        </w:rPr>
      </w:pPr>
    </w:p>
    <w:p w:rsidR="00647A34" w:rsidRPr="00A955E0" w:rsidRDefault="00647A34" w:rsidP="00647A34">
      <w:pPr>
        <w:pStyle w:val="a4"/>
        <w:numPr>
          <w:ilvl w:val="0"/>
          <w:numId w:val="10"/>
        </w:numPr>
        <w:spacing w:line="160" w:lineRule="atLeast"/>
        <w:ind w:leftChars="0" w:left="0" w:firstLine="0"/>
        <w:rPr>
          <w:rFonts w:ascii="Times New Roman" w:hAnsi="Times New Roman"/>
          <w:kern w:val="0"/>
          <w:sz w:val="24"/>
          <w:szCs w:val="24"/>
        </w:rPr>
      </w:pPr>
      <w:r w:rsidRPr="00A955E0">
        <w:rPr>
          <w:rFonts w:ascii="Times New Roman" w:hAnsi="Times New Roman"/>
          <w:kern w:val="0"/>
          <w:sz w:val="24"/>
          <w:szCs w:val="24"/>
        </w:rPr>
        <w:t xml:space="preserve">In 2004, the Ministry of Strategy and Finance of Korea (“MoSF”) launched the Knowledge Sharing Program (“KSP”) and in 2011, the MoSF newly initiated the </w:t>
      </w:r>
      <w:r>
        <w:rPr>
          <w:rFonts w:ascii="Times New Roman" w:hAnsi="Times New Roman"/>
          <w:kern w:val="0"/>
          <w:sz w:val="24"/>
          <w:szCs w:val="24"/>
        </w:rPr>
        <w:t>Joint Consulting</w:t>
      </w:r>
      <w:r w:rsidRPr="00A955E0">
        <w:rPr>
          <w:rFonts w:ascii="Times New Roman" w:hAnsi="Times New Roman"/>
          <w:kern w:val="0"/>
          <w:sz w:val="24"/>
          <w:szCs w:val="24"/>
        </w:rPr>
        <w:t xml:space="preserve"> with International Organizations (“IOs”) in order to provide more tailored solutions for development partner countries by leveraging regional expertise and networks established by the IOs.</w:t>
      </w:r>
    </w:p>
    <w:p w:rsidR="00647A34" w:rsidRPr="00A955E0" w:rsidRDefault="00647A34" w:rsidP="00647A34">
      <w:pPr>
        <w:spacing w:line="160" w:lineRule="atLeast"/>
        <w:rPr>
          <w:rFonts w:ascii="Times New Roman" w:hAnsi="Times New Roman"/>
          <w:kern w:val="0"/>
          <w:sz w:val="24"/>
          <w:szCs w:val="24"/>
        </w:rPr>
      </w:pPr>
    </w:p>
    <w:p w:rsidR="00647A34" w:rsidRPr="004E341D" w:rsidRDefault="00647A34" w:rsidP="00647A34">
      <w:pPr>
        <w:pStyle w:val="a4"/>
        <w:numPr>
          <w:ilvl w:val="0"/>
          <w:numId w:val="10"/>
        </w:numPr>
        <w:spacing w:line="160" w:lineRule="atLeast"/>
        <w:ind w:leftChars="0" w:left="0" w:firstLine="0"/>
        <w:rPr>
          <w:rFonts w:ascii="Times New Roman" w:hAnsi="Times New Roman"/>
          <w:b/>
          <w:sz w:val="24"/>
          <w:szCs w:val="24"/>
        </w:rPr>
      </w:pPr>
      <w:r w:rsidRPr="00062831">
        <w:rPr>
          <w:rFonts w:ascii="Times New Roman" w:eastAsia="Malgun Gothic" w:hAnsi="Times New Roman"/>
          <w:kern w:val="0"/>
          <w:sz w:val="24"/>
          <w:szCs w:val="24"/>
        </w:rPr>
        <w:t xml:space="preserve">According to the Memorandum of Understanding (“MOU”) on the KSP, duly signed on </w:t>
      </w:r>
      <w:r>
        <w:rPr>
          <w:rFonts w:ascii="Times New Roman" w:eastAsia="Malgun Gothic" w:hAnsi="Times New Roman" w:hint="eastAsia"/>
          <w:kern w:val="0"/>
          <w:sz w:val="24"/>
          <w:szCs w:val="24"/>
        </w:rPr>
        <w:t>April</w:t>
      </w:r>
      <w:r>
        <w:rPr>
          <w:rFonts w:ascii="Times New Roman" w:eastAsia="Malgun Gothic" w:hAnsi="Times New Roman"/>
          <w:kern w:val="0"/>
          <w:sz w:val="24"/>
          <w:szCs w:val="24"/>
        </w:rPr>
        <w:t xml:space="preserve"> </w:t>
      </w:r>
      <w:r>
        <w:rPr>
          <w:rFonts w:ascii="Times New Roman" w:eastAsia="Malgun Gothic" w:hAnsi="Times New Roman" w:hint="eastAsia"/>
          <w:kern w:val="0"/>
          <w:sz w:val="24"/>
          <w:szCs w:val="24"/>
        </w:rPr>
        <w:t>09</w:t>
      </w:r>
      <w:r>
        <w:rPr>
          <w:rFonts w:ascii="Times New Roman" w:eastAsia="Malgun Gothic" w:hAnsi="Times New Roman"/>
          <w:kern w:val="0"/>
          <w:sz w:val="24"/>
          <w:szCs w:val="24"/>
        </w:rPr>
        <w:t>, 201</w:t>
      </w:r>
      <w:r>
        <w:rPr>
          <w:rFonts w:ascii="Times New Roman" w:eastAsia="Malgun Gothic" w:hAnsi="Times New Roman" w:hint="eastAsia"/>
          <w:kern w:val="0"/>
          <w:sz w:val="24"/>
          <w:szCs w:val="24"/>
        </w:rPr>
        <w:t>6</w:t>
      </w:r>
      <w:r w:rsidRPr="00062831">
        <w:rPr>
          <w:rFonts w:ascii="Times New Roman" w:eastAsia="Malgun Gothic" w:hAnsi="Times New Roman"/>
          <w:kern w:val="0"/>
          <w:sz w:val="24"/>
          <w:szCs w:val="24"/>
        </w:rPr>
        <w:t xml:space="preserve">, between the </w:t>
      </w:r>
      <w:r w:rsidRPr="00062831">
        <w:rPr>
          <w:rFonts w:ascii="Times New Roman" w:eastAsia="Malgun Gothic" w:hAnsi="Times New Roman"/>
          <w:sz w:val="24"/>
          <w:szCs w:val="24"/>
        </w:rPr>
        <w:t>Inter-American Development Bank (“IDB”)</w:t>
      </w:r>
      <w:r w:rsidRPr="00062831">
        <w:rPr>
          <w:rFonts w:ascii="Times New Roman" w:eastAsia="Malgun Gothic" w:hAnsi="Times New Roman"/>
          <w:kern w:val="0"/>
          <w:sz w:val="24"/>
          <w:szCs w:val="24"/>
        </w:rPr>
        <w:t xml:space="preserve"> and the MoSF, the IDB and the Export-Import bank of Korea (“Korea EXIMbank”), as the Government Agency for KSP, jointly prepared the following</w:t>
      </w:r>
      <w:r w:rsidRPr="00062831">
        <w:rPr>
          <w:rFonts w:ascii="Times New Roman" w:eastAsia="Malgun Gothic" w:hAnsi="Times New Roman" w:hint="eastAsia"/>
          <w:kern w:val="0"/>
          <w:sz w:val="24"/>
          <w:szCs w:val="24"/>
        </w:rPr>
        <w:t xml:space="preserve"> </w:t>
      </w:r>
      <w:r w:rsidRPr="00062831">
        <w:rPr>
          <w:rFonts w:ascii="Times New Roman" w:eastAsia="Malgun Gothic" w:hAnsi="Times New Roman"/>
          <w:kern w:val="0"/>
          <w:sz w:val="24"/>
          <w:szCs w:val="24"/>
        </w:rPr>
        <w:t>project. The impact, outcome, outputs, activities, implementation arrangements, and financing plans are based on consultations with the</w:t>
      </w:r>
      <w:r w:rsidRPr="00062831">
        <w:rPr>
          <w:rFonts w:ascii="Times New Roman" w:eastAsia="Malgun Gothic" w:hAnsi="Times New Roman" w:hint="eastAsia"/>
          <w:kern w:val="0"/>
          <w:sz w:val="24"/>
          <w:szCs w:val="24"/>
        </w:rPr>
        <w:t xml:space="preserve"> </w:t>
      </w:r>
      <w:r w:rsidRPr="00062831">
        <w:rPr>
          <w:rFonts w:ascii="Times New Roman" w:eastAsia="Malgun Gothic" w:hAnsi="Times New Roman"/>
          <w:kern w:val="0"/>
          <w:sz w:val="24"/>
          <w:szCs w:val="24"/>
        </w:rPr>
        <w:t>IDB</w:t>
      </w:r>
      <w:r>
        <w:rPr>
          <w:rFonts w:ascii="Times New Roman" w:eastAsia="Malgun Gothic" w:hAnsi="Times New Roman" w:hint="eastAsia"/>
          <w:kern w:val="0"/>
          <w:sz w:val="24"/>
          <w:szCs w:val="24"/>
        </w:rPr>
        <w:t xml:space="preserve"> and Government of Paraguay (</w:t>
      </w:r>
      <w:r>
        <w:rPr>
          <w:rFonts w:ascii="Times New Roman" w:eastAsia="Malgun Gothic" w:hAnsi="Times New Roman"/>
          <w:kern w:val="0"/>
          <w:sz w:val="24"/>
          <w:szCs w:val="24"/>
        </w:rPr>
        <w:t>“</w:t>
      </w:r>
      <w:r>
        <w:rPr>
          <w:rFonts w:ascii="Times New Roman" w:eastAsia="Malgun Gothic" w:hAnsi="Times New Roman" w:hint="eastAsia"/>
          <w:kern w:val="0"/>
          <w:sz w:val="24"/>
          <w:szCs w:val="24"/>
        </w:rPr>
        <w:t>GoP</w:t>
      </w:r>
      <w:r>
        <w:rPr>
          <w:rFonts w:ascii="Times New Roman" w:eastAsia="Malgun Gothic" w:hAnsi="Times New Roman"/>
          <w:kern w:val="0"/>
          <w:sz w:val="24"/>
          <w:szCs w:val="24"/>
        </w:rPr>
        <w:t>”</w:t>
      </w:r>
      <w:r>
        <w:rPr>
          <w:rFonts w:ascii="Times New Roman" w:eastAsia="Malgun Gothic" w:hAnsi="Times New Roman" w:hint="eastAsia"/>
          <w:kern w:val="0"/>
          <w:sz w:val="24"/>
          <w:szCs w:val="24"/>
        </w:rPr>
        <w:t>)</w:t>
      </w:r>
      <w:r w:rsidRPr="00FF6A30">
        <w:rPr>
          <w:rFonts w:ascii="Times New Roman" w:hAnsi="Times New Roman" w:hint="eastAsia"/>
          <w:sz w:val="24"/>
          <w:szCs w:val="24"/>
        </w:rPr>
        <w:t>.</w:t>
      </w:r>
    </w:p>
    <w:p w:rsidR="00647A34" w:rsidRPr="0012276E" w:rsidRDefault="00647A34" w:rsidP="00647A34">
      <w:pPr>
        <w:pStyle w:val="a4"/>
        <w:rPr>
          <w:rFonts w:ascii="Times New Roman" w:hAnsi="Times New Roman"/>
          <w:b/>
          <w:sz w:val="24"/>
          <w:szCs w:val="24"/>
        </w:rPr>
      </w:pPr>
    </w:p>
    <w:p w:rsidR="00647A34" w:rsidRPr="00CC4E8B" w:rsidRDefault="00647A34" w:rsidP="00647A34">
      <w:pPr>
        <w:pStyle w:val="a4"/>
        <w:numPr>
          <w:ilvl w:val="0"/>
          <w:numId w:val="2"/>
        </w:numPr>
        <w:spacing w:line="160" w:lineRule="atLeast"/>
        <w:ind w:leftChars="0"/>
        <w:outlineLvl w:val="0"/>
        <w:rPr>
          <w:rFonts w:ascii="Times New Roman" w:hAnsi="Times New Roman"/>
          <w:b/>
          <w:sz w:val="24"/>
          <w:szCs w:val="24"/>
        </w:rPr>
      </w:pPr>
      <w:bookmarkStart w:id="1" w:name="_Toc416854009"/>
      <w:r w:rsidRPr="00CC4E8B">
        <w:rPr>
          <w:rFonts w:ascii="Times New Roman" w:hAnsi="Times New Roman" w:hint="eastAsia"/>
          <w:b/>
          <w:sz w:val="24"/>
          <w:szCs w:val="24"/>
        </w:rPr>
        <w:t>Key Issues</w:t>
      </w:r>
      <w:bookmarkEnd w:id="1"/>
    </w:p>
    <w:p w:rsidR="00647A34" w:rsidRPr="00D31AE2" w:rsidRDefault="00647A34" w:rsidP="00647A34">
      <w:pPr>
        <w:pStyle w:val="a4"/>
        <w:spacing w:line="160" w:lineRule="atLeast"/>
        <w:ind w:leftChars="0" w:left="0"/>
        <w:rPr>
          <w:rFonts w:ascii="Times New Roman" w:hAnsi="Times New Roman"/>
          <w:color w:val="4F81BD" w:themeColor="accent1"/>
          <w:sz w:val="24"/>
          <w:szCs w:val="24"/>
        </w:rPr>
      </w:pPr>
    </w:p>
    <w:p w:rsidR="00730051" w:rsidRPr="007B0275" w:rsidRDefault="00647A34" w:rsidP="004754C5">
      <w:pPr>
        <w:pStyle w:val="a4"/>
        <w:numPr>
          <w:ilvl w:val="0"/>
          <w:numId w:val="10"/>
        </w:numPr>
        <w:ind w:leftChars="0" w:left="0" w:firstLine="0"/>
        <w:rPr>
          <w:rFonts w:ascii="Times New Roman" w:hAnsi="Times New Roman"/>
          <w:b/>
          <w:kern w:val="0"/>
          <w:sz w:val="24"/>
          <w:szCs w:val="24"/>
        </w:rPr>
      </w:pPr>
      <w:r w:rsidRPr="004754C5">
        <w:rPr>
          <w:rFonts w:ascii="Times New Roman" w:hAnsi="Times New Roman" w:hint="eastAsia"/>
          <w:kern w:val="0"/>
          <w:sz w:val="24"/>
          <w:szCs w:val="24"/>
        </w:rPr>
        <w:t xml:space="preserve">In the last decade, Paraguay has been one of the fastest growing economies in Latin America </w:t>
      </w:r>
      <w:r w:rsidRPr="004754C5">
        <w:rPr>
          <w:rFonts w:ascii="Times New Roman" w:hAnsi="Times New Roman"/>
          <w:kern w:val="0"/>
          <w:sz w:val="24"/>
          <w:szCs w:val="24"/>
        </w:rPr>
        <w:t>and</w:t>
      </w:r>
      <w:r w:rsidRPr="004754C5">
        <w:rPr>
          <w:rFonts w:ascii="Times New Roman" w:hAnsi="Times New Roman" w:hint="eastAsia"/>
          <w:kern w:val="0"/>
          <w:sz w:val="24"/>
          <w:szCs w:val="24"/>
        </w:rPr>
        <w:t xml:space="preserve"> Caribbean region (</w:t>
      </w:r>
      <w:r w:rsidRPr="004754C5">
        <w:rPr>
          <w:rFonts w:ascii="Times New Roman" w:hAnsi="Times New Roman"/>
          <w:kern w:val="0"/>
          <w:sz w:val="24"/>
          <w:szCs w:val="24"/>
        </w:rPr>
        <w:t>“</w:t>
      </w:r>
      <w:r w:rsidRPr="004754C5">
        <w:rPr>
          <w:rFonts w:ascii="Times New Roman" w:hAnsi="Times New Roman" w:hint="eastAsia"/>
          <w:kern w:val="0"/>
          <w:sz w:val="24"/>
          <w:szCs w:val="24"/>
        </w:rPr>
        <w:t>LAC</w:t>
      </w:r>
      <w:r w:rsidRPr="004754C5">
        <w:rPr>
          <w:rFonts w:ascii="Times New Roman" w:hAnsi="Times New Roman"/>
          <w:kern w:val="0"/>
          <w:sz w:val="24"/>
          <w:szCs w:val="24"/>
        </w:rPr>
        <w:t>”</w:t>
      </w:r>
      <w:r w:rsidRPr="004754C5">
        <w:rPr>
          <w:rFonts w:ascii="Times New Roman" w:hAnsi="Times New Roman" w:hint="eastAsia"/>
          <w:kern w:val="0"/>
          <w:sz w:val="24"/>
          <w:szCs w:val="24"/>
        </w:rPr>
        <w:t xml:space="preserve">). However, the high </w:t>
      </w:r>
      <w:r w:rsidRPr="004754C5">
        <w:rPr>
          <w:rFonts w:ascii="Times New Roman" w:hAnsi="Times New Roman"/>
          <w:kern w:val="0"/>
          <w:sz w:val="24"/>
          <w:szCs w:val="24"/>
        </w:rPr>
        <w:t>poverty</w:t>
      </w:r>
      <w:r w:rsidRPr="004754C5">
        <w:rPr>
          <w:rFonts w:ascii="Times New Roman" w:hAnsi="Times New Roman" w:hint="eastAsia"/>
          <w:kern w:val="0"/>
          <w:sz w:val="24"/>
          <w:szCs w:val="24"/>
        </w:rPr>
        <w:t xml:space="preserve">, inequality rates, corruption, and lack of investment in knowledge remain the biggest challenges that the country has to face in order to reach its </w:t>
      </w:r>
      <w:r w:rsidRPr="004754C5">
        <w:rPr>
          <w:rFonts w:ascii="Times New Roman" w:hAnsi="Times New Roman"/>
          <w:kern w:val="0"/>
          <w:sz w:val="24"/>
          <w:szCs w:val="24"/>
        </w:rPr>
        <w:t>growth</w:t>
      </w:r>
      <w:r w:rsidRPr="004754C5">
        <w:rPr>
          <w:rFonts w:ascii="Times New Roman" w:hAnsi="Times New Roman" w:hint="eastAsia"/>
          <w:kern w:val="0"/>
          <w:sz w:val="24"/>
          <w:szCs w:val="24"/>
        </w:rPr>
        <w:t xml:space="preserve"> potential. To solve the problem of lack of </w:t>
      </w:r>
      <w:r w:rsidRPr="004754C5">
        <w:rPr>
          <w:rFonts w:ascii="Times New Roman" w:hAnsi="Times New Roman"/>
          <w:kern w:val="0"/>
          <w:sz w:val="24"/>
          <w:szCs w:val="24"/>
        </w:rPr>
        <w:t>investment</w:t>
      </w:r>
      <w:r w:rsidRPr="004754C5">
        <w:rPr>
          <w:rFonts w:ascii="Times New Roman" w:hAnsi="Times New Roman" w:hint="eastAsia"/>
          <w:kern w:val="0"/>
          <w:sz w:val="24"/>
          <w:szCs w:val="24"/>
        </w:rPr>
        <w:t xml:space="preserve"> in knowledge, Paraguay has gradually set up a system of rules, institutions, and other policy instruments to ensure the coordination of the country</w:t>
      </w:r>
      <w:r w:rsidRPr="004754C5">
        <w:rPr>
          <w:rFonts w:ascii="Times New Roman" w:hAnsi="Times New Roman"/>
          <w:kern w:val="0"/>
          <w:sz w:val="24"/>
          <w:szCs w:val="24"/>
        </w:rPr>
        <w:t>’</w:t>
      </w:r>
      <w:r w:rsidRPr="004754C5">
        <w:rPr>
          <w:rFonts w:ascii="Times New Roman" w:hAnsi="Times New Roman" w:hint="eastAsia"/>
          <w:kern w:val="0"/>
          <w:sz w:val="24"/>
          <w:szCs w:val="24"/>
        </w:rPr>
        <w:t>s science, technology, and innovation activities</w:t>
      </w:r>
      <w:r w:rsidRPr="004754C5">
        <w:rPr>
          <w:rFonts w:ascii="Times New Roman" w:hAnsi="Times New Roman" w:hint="eastAsia"/>
          <w:kern w:val="0"/>
          <w:sz w:val="24"/>
          <w:szCs w:val="24"/>
          <w:u w:val="single"/>
        </w:rPr>
        <w:t>,</w:t>
      </w:r>
      <w:r w:rsidRPr="004754C5">
        <w:rPr>
          <w:rFonts w:ascii="Times New Roman" w:hAnsi="Times New Roman" w:hint="eastAsia"/>
          <w:kern w:val="0"/>
          <w:sz w:val="24"/>
          <w:szCs w:val="24"/>
        </w:rPr>
        <w:t xml:space="preserve"> </w:t>
      </w:r>
      <w:r w:rsidRPr="004754C5">
        <w:rPr>
          <w:rFonts w:ascii="Times New Roman" w:hAnsi="Times New Roman"/>
          <w:kern w:val="0"/>
          <w:sz w:val="24"/>
          <w:szCs w:val="24"/>
        </w:rPr>
        <w:t>through</w:t>
      </w:r>
      <w:r w:rsidRPr="004754C5">
        <w:rPr>
          <w:rFonts w:ascii="Times New Roman" w:hAnsi="Times New Roman" w:hint="eastAsia"/>
          <w:kern w:val="0"/>
          <w:sz w:val="24"/>
          <w:szCs w:val="24"/>
        </w:rPr>
        <w:t xml:space="preserve"> the </w:t>
      </w:r>
      <w:r w:rsidRPr="004754C5">
        <w:rPr>
          <w:rFonts w:ascii="Times New Roman" w:hAnsi="Times New Roman"/>
          <w:kern w:val="0"/>
          <w:sz w:val="24"/>
          <w:szCs w:val="24"/>
        </w:rPr>
        <w:t>implementation</w:t>
      </w:r>
      <w:r w:rsidRPr="004754C5">
        <w:rPr>
          <w:rFonts w:ascii="Times New Roman" w:hAnsi="Times New Roman" w:hint="eastAsia"/>
          <w:kern w:val="0"/>
          <w:sz w:val="24"/>
          <w:szCs w:val="24"/>
        </w:rPr>
        <w:t xml:space="preserve"> of Science, Technology and Innovation (</w:t>
      </w:r>
      <w:r w:rsidRPr="004754C5">
        <w:rPr>
          <w:rFonts w:ascii="Times New Roman" w:hAnsi="Times New Roman"/>
          <w:kern w:val="0"/>
          <w:sz w:val="24"/>
          <w:szCs w:val="24"/>
        </w:rPr>
        <w:t>“</w:t>
      </w:r>
      <w:r w:rsidRPr="004754C5">
        <w:rPr>
          <w:rFonts w:ascii="Times New Roman" w:hAnsi="Times New Roman" w:hint="eastAsia"/>
          <w:kern w:val="0"/>
          <w:sz w:val="24"/>
          <w:szCs w:val="24"/>
        </w:rPr>
        <w:t>STI</w:t>
      </w:r>
      <w:r w:rsidRPr="004754C5">
        <w:rPr>
          <w:rFonts w:ascii="Times New Roman" w:hAnsi="Times New Roman"/>
          <w:kern w:val="0"/>
          <w:sz w:val="24"/>
          <w:szCs w:val="24"/>
        </w:rPr>
        <w:t>”</w:t>
      </w:r>
      <w:r w:rsidRPr="004754C5">
        <w:rPr>
          <w:rFonts w:ascii="Times New Roman" w:hAnsi="Times New Roman" w:hint="eastAsia"/>
          <w:kern w:val="0"/>
          <w:sz w:val="24"/>
          <w:szCs w:val="24"/>
        </w:rPr>
        <w:t xml:space="preserve">) </w:t>
      </w:r>
      <w:r w:rsidR="00C701CB">
        <w:rPr>
          <w:rFonts w:ascii="Times New Roman" w:hAnsi="Times New Roman" w:hint="eastAsia"/>
          <w:kern w:val="0"/>
          <w:sz w:val="24"/>
          <w:szCs w:val="24"/>
        </w:rPr>
        <w:t xml:space="preserve">via </w:t>
      </w:r>
      <w:r w:rsidRPr="004754C5">
        <w:rPr>
          <w:rFonts w:ascii="Times New Roman" w:hAnsi="Times New Roman" w:hint="eastAsia"/>
          <w:kern w:val="0"/>
          <w:sz w:val="24"/>
          <w:szCs w:val="24"/>
        </w:rPr>
        <w:t>National Funding Agencies (</w:t>
      </w:r>
      <w:r w:rsidRPr="004754C5">
        <w:rPr>
          <w:rFonts w:ascii="Times New Roman" w:hAnsi="Times New Roman"/>
          <w:kern w:val="0"/>
          <w:sz w:val="24"/>
          <w:szCs w:val="24"/>
        </w:rPr>
        <w:t>“</w:t>
      </w:r>
      <w:r w:rsidRPr="004754C5">
        <w:rPr>
          <w:rFonts w:ascii="Times New Roman" w:hAnsi="Times New Roman" w:hint="eastAsia"/>
          <w:kern w:val="0"/>
          <w:sz w:val="24"/>
          <w:szCs w:val="24"/>
        </w:rPr>
        <w:t>NFAs</w:t>
      </w:r>
      <w:r w:rsidRPr="004754C5">
        <w:rPr>
          <w:rFonts w:ascii="Times New Roman" w:hAnsi="Times New Roman"/>
          <w:kern w:val="0"/>
          <w:sz w:val="24"/>
          <w:szCs w:val="24"/>
        </w:rPr>
        <w:t>”</w:t>
      </w:r>
      <w:r w:rsidRPr="004754C5">
        <w:rPr>
          <w:rFonts w:ascii="Times New Roman" w:hAnsi="Times New Roman" w:hint="eastAsia"/>
          <w:kern w:val="0"/>
          <w:sz w:val="24"/>
          <w:szCs w:val="24"/>
        </w:rPr>
        <w:t>) and Government-funded Research Institutes (</w:t>
      </w:r>
      <w:r w:rsidRPr="004754C5">
        <w:rPr>
          <w:rFonts w:ascii="Times New Roman" w:hAnsi="Times New Roman"/>
          <w:kern w:val="0"/>
          <w:sz w:val="24"/>
          <w:szCs w:val="24"/>
        </w:rPr>
        <w:t>“</w:t>
      </w:r>
      <w:r w:rsidRPr="004754C5">
        <w:rPr>
          <w:rFonts w:ascii="Times New Roman" w:hAnsi="Times New Roman" w:hint="eastAsia"/>
          <w:kern w:val="0"/>
          <w:sz w:val="24"/>
          <w:szCs w:val="24"/>
        </w:rPr>
        <w:t>GRIs</w:t>
      </w:r>
      <w:r w:rsidRPr="004754C5">
        <w:rPr>
          <w:rFonts w:ascii="Times New Roman" w:hAnsi="Times New Roman"/>
          <w:kern w:val="0"/>
          <w:sz w:val="24"/>
          <w:szCs w:val="24"/>
        </w:rPr>
        <w:t>”</w:t>
      </w:r>
      <w:r w:rsidRPr="004754C5">
        <w:rPr>
          <w:rFonts w:ascii="Times New Roman" w:hAnsi="Times New Roman" w:hint="eastAsia"/>
          <w:kern w:val="0"/>
          <w:sz w:val="24"/>
          <w:szCs w:val="24"/>
        </w:rPr>
        <w:t xml:space="preserve">). However, because of the </w:t>
      </w:r>
      <w:r w:rsidRPr="004754C5">
        <w:rPr>
          <w:rFonts w:ascii="Times New Roman" w:hAnsi="Times New Roman"/>
          <w:kern w:val="0"/>
          <w:sz w:val="24"/>
          <w:szCs w:val="24"/>
        </w:rPr>
        <w:t>relatively</w:t>
      </w:r>
      <w:r w:rsidRPr="004754C5">
        <w:rPr>
          <w:rFonts w:ascii="Times New Roman" w:hAnsi="Times New Roman" w:hint="eastAsia"/>
          <w:kern w:val="0"/>
          <w:sz w:val="24"/>
          <w:szCs w:val="24"/>
        </w:rPr>
        <w:t xml:space="preserve"> late </w:t>
      </w:r>
      <w:r w:rsidR="00F1432B" w:rsidRPr="004754C5">
        <w:rPr>
          <w:rFonts w:ascii="Times New Roman" w:hAnsi="Times New Roman" w:hint="eastAsia"/>
          <w:kern w:val="0"/>
          <w:sz w:val="24"/>
          <w:szCs w:val="24"/>
        </w:rPr>
        <w:t xml:space="preserve">establishments </w:t>
      </w:r>
      <w:r w:rsidRPr="004754C5">
        <w:rPr>
          <w:rFonts w:ascii="Times New Roman" w:hAnsi="Times New Roman" w:hint="eastAsia"/>
          <w:kern w:val="0"/>
          <w:sz w:val="24"/>
          <w:szCs w:val="24"/>
        </w:rPr>
        <w:t xml:space="preserve">of those NFAs and GRIs </w:t>
      </w:r>
      <w:r w:rsidRPr="007B0275">
        <w:rPr>
          <w:rFonts w:ascii="Times New Roman" w:hAnsi="Times New Roman" w:hint="eastAsia"/>
          <w:kern w:val="0"/>
          <w:sz w:val="24"/>
          <w:szCs w:val="24"/>
        </w:rPr>
        <w:t xml:space="preserve">compared to other LAC, Paraguay lags well behind many of its LAC counterparts when it comes to R&amp;D spending. </w:t>
      </w:r>
      <w:r w:rsidR="00D84AA6">
        <w:rPr>
          <w:rFonts w:ascii="Times New Roman" w:hAnsi="Times New Roman" w:hint="eastAsia"/>
          <w:kern w:val="0"/>
          <w:sz w:val="24"/>
          <w:szCs w:val="24"/>
        </w:rPr>
        <w:t xml:space="preserve">On average, </w:t>
      </w:r>
      <w:r w:rsidR="00730051" w:rsidRPr="007B0275">
        <w:rPr>
          <w:rFonts w:ascii="Times New Roman" w:hAnsi="Times New Roman" w:hint="eastAsia"/>
          <w:kern w:val="0"/>
          <w:sz w:val="24"/>
          <w:szCs w:val="24"/>
        </w:rPr>
        <w:t xml:space="preserve">Paraguay </w:t>
      </w:r>
      <w:r w:rsidR="00D84AA6">
        <w:rPr>
          <w:rFonts w:ascii="Times New Roman" w:hAnsi="Times New Roman" w:hint="eastAsia"/>
          <w:kern w:val="0"/>
          <w:sz w:val="24"/>
          <w:szCs w:val="24"/>
        </w:rPr>
        <w:t xml:space="preserve">invests </w:t>
      </w:r>
      <w:r w:rsidR="00730051" w:rsidRPr="007B0275">
        <w:rPr>
          <w:rFonts w:ascii="Times New Roman" w:hAnsi="Times New Roman" w:hint="eastAsia"/>
          <w:kern w:val="0"/>
          <w:sz w:val="24"/>
          <w:szCs w:val="24"/>
        </w:rPr>
        <w:t>0.06 percent of the gross domestic product</w:t>
      </w:r>
      <w:r w:rsidR="00447784">
        <w:rPr>
          <w:rFonts w:ascii="Times New Roman" w:hAnsi="Times New Roman"/>
          <w:kern w:val="0"/>
          <w:sz w:val="24"/>
          <w:szCs w:val="24"/>
        </w:rPr>
        <w:t xml:space="preserve"> in R&amp;D</w:t>
      </w:r>
      <w:r w:rsidR="00730051" w:rsidRPr="007B0275">
        <w:rPr>
          <w:rFonts w:ascii="Times New Roman" w:hAnsi="Times New Roman" w:hint="eastAsia"/>
          <w:kern w:val="0"/>
          <w:sz w:val="24"/>
          <w:szCs w:val="24"/>
        </w:rPr>
        <w:t xml:space="preserve">, while the </w:t>
      </w:r>
      <w:r w:rsidR="00447784">
        <w:rPr>
          <w:rFonts w:ascii="Times New Roman" w:hAnsi="Times New Roman"/>
          <w:kern w:val="0"/>
          <w:sz w:val="24"/>
          <w:szCs w:val="24"/>
        </w:rPr>
        <w:t xml:space="preserve">average for the </w:t>
      </w:r>
      <w:r w:rsidR="00730051" w:rsidRPr="007B0275">
        <w:rPr>
          <w:rFonts w:ascii="Times New Roman" w:hAnsi="Times New Roman" w:hint="eastAsia"/>
          <w:kern w:val="0"/>
          <w:sz w:val="24"/>
          <w:szCs w:val="24"/>
        </w:rPr>
        <w:t xml:space="preserve">LAC region is between 0.5 and 0.6 percent, and </w:t>
      </w:r>
      <w:r w:rsidR="00447784">
        <w:rPr>
          <w:rFonts w:ascii="Times New Roman" w:hAnsi="Times New Roman"/>
          <w:kern w:val="0"/>
          <w:sz w:val="24"/>
          <w:szCs w:val="24"/>
        </w:rPr>
        <w:t xml:space="preserve">for </w:t>
      </w:r>
      <w:r w:rsidR="00730051" w:rsidRPr="007B0275">
        <w:rPr>
          <w:rFonts w:ascii="Times New Roman" w:hAnsi="Times New Roman" w:hint="eastAsia"/>
          <w:kern w:val="0"/>
          <w:sz w:val="24"/>
          <w:szCs w:val="24"/>
        </w:rPr>
        <w:t xml:space="preserve">developed countries between 2.5 and 3 percent of the </w:t>
      </w:r>
      <w:r w:rsidR="00447784">
        <w:rPr>
          <w:rFonts w:ascii="Times New Roman" w:hAnsi="Times New Roman"/>
          <w:kern w:val="0"/>
          <w:sz w:val="24"/>
          <w:szCs w:val="24"/>
        </w:rPr>
        <w:t>GDP</w:t>
      </w:r>
      <w:r w:rsidR="00730051" w:rsidRPr="007B0275">
        <w:rPr>
          <w:rFonts w:ascii="Times New Roman" w:hAnsi="Times New Roman"/>
          <w:kern w:val="0"/>
          <w:sz w:val="24"/>
          <w:szCs w:val="24"/>
        </w:rPr>
        <w:t>.</w:t>
      </w:r>
      <w:r w:rsidR="00703691" w:rsidRPr="007B0275">
        <w:rPr>
          <w:rFonts w:ascii="Times New Roman" w:hAnsi="Times New Roman" w:hint="eastAsia"/>
          <w:kern w:val="0"/>
          <w:sz w:val="24"/>
          <w:szCs w:val="24"/>
        </w:rPr>
        <w:t xml:space="preserve"> In 2012, Luis Alberto </w:t>
      </w:r>
      <w:proofErr w:type="spellStart"/>
      <w:r w:rsidR="00703691" w:rsidRPr="007B0275">
        <w:rPr>
          <w:rFonts w:ascii="Times New Roman" w:hAnsi="Times New Roman" w:hint="eastAsia"/>
          <w:kern w:val="0"/>
          <w:sz w:val="24"/>
          <w:szCs w:val="24"/>
        </w:rPr>
        <w:t>Davalos</w:t>
      </w:r>
      <w:proofErr w:type="spellEnd"/>
      <w:r w:rsidR="00703691" w:rsidRPr="007B0275">
        <w:rPr>
          <w:rFonts w:ascii="Times New Roman" w:hAnsi="Times New Roman" w:hint="eastAsia"/>
          <w:kern w:val="0"/>
          <w:sz w:val="24"/>
          <w:szCs w:val="24"/>
        </w:rPr>
        <w:t xml:space="preserve">, the </w:t>
      </w:r>
      <w:r w:rsidR="00D84AA6">
        <w:rPr>
          <w:rFonts w:ascii="Times New Roman" w:hAnsi="Times New Roman" w:hint="eastAsia"/>
          <w:kern w:val="0"/>
          <w:sz w:val="24"/>
          <w:szCs w:val="24"/>
        </w:rPr>
        <w:t xml:space="preserve">former </w:t>
      </w:r>
      <w:r w:rsidR="00703691" w:rsidRPr="007B0275">
        <w:rPr>
          <w:rFonts w:ascii="Times New Roman" w:hAnsi="Times New Roman" w:hint="eastAsia"/>
          <w:kern w:val="0"/>
          <w:sz w:val="24"/>
          <w:szCs w:val="24"/>
        </w:rPr>
        <w:t xml:space="preserve">president of the </w:t>
      </w:r>
      <w:r w:rsidR="006917C3" w:rsidRPr="007B0275">
        <w:rPr>
          <w:rFonts w:ascii="Times New Roman" w:eastAsia="Malgun Gothic" w:hAnsi="Times New Roman" w:hint="eastAsia"/>
          <w:kern w:val="0"/>
          <w:sz w:val="24"/>
          <w:szCs w:val="24"/>
        </w:rPr>
        <w:t>National Council of Science and Technology</w:t>
      </w:r>
      <w:r w:rsidR="006917C3" w:rsidRPr="007B0275">
        <w:rPr>
          <w:rFonts w:ascii="Times New Roman" w:hAnsi="Times New Roman" w:hint="eastAsia"/>
          <w:kern w:val="0"/>
          <w:sz w:val="24"/>
          <w:szCs w:val="24"/>
        </w:rPr>
        <w:t xml:space="preserve"> </w:t>
      </w:r>
      <w:r w:rsidR="006917C3">
        <w:rPr>
          <w:rFonts w:ascii="Times New Roman" w:hAnsi="Times New Roman" w:hint="eastAsia"/>
          <w:kern w:val="0"/>
          <w:sz w:val="24"/>
          <w:szCs w:val="24"/>
        </w:rPr>
        <w:t>(</w:t>
      </w:r>
      <w:r w:rsidR="006917C3">
        <w:rPr>
          <w:rFonts w:ascii="Times New Roman" w:hAnsi="Times New Roman"/>
          <w:kern w:val="0"/>
          <w:sz w:val="24"/>
          <w:szCs w:val="24"/>
        </w:rPr>
        <w:t>“</w:t>
      </w:r>
      <w:r w:rsidR="00703691" w:rsidRPr="007B0275">
        <w:rPr>
          <w:rFonts w:ascii="Times New Roman" w:hAnsi="Times New Roman" w:hint="eastAsia"/>
          <w:kern w:val="0"/>
          <w:sz w:val="24"/>
          <w:szCs w:val="24"/>
        </w:rPr>
        <w:t>C</w:t>
      </w:r>
      <w:r w:rsidR="00D84AA6">
        <w:rPr>
          <w:rFonts w:ascii="Times New Roman" w:hAnsi="Times New Roman" w:hint="eastAsia"/>
          <w:kern w:val="0"/>
          <w:sz w:val="24"/>
          <w:szCs w:val="24"/>
        </w:rPr>
        <w:t>ONACYT</w:t>
      </w:r>
      <w:r w:rsidR="006917C3">
        <w:rPr>
          <w:rFonts w:ascii="Times New Roman" w:hAnsi="Times New Roman"/>
          <w:kern w:val="0"/>
          <w:sz w:val="24"/>
          <w:szCs w:val="24"/>
        </w:rPr>
        <w:t>”</w:t>
      </w:r>
      <w:r w:rsidR="006917C3">
        <w:rPr>
          <w:rFonts w:ascii="Times New Roman" w:hAnsi="Times New Roman" w:hint="eastAsia"/>
          <w:kern w:val="0"/>
          <w:sz w:val="24"/>
          <w:szCs w:val="24"/>
        </w:rPr>
        <w:t>)</w:t>
      </w:r>
      <w:r w:rsidR="00D84AA6">
        <w:rPr>
          <w:rFonts w:ascii="Times New Roman" w:hAnsi="Times New Roman" w:hint="eastAsia"/>
          <w:kern w:val="0"/>
          <w:sz w:val="24"/>
          <w:szCs w:val="24"/>
        </w:rPr>
        <w:t>, said that Paraguay needs</w:t>
      </w:r>
      <w:r w:rsidR="00703691" w:rsidRPr="007B0275">
        <w:rPr>
          <w:rFonts w:ascii="Times New Roman" w:hAnsi="Times New Roman" w:hint="eastAsia"/>
          <w:kern w:val="0"/>
          <w:sz w:val="24"/>
          <w:szCs w:val="24"/>
        </w:rPr>
        <w:t xml:space="preserve"> to devote increased investment to the field of science and technology to stop being dependent on other countries. </w:t>
      </w:r>
    </w:p>
    <w:p w:rsidR="00647A34" w:rsidRPr="007B0275" w:rsidRDefault="00647A34" w:rsidP="00647A34">
      <w:pPr>
        <w:pStyle w:val="a4"/>
        <w:ind w:leftChars="0" w:left="400"/>
        <w:rPr>
          <w:rFonts w:ascii="Times New Roman" w:hAnsi="Times New Roman"/>
          <w:color w:val="4F81BD" w:themeColor="accent1"/>
          <w:kern w:val="0"/>
          <w:sz w:val="24"/>
          <w:szCs w:val="24"/>
        </w:rPr>
      </w:pPr>
    </w:p>
    <w:p w:rsidR="00647A34" w:rsidRPr="007B0275" w:rsidRDefault="00647A34" w:rsidP="00647A34">
      <w:pPr>
        <w:pStyle w:val="a4"/>
        <w:numPr>
          <w:ilvl w:val="0"/>
          <w:numId w:val="10"/>
        </w:numPr>
        <w:adjustRightInd w:val="0"/>
        <w:ind w:leftChars="0" w:left="0" w:firstLine="0"/>
        <w:rPr>
          <w:rFonts w:ascii="Times New Roman" w:hAnsi="Times New Roman"/>
          <w:b/>
          <w:color w:val="4F81BD" w:themeColor="accent1"/>
        </w:rPr>
      </w:pPr>
      <w:r w:rsidRPr="007B0275">
        <w:rPr>
          <w:rFonts w:ascii="Times New Roman" w:hAnsi="Times New Roman" w:hint="eastAsia"/>
          <w:kern w:val="0"/>
          <w:sz w:val="24"/>
          <w:szCs w:val="24"/>
        </w:rPr>
        <w:t xml:space="preserve">In Paraguay, CONACYT, </w:t>
      </w:r>
      <w:r w:rsidR="00447784">
        <w:rPr>
          <w:rFonts w:ascii="Times New Roman" w:hAnsi="Times New Roman"/>
          <w:kern w:val="0"/>
          <w:sz w:val="24"/>
          <w:szCs w:val="24"/>
        </w:rPr>
        <w:t xml:space="preserve">the </w:t>
      </w:r>
      <w:r w:rsidR="00C701CB">
        <w:rPr>
          <w:rFonts w:ascii="Times New Roman" w:hAnsi="Times New Roman" w:hint="eastAsia"/>
          <w:kern w:val="0"/>
          <w:sz w:val="24"/>
          <w:szCs w:val="24"/>
        </w:rPr>
        <w:t>NFA</w:t>
      </w:r>
      <w:r w:rsidRPr="007B0275">
        <w:rPr>
          <w:rFonts w:ascii="Times New Roman" w:hAnsi="Times New Roman" w:hint="eastAsia"/>
          <w:kern w:val="0"/>
          <w:sz w:val="24"/>
          <w:szCs w:val="24"/>
        </w:rPr>
        <w:t>,</w:t>
      </w:r>
      <w:r w:rsidRPr="007B0275">
        <w:rPr>
          <w:rFonts w:ascii="Times New Roman" w:hAnsi="Times New Roman"/>
          <w:kern w:val="0"/>
          <w:sz w:val="24"/>
          <w:szCs w:val="24"/>
        </w:rPr>
        <w:t xml:space="preserve"> </w:t>
      </w:r>
      <w:r w:rsidRPr="007B0275">
        <w:rPr>
          <w:rFonts w:ascii="Times New Roman" w:hAnsi="Times New Roman" w:hint="eastAsia"/>
          <w:kern w:val="0"/>
          <w:sz w:val="24"/>
          <w:szCs w:val="24"/>
        </w:rPr>
        <w:t xml:space="preserve">is in charge of the management, coordination and evaluation of the national system of STI. CONACYT is composed of representatives from various </w:t>
      </w:r>
      <w:r w:rsidRPr="007B0275">
        <w:rPr>
          <w:rFonts w:ascii="Times New Roman" w:hAnsi="Times New Roman"/>
          <w:kern w:val="0"/>
          <w:sz w:val="24"/>
          <w:szCs w:val="24"/>
        </w:rPr>
        <w:t>ministries</w:t>
      </w:r>
      <w:r w:rsidRPr="007B0275">
        <w:rPr>
          <w:rFonts w:ascii="Times New Roman" w:hAnsi="Times New Roman" w:hint="eastAsia"/>
          <w:kern w:val="0"/>
          <w:sz w:val="24"/>
          <w:szCs w:val="24"/>
        </w:rPr>
        <w:t>, industrial associations, state and private universities, trade unions, and the Scientific Society</w:t>
      </w:r>
      <w:r w:rsidR="00283200" w:rsidRPr="007B0275">
        <w:rPr>
          <w:rFonts w:ascii="Times New Roman" w:hAnsi="Times New Roman" w:hint="eastAsia"/>
          <w:kern w:val="0"/>
          <w:sz w:val="24"/>
          <w:szCs w:val="24"/>
        </w:rPr>
        <w:t>.</w:t>
      </w:r>
      <w:r w:rsidR="00283200" w:rsidRPr="007B0275">
        <w:rPr>
          <w:rFonts w:ascii="Times New Roman" w:hAnsi="Times New Roman" w:hint="eastAsia"/>
          <w:color w:val="FF0000"/>
          <w:kern w:val="0"/>
          <w:sz w:val="24"/>
          <w:szCs w:val="24"/>
        </w:rPr>
        <w:t xml:space="preserve"> </w:t>
      </w:r>
      <w:r w:rsidRPr="007B0275">
        <w:rPr>
          <w:rFonts w:ascii="Times New Roman" w:hAnsi="Times New Roman" w:hint="eastAsia"/>
          <w:kern w:val="0"/>
          <w:sz w:val="24"/>
          <w:szCs w:val="24"/>
        </w:rPr>
        <w:t>For the development of Paraguay</w:t>
      </w:r>
      <w:r w:rsidRPr="007B0275">
        <w:rPr>
          <w:rFonts w:ascii="Times New Roman" w:hAnsi="Times New Roman"/>
          <w:kern w:val="0"/>
          <w:sz w:val="24"/>
          <w:szCs w:val="24"/>
        </w:rPr>
        <w:t>’</w:t>
      </w:r>
      <w:r w:rsidRPr="007B0275">
        <w:rPr>
          <w:rFonts w:ascii="Times New Roman" w:hAnsi="Times New Roman" w:hint="eastAsia"/>
          <w:kern w:val="0"/>
          <w:sz w:val="24"/>
          <w:szCs w:val="24"/>
        </w:rPr>
        <w:t xml:space="preserve">s STI, IDB approved of a $6.5 million loan for a program supporting the </w:t>
      </w:r>
      <w:r w:rsidRPr="007B0275">
        <w:rPr>
          <w:rFonts w:ascii="Times New Roman" w:hAnsi="Times New Roman"/>
          <w:kern w:val="0"/>
          <w:sz w:val="24"/>
          <w:szCs w:val="24"/>
        </w:rPr>
        <w:t>‘</w:t>
      </w:r>
      <w:r w:rsidRPr="007B0275">
        <w:rPr>
          <w:rFonts w:ascii="Times New Roman" w:hAnsi="Times New Roman" w:hint="eastAsia"/>
          <w:kern w:val="0"/>
          <w:sz w:val="24"/>
          <w:szCs w:val="24"/>
        </w:rPr>
        <w:t>Development of Science, Technology and Innovation (PR0126)</w:t>
      </w:r>
      <w:r w:rsidRPr="007B0275">
        <w:rPr>
          <w:rFonts w:ascii="Times New Roman" w:hAnsi="Times New Roman"/>
          <w:kern w:val="0"/>
          <w:sz w:val="24"/>
          <w:szCs w:val="24"/>
        </w:rPr>
        <w:t>’</w:t>
      </w:r>
      <w:r w:rsidRPr="007B0275">
        <w:rPr>
          <w:rFonts w:ascii="Times New Roman" w:hAnsi="Times New Roman" w:hint="eastAsia"/>
          <w:kern w:val="0"/>
          <w:sz w:val="24"/>
          <w:szCs w:val="24"/>
        </w:rPr>
        <w:t xml:space="preserve"> in 2005, and CONACYT was in charge of the </w:t>
      </w:r>
      <w:r w:rsidR="00447784">
        <w:rPr>
          <w:rFonts w:ascii="Times New Roman" w:hAnsi="Times New Roman"/>
          <w:kern w:val="0"/>
          <w:sz w:val="24"/>
          <w:szCs w:val="24"/>
        </w:rPr>
        <w:t xml:space="preserve">execution of this </w:t>
      </w:r>
      <w:r w:rsidRPr="007B0275">
        <w:rPr>
          <w:rFonts w:ascii="Times New Roman" w:hAnsi="Times New Roman" w:hint="eastAsia"/>
          <w:kern w:val="0"/>
          <w:sz w:val="24"/>
          <w:szCs w:val="24"/>
        </w:rPr>
        <w:t>loan program to enhance the country</w:t>
      </w:r>
      <w:r w:rsidRPr="007B0275">
        <w:rPr>
          <w:rFonts w:ascii="Times New Roman" w:hAnsi="Times New Roman"/>
          <w:kern w:val="0"/>
          <w:sz w:val="24"/>
          <w:szCs w:val="24"/>
        </w:rPr>
        <w:t>’</w:t>
      </w:r>
      <w:r w:rsidRPr="007B0275">
        <w:rPr>
          <w:rFonts w:ascii="Times New Roman" w:hAnsi="Times New Roman" w:hint="eastAsia"/>
          <w:kern w:val="0"/>
          <w:sz w:val="24"/>
          <w:szCs w:val="24"/>
        </w:rPr>
        <w:t>s research and innovation capacity.</w:t>
      </w:r>
      <w:r w:rsidR="00DA5782" w:rsidRPr="00DA5782">
        <w:rPr>
          <w:rFonts w:ascii="Times New Roman" w:hAnsi="Times New Roman"/>
          <w:kern w:val="0"/>
          <w:sz w:val="28"/>
          <w:szCs w:val="24"/>
        </w:rPr>
        <w:t xml:space="preserve"> </w:t>
      </w:r>
      <w:r w:rsidR="00DA5782" w:rsidRPr="00DA5782">
        <w:rPr>
          <w:rFonts w:ascii="Times New Roman" w:hAnsi="Times New Roman"/>
          <w:sz w:val="22"/>
        </w:rPr>
        <w:t xml:space="preserve">A second loan program (PR-L1070), known as PROINNOVA for a total of $10 million was approved by the Bank in November 2015. The loan contract for this second program is pending ratification by the National Congress according to the national procedures. CONACYT will be also the executing authority of </w:t>
      </w:r>
      <w:r w:rsidR="00DA5782" w:rsidRPr="00DA5782">
        <w:rPr>
          <w:rFonts w:ascii="Times New Roman" w:hAnsi="Times New Roman"/>
          <w:sz w:val="22"/>
        </w:rPr>
        <w:lastRenderedPageBreak/>
        <w:t>PROINNOVA.</w:t>
      </w:r>
      <w:r w:rsidR="00DA5782" w:rsidRPr="00DA5782">
        <w:rPr>
          <w:rFonts w:ascii="Times New Roman" w:hAnsi="Times New Roman"/>
          <w:kern w:val="0"/>
          <w:sz w:val="28"/>
          <w:szCs w:val="24"/>
        </w:rPr>
        <w:t xml:space="preserve"> </w:t>
      </w:r>
      <w:r w:rsidRPr="007B0275">
        <w:rPr>
          <w:rFonts w:ascii="Times New Roman" w:hAnsi="Times New Roman" w:hint="eastAsia"/>
          <w:kern w:val="0"/>
          <w:sz w:val="24"/>
          <w:szCs w:val="24"/>
        </w:rPr>
        <w:t>However, regardless of support from IDB, CONACYT still need to develop institutional capacities in key area</w:t>
      </w:r>
      <w:r w:rsidR="00F16E72">
        <w:rPr>
          <w:rFonts w:ascii="Times New Roman" w:hAnsi="Times New Roman"/>
          <w:kern w:val="0"/>
          <w:sz w:val="24"/>
          <w:szCs w:val="24"/>
        </w:rPr>
        <w:t>s</w:t>
      </w:r>
      <w:r w:rsidRPr="007B0275">
        <w:rPr>
          <w:rFonts w:ascii="Times New Roman" w:hAnsi="Times New Roman" w:hint="eastAsia"/>
          <w:kern w:val="0"/>
          <w:sz w:val="24"/>
          <w:szCs w:val="24"/>
        </w:rPr>
        <w:t xml:space="preserve"> such as policy planning, information systems, human capital and program evaluation, in particular regarding to how to encourage GRIs to transfer technology to the productive sector and how to promote business innovation</w:t>
      </w:r>
      <w:r w:rsidR="00F16E72">
        <w:rPr>
          <w:rStyle w:val="a6"/>
          <w:rFonts w:ascii="Times New Roman" w:hAnsi="Times New Roman"/>
          <w:kern w:val="0"/>
          <w:sz w:val="24"/>
          <w:szCs w:val="24"/>
        </w:rPr>
        <w:footnoteReference w:id="1"/>
      </w:r>
      <w:r w:rsidRPr="007B0275">
        <w:rPr>
          <w:rFonts w:ascii="Times New Roman" w:hAnsi="Times New Roman" w:hint="eastAsia"/>
          <w:kern w:val="0"/>
          <w:sz w:val="24"/>
          <w:szCs w:val="24"/>
        </w:rPr>
        <w:t xml:space="preserve">. </w:t>
      </w:r>
    </w:p>
    <w:p w:rsidR="00647A34" w:rsidRPr="007B0275" w:rsidRDefault="00647A34" w:rsidP="00647A34">
      <w:pPr>
        <w:rPr>
          <w:rFonts w:ascii="Times New Roman" w:hAnsi="Times New Roman"/>
          <w:color w:val="4F81BD" w:themeColor="accent1"/>
          <w:kern w:val="0"/>
          <w:sz w:val="24"/>
          <w:szCs w:val="24"/>
        </w:rPr>
      </w:pPr>
    </w:p>
    <w:p w:rsidR="00647A34" w:rsidRPr="007B0275" w:rsidRDefault="00647A34" w:rsidP="00647A34">
      <w:pPr>
        <w:pStyle w:val="a4"/>
        <w:numPr>
          <w:ilvl w:val="0"/>
          <w:numId w:val="10"/>
        </w:numPr>
        <w:spacing w:line="160" w:lineRule="atLeast"/>
        <w:ind w:leftChars="0" w:left="0" w:firstLine="0"/>
        <w:rPr>
          <w:rFonts w:ascii="Times New Roman" w:hAnsi="Times New Roman"/>
          <w:kern w:val="0"/>
          <w:sz w:val="24"/>
          <w:szCs w:val="24"/>
        </w:rPr>
      </w:pPr>
      <w:r w:rsidRPr="007B0275">
        <w:rPr>
          <w:rFonts w:ascii="Times New Roman" w:hAnsi="Times New Roman" w:hint="eastAsia"/>
          <w:kern w:val="0"/>
          <w:sz w:val="24"/>
          <w:szCs w:val="24"/>
        </w:rPr>
        <w:t xml:space="preserve">The Korean innovation system is </w:t>
      </w:r>
      <w:r w:rsidRPr="007B0275">
        <w:rPr>
          <w:rFonts w:ascii="Times New Roman" w:hAnsi="Times New Roman"/>
          <w:kern w:val="0"/>
          <w:sz w:val="24"/>
          <w:szCs w:val="24"/>
        </w:rPr>
        <w:t xml:space="preserve">extensive and in many respects highly developed. </w:t>
      </w:r>
      <w:r w:rsidRPr="007B0275">
        <w:rPr>
          <w:rFonts w:ascii="Times New Roman" w:hAnsi="Times New Roman" w:hint="eastAsia"/>
          <w:kern w:val="0"/>
          <w:sz w:val="24"/>
          <w:szCs w:val="24"/>
        </w:rPr>
        <w:t>That system has been one of the underpinning of Korea</w:t>
      </w:r>
      <w:r w:rsidRPr="007B0275">
        <w:rPr>
          <w:rFonts w:ascii="Times New Roman" w:hAnsi="Times New Roman"/>
          <w:kern w:val="0"/>
          <w:sz w:val="24"/>
          <w:szCs w:val="24"/>
        </w:rPr>
        <w:t>’</w:t>
      </w:r>
      <w:r w:rsidRPr="007B0275">
        <w:rPr>
          <w:rFonts w:ascii="Times New Roman" w:hAnsi="Times New Roman" w:hint="eastAsia"/>
          <w:kern w:val="0"/>
          <w:sz w:val="24"/>
          <w:szCs w:val="24"/>
        </w:rPr>
        <w:t xml:space="preserve">s rapid </w:t>
      </w:r>
      <w:r w:rsidRPr="007B0275">
        <w:rPr>
          <w:rFonts w:ascii="Times New Roman" w:hAnsi="Times New Roman"/>
          <w:kern w:val="0"/>
          <w:sz w:val="24"/>
          <w:szCs w:val="24"/>
        </w:rPr>
        <w:t>industrialization</w:t>
      </w:r>
      <w:r w:rsidRPr="007B0275">
        <w:rPr>
          <w:rFonts w:ascii="Times New Roman" w:hAnsi="Times New Roman" w:hint="eastAsia"/>
          <w:kern w:val="0"/>
          <w:sz w:val="24"/>
          <w:szCs w:val="24"/>
        </w:rPr>
        <w:t xml:space="preserve">. From the middle of 1960s, several GRIs were established, such as the Korea Institutes of Science and Technology. The GRIs of Korea aimed to carry out R&amp;D in key technological fields, with a view to supporting the industrial </w:t>
      </w:r>
      <w:r w:rsidRPr="007B0275">
        <w:rPr>
          <w:rFonts w:ascii="Times New Roman" w:hAnsi="Times New Roman"/>
          <w:kern w:val="0"/>
          <w:sz w:val="24"/>
          <w:szCs w:val="24"/>
        </w:rPr>
        <w:t>upgrading</w:t>
      </w:r>
      <w:r w:rsidRPr="007B0275">
        <w:rPr>
          <w:rFonts w:ascii="Times New Roman" w:hAnsi="Times New Roman" w:hint="eastAsia"/>
          <w:kern w:val="0"/>
          <w:sz w:val="24"/>
          <w:szCs w:val="24"/>
        </w:rPr>
        <w:t xml:space="preserve"> strategy. The most of NFAs, such as Korea Institute for Advancement of Technology and National Research Foundation, were established under Article 38-1 of the Industrial Technology Innovation Promotion Act to </w:t>
      </w:r>
      <w:r w:rsidRPr="007B0275">
        <w:rPr>
          <w:rFonts w:ascii="Times New Roman" w:hAnsi="Times New Roman"/>
          <w:kern w:val="0"/>
          <w:sz w:val="24"/>
          <w:szCs w:val="24"/>
        </w:rPr>
        <w:t>efficiently</w:t>
      </w:r>
      <w:r w:rsidRPr="007B0275">
        <w:rPr>
          <w:rFonts w:ascii="Times New Roman" w:hAnsi="Times New Roman" w:hint="eastAsia"/>
          <w:kern w:val="0"/>
          <w:sz w:val="24"/>
          <w:szCs w:val="24"/>
        </w:rPr>
        <w:t xml:space="preserve"> and systematically promote industrial innovations and to support policy development in industrial technology in 2009. </w:t>
      </w:r>
    </w:p>
    <w:p w:rsidR="00647A34" w:rsidRPr="00D31AE2" w:rsidRDefault="00647A34" w:rsidP="00647A34">
      <w:pPr>
        <w:rPr>
          <w:rFonts w:ascii="Times New Roman" w:hAnsi="Times New Roman"/>
          <w:color w:val="4F81BD" w:themeColor="accent1"/>
          <w:kern w:val="0"/>
          <w:sz w:val="24"/>
          <w:szCs w:val="24"/>
        </w:rPr>
      </w:pPr>
    </w:p>
    <w:p w:rsidR="00647A34" w:rsidRPr="00143A4F" w:rsidRDefault="00647A34" w:rsidP="00647A34">
      <w:pPr>
        <w:pStyle w:val="a4"/>
        <w:numPr>
          <w:ilvl w:val="0"/>
          <w:numId w:val="10"/>
        </w:numPr>
        <w:spacing w:line="160" w:lineRule="atLeast"/>
        <w:ind w:leftChars="0" w:left="0" w:firstLine="0"/>
        <w:rPr>
          <w:rFonts w:ascii="Times New Roman" w:hAnsi="Times New Roman"/>
          <w:sz w:val="24"/>
          <w:szCs w:val="24"/>
        </w:rPr>
      </w:pPr>
      <w:r w:rsidRPr="00143A4F">
        <w:rPr>
          <w:rFonts w:ascii="Times New Roman" w:hAnsi="Times New Roman" w:hint="eastAsia"/>
          <w:kern w:val="0"/>
          <w:sz w:val="24"/>
          <w:szCs w:val="24"/>
        </w:rPr>
        <w:t>To share Korea</w:t>
      </w:r>
      <w:r w:rsidRPr="00143A4F">
        <w:rPr>
          <w:rFonts w:ascii="Times New Roman" w:hAnsi="Times New Roman" w:hint="eastAsia"/>
          <w:kern w:val="0"/>
          <w:sz w:val="24"/>
          <w:szCs w:val="24"/>
        </w:rPr>
        <w:t>’</w:t>
      </w:r>
      <w:r w:rsidRPr="00143A4F">
        <w:rPr>
          <w:rFonts w:ascii="Times New Roman" w:hAnsi="Times New Roman" w:hint="eastAsia"/>
          <w:kern w:val="0"/>
          <w:sz w:val="24"/>
          <w:szCs w:val="24"/>
        </w:rPr>
        <w:t xml:space="preserve">s best practices in more depth, the Korea EXIMbank and IDB </w:t>
      </w:r>
      <w:r w:rsidRPr="00143A4F">
        <w:rPr>
          <w:rFonts w:ascii="Times New Roman" w:hAnsi="Times New Roman"/>
          <w:kern w:val="0"/>
          <w:sz w:val="24"/>
          <w:szCs w:val="24"/>
        </w:rPr>
        <w:t xml:space="preserve">with the </w:t>
      </w:r>
      <w:r>
        <w:rPr>
          <w:rFonts w:ascii="Times New Roman" w:hAnsi="Times New Roman" w:hint="eastAsia"/>
          <w:sz w:val="24"/>
          <w:szCs w:val="24"/>
        </w:rPr>
        <w:t>GoP</w:t>
      </w:r>
      <w:r w:rsidRPr="00143A4F">
        <w:rPr>
          <w:rFonts w:ascii="Times New Roman" w:hAnsi="Times New Roman"/>
          <w:kern w:val="0"/>
          <w:sz w:val="24"/>
          <w:szCs w:val="24"/>
        </w:rPr>
        <w:t xml:space="preserve"> </w:t>
      </w:r>
      <w:r w:rsidRPr="00143A4F">
        <w:rPr>
          <w:rFonts w:ascii="Times New Roman" w:hAnsi="Times New Roman" w:hint="eastAsia"/>
          <w:kern w:val="0"/>
          <w:sz w:val="24"/>
          <w:szCs w:val="24"/>
        </w:rPr>
        <w:t xml:space="preserve">agreed to conduct the KSP Joint Consulting Project on </w:t>
      </w:r>
      <w:r w:rsidRPr="00143A4F">
        <w:rPr>
          <w:rFonts w:ascii="Times New Roman" w:hAnsi="Times New Roman"/>
          <w:kern w:val="0"/>
          <w:sz w:val="24"/>
          <w:szCs w:val="24"/>
        </w:rPr>
        <w:t>improving capabilities of national innovation system in Paraguay</w:t>
      </w:r>
      <w:r w:rsidRPr="00143A4F">
        <w:rPr>
          <w:rFonts w:ascii="Times New Roman" w:hAnsi="Times New Roman" w:hint="eastAsia"/>
          <w:kern w:val="0"/>
          <w:sz w:val="24"/>
          <w:szCs w:val="24"/>
        </w:rPr>
        <w:t xml:space="preserve">. This project will help Paraguay to scale up their NFAs and </w:t>
      </w:r>
      <w:r>
        <w:rPr>
          <w:rFonts w:ascii="Times New Roman" w:hAnsi="Times New Roman" w:hint="eastAsia"/>
          <w:kern w:val="0"/>
          <w:sz w:val="24"/>
          <w:szCs w:val="24"/>
        </w:rPr>
        <w:t>GRI</w:t>
      </w:r>
      <w:r w:rsidRPr="00143A4F">
        <w:rPr>
          <w:rFonts w:ascii="Times New Roman" w:hAnsi="Times New Roman" w:hint="eastAsia"/>
          <w:kern w:val="0"/>
          <w:sz w:val="24"/>
          <w:szCs w:val="24"/>
        </w:rPr>
        <w:t xml:space="preserve">s for the development of </w:t>
      </w:r>
      <w:r>
        <w:rPr>
          <w:rFonts w:ascii="Times New Roman" w:hAnsi="Times New Roman" w:hint="eastAsia"/>
          <w:kern w:val="0"/>
          <w:sz w:val="24"/>
          <w:szCs w:val="24"/>
        </w:rPr>
        <w:t>STI</w:t>
      </w:r>
      <w:r w:rsidRPr="00143A4F">
        <w:rPr>
          <w:rFonts w:ascii="Times New Roman" w:hAnsi="Times New Roman" w:hint="eastAsia"/>
          <w:kern w:val="0"/>
          <w:sz w:val="24"/>
          <w:szCs w:val="24"/>
        </w:rPr>
        <w:t>, which will eventually support to raise Paraguay</w:t>
      </w:r>
      <w:r w:rsidRPr="00143A4F">
        <w:rPr>
          <w:rFonts w:ascii="Times New Roman" w:hAnsi="Times New Roman"/>
          <w:kern w:val="0"/>
          <w:sz w:val="24"/>
          <w:szCs w:val="24"/>
        </w:rPr>
        <w:t>’</w:t>
      </w:r>
      <w:r w:rsidRPr="00143A4F">
        <w:rPr>
          <w:rFonts w:ascii="Times New Roman" w:hAnsi="Times New Roman" w:hint="eastAsia"/>
          <w:kern w:val="0"/>
          <w:sz w:val="24"/>
          <w:szCs w:val="24"/>
        </w:rPr>
        <w:t>s national competitiveness. The Korea EXIMbank will be in charge of preparation and implementation of the Project in active cooperation with the IDB.</w:t>
      </w:r>
    </w:p>
    <w:p w:rsidR="00647A34" w:rsidRDefault="00647A34" w:rsidP="00647A34">
      <w:pPr>
        <w:pStyle w:val="a4"/>
        <w:spacing w:line="160" w:lineRule="atLeast"/>
        <w:ind w:leftChars="0" w:left="0"/>
        <w:rPr>
          <w:rFonts w:ascii="Times New Roman" w:hAnsi="Times New Roman"/>
          <w:b/>
          <w:sz w:val="24"/>
          <w:szCs w:val="24"/>
        </w:rPr>
      </w:pPr>
    </w:p>
    <w:p w:rsidR="00647A34" w:rsidRPr="00A955E0" w:rsidRDefault="00647A34" w:rsidP="00647A34">
      <w:pPr>
        <w:pStyle w:val="a4"/>
        <w:spacing w:line="160" w:lineRule="atLeast"/>
        <w:ind w:leftChars="0" w:left="0"/>
        <w:rPr>
          <w:rFonts w:ascii="Times New Roman" w:hAnsi="Times New Roman"/>
          <w:b/>
          <w:sz w:val="24"/>
          <w:szCs w:val="24"/>
        </w:rPr>
      </w:pPr>
    </w:p>
    <w:p w:rsidR="00647A34" w:rsidRPr="00A955E0" w:rsidRDefault="00647A34" w:rsidP="00647A34">
      <w:pPr>
        <w:pStyle w:val="a4"/>
        <w:numPr>
          <w:ilvl w:val="0"/>
          <w:numId w:val="2"/>
        </w:numPr>
        <w:spacing w:line="160" w:lineRule="atLeast"/>
        <w:ind w:leftChars="0"/>
        <w:outlineLvl w:val="0"/>
        <w:rPr>
          <w:rFonts w:ascii="Times New Roman" w:hAnsi="Times New Roman"/>
          <w:b/>
          <w:sz w:val="24"/>
          <w:szCs w:val="24"/>
        </w:rPr>
      </w:pPr>
      <w:bookmarkStart w:id="2" w:name="_Toc416854010"/>
      <w:r w:rsidRPr="00A955E0">
        <w:rPr>
          <w:rFonts w:ascii="Times New Roman" w:hAnsi="Times New Roman"/>
          <w:b/>
          <w:sz w:val="24"/>
          <w:szCs w:val="24"/>
        </w:rPr>
        <w:t>Project Overview</w:t>
      </w:r>
      <w:bookmarkEnd w:id="2"/>
    </w:p>
    <w:p w:rsidR="00647A34" w:rsidRPr="00A955E0" w:rsidRDefault="00647A34" w:rsidP="00647A34">
      <w:pPr>
        <w:spacing w:line="160" w:lineRule="atLeast"/>
        <w:rPr>
          <w:rFonts w:ascii="Times New Roman" w:hAnsi="Times New Roman"/>
          <w:b/>
          <w:sz w:val="24"/>
          <w:szCs w:val="24"/>
        </w:rPr>
      </w:pPr>
    </w:p>
    <w:p w:rsidR="00647A34" w:rsidRPr="00D679C3" w:rsidRDefault="00647A34" w:rsidP="00647A34">
      <w:pPr>
        <w:pStyle w:val="a4"/>
        <w:numPr>
          <w:ilvl w:val="0"/>
          <w:numId w:val="3"/>
        </w:numPr>
        <w:ind w:leftChars="0" w:left="709" w:hanging="709"/>
        <w:outlineLvl w:val="1"/>
        <w:rPr>
          <w:rFonts w:ascii="Times New Roman" w:hAnsi="Times New Roman"/>
          <w:b/>
          <w:sz w:val="24"/>
          <w:szCs w:val="24"/>
        </w:rPr>
      </w:pPr>
      <w:bookmarkStart w:id="3" w:name="_Toc416854011"/>
      <w:r w:rsidRPr="00D679C3">
        <w:rPr>
          <w:rFonts w:ascii="Times New Roman" w:hAnsi="Times New Roman"/>
          <w:b/>
          <w:sz w:val="24"/>
          <w:szCs w:val="24"/>
        </w:rPr>
        <w:t>Impact</w:t>
      </w:r>
      <w:bookmarkEnd w:id="3"/>
    </w:p>
    <w:p w:rsidR="00647A34" w:rsidRPr="00D679C3" w:rsidRDefault="00647A34" w:rsidP="00647A34">
      <w:pPr>
        <w:pStyle w:val="a4"/>
        <w:ind w:leftChars="0" w:left="360"/>
        <w:outlineLvl w:val="1"/>
        <w:rPr>
          <w:rFonts w:ascii="Times New Roman" w:hAnsi="Times New Roman"/>
          <w:b/>
          <w:sz w:val="24"/>
          <w:szCs w:val="24"/>
        </w:rPr>
      </w:pPr>
    </w:p>
    <w:p w:rsidR="008025D1" w:rsidRPr="00EC42E2" w:rsidRDefault="00647A34" w:rsidP="008025D1">
      <w:pPr>
        <w:pStyle w:val="a4"/>
        <w:numPr>
          <w:ilvl w:val="0"/>
          <w:numId w:val="10"/>
        </w:numPr>
        <w:spacing w:line="160" w:lineRule="atLeast"/>
        <w:ind w:leftChars="0" w:left="0" w:firstLine="0"/>
        <w:rPr>
          <w:rFonts w:ascii="Times New Roman" w:hAnsi="Times New Roman"/>
          <w:sz w:val="24"/>
          <w:szCs w:val="24"/>
        </w:rPr>
      </w:pPr>
      <w:r w:rsidRPr="00D679C3">
        <w:rPr>
          <w:rFonts w:ascii="Times New Roman" w:hAnsi="Times New Roman" w:hint="eastAsia"/>
          <w:kern w:val="0"/>
          <w:sz w:val="24"/>
          <w:szCs w:val="24"/>
        </w:rPr>
        <w:t xml:space="preserve">The KSP-IDB Joint Consulting Project aims </w:t>
      </w:r>
      <w:r>
        <w:rPr>
          <w:rFonts w:ascii="Times New Roman" w:hAnsi="Times New Roman" w:hint="eastAsia"/>
          <w:sz w:val="24"/>
          <w:szCs w:val="24"/>
        </w:rPr>
        <w:t xml:space="preserve">to build institutional capacity </w:t>
      </w:r>
      <w:r w:rsidR="00D601FB">
        <w:rPr>
          <w:rFonts w:ascii="Times New Roman" w:hAnsi="Times New Roman"/>
          <w:sz w:val="24"/>
          <w:szCs w:val="24"/>
        </w:rPr>
        <w:t xml:space="preserve">of the </w:t>
      </w:r>
      <w:r>
        <w:rPr>
          <w:rFonts w:ascii="Times New Roman" w:hAnsi="Times New Roman" w:hint="eastAsia"/>
          <w:sz w:val="24"/>
          <w:szCs w:val="24"/>
        </w:rPr>
        <w:t xml:space="preserve">overall national innovation system </w:t>
      </w:r>
      <w:r w:rsidR="00D601FB">
        <w:rPr>
          <w:rFonts w:ascii="Times New Roman" w:hAnsi="Times New Roman"/>
          <w:sz w:val="24"/>
          <w:szCs w:val="24"/>
        </w:rPr>
        <w:t xml:space="preserve">of </w:t>
      </w:r>
      <w:r>
        <w:rPr>
          <w:rFonts w:ascii="Times New Roman" w:hAnsi="Times New Roman" w:hint="eastAsia"/>
          <w:sz w:val="24"/>
          <w:szCs w:val="24"/>
        </w:rPr>
        <w:t>Paraguay for raising the national competitiveness</w:t>
      </w:r>
      <w:r w:rsidR="00D601FB">
        <w:rPr>
          <w:rFonts w:ascii="Times New Roman" w:hAnsi="Times New Roman"/>
          <w:sz w:val="24"/>
          <w:szCs w:val="24"/>
        </w:rPr>
        <w:t xml:space="preserve"> and sustainable productivity growth</w:t>
      </w:r>
      <w:r w:rsidRPr="00D679C3">
        <w:rPr>
          <w:rFonts w:ascii="Times New Roman" w:hAnsi="Times New Roman"/>
          <w:sz w:val="24"/>
          <w:szCs w:val="24"/>
        </w:rPr>
        <w:t xml:space="preserve">. </w:t>
      </w:r>
    </w:p>
    <w:p w:rsidR="00D37F93" w:rsidRPr="0014037B" w:rsidRDefault="00D37F93" w:rsidP="00647A34">
      <w:pPr>
        <w:pStyle w:val="a4"/>
        <w:ind w:leftChars="0" w:left="360"/>
        <w:outlineLvl w:val="1"/>
        <w:rPr>
          <w:rFonts w:ascii="Times New Roman" w:hAnsi="Times New Roman"/>
          <w:b/>
          <w:sz w:val="24"/>
          <w:szCs w:val="24"/>
        </w:rPr>
      </w:pPr>
    </w:p>
    <w:p w:rsidR="00647A34" w:rsidRPr="00D679C3" w:rsidRDefault="00647A34" w:rsidP="00647A34">
      <w:pPr>
        <w:pStyle w:val="a4"/>
        <w:numPr>
          <w:ilvl w:val="0"/>
          <w:numId w:val="3"/>
        </w:numPr>
        <w:ind w:leftChars="0" w:left="709" w:hanging="709"/>
        <w:outlineLvl w:val="1"/>
        <w:rPr>
          <w:rFonts w:ascii="Times New Roman" w:hAnsi="Times New Roman"/>
          <w:b/>
          <w:sz w:val="24"/>
          <w:szCs w:val="24"/>
        </w:rPr>
      </w:pPr>
      <w:bookmarkStart w:id="4" w:name="_Toc416854012"/>
      <w:r w:rsidRPr="00D679C3">
        <w:rPr>
          <w:rFonts w:ascii="Times New Roman" w:hAnsi="Times New Roman" w:hint="eastAsia"/>
          <w:b/>
          <w:sz w:val="24"/>
          <w:szCs w:val="24"/>
        </w:rPr>
        <w:t>Outcome</w:t>
      </w:r>
      <w:bookmarkEnd w:id="4"/>
    </w:p>
    <w:p w:rsidR="00647A34" w:rsidRPr="00D679C3" w:rsidRDefault="00647A34" w:rsidP="00647A34">
      <w:pPr>
        <w:rPr>
          <w:rFonts w:ascii="Times New Roman" w:hAnsi="Times New Roman"/>
          <w:szCs w:val="20"/>
        </w:rPr>
      </w:pPr>
    </w:p>
    <w:p w:rsidR="00647A34" w:rsidRPr="00D679C3" w:rsidRDefault="00647A34" w:rsidP="00647A34">
      <w:pPr>
        <w:pStyle w:val="a4"/>
        <w:numPr>
          <w:ilvl w:val="0"/>
          <w:numId w:val="10"/>
        </w:numPr>
        <w:spacing w:line="160" w:lineRule="atLeast"/>
        <w:ind w:leftChars="0" w:left="0" w:firstLine="0"/>
        <w:rPr>
          <w:rFonts w:ascii="Times New Roman" w:hAnsi="Times New Roman"/>
          <w:b/>
          <w:sz w:val="24"/>
          <w:szCs w:val="24"/>
        </w:rPr>
      </w:pPr>
      <w:r w:rsidRPr="00D679C3">
        <w:rPr>
          <w:rFonts w:ascii="Times New Roman" w:hAnsi="Times New Roman" w:hint="eastAsia"/>
          <w:kern w:val="0"/>
          <w:sz w:val="24"/>
          <w:szCs w:val="24"/>
        </w:rPr>
        <w:t xml:space="preserve">The outcome of the Project is to </w:t>
      </w:r>
      <w:r>
        <w:rPr>
          <w:rFonts w:ascii="Times New Roman" w:hAnsi="Times New Roman" w:hint="eastAsia"/>
          <w:kern w:val="0"/>
          <w:sz w:val="24"/>
          <w:szCs w:val="24"/>
        </w:rPr>
        <w:t>reinforce</w:t>
      </w:r>
      <w:r>
        <w:rPr>
          <w:rFonts w:ascii="Times New Roman" w:hAnsi="Times New Roman" w:hint="eastAsia"/>
          <w:sz w:val="24"/>
          <w:szCs w:val="24"/>
        </w:rPr>
        <w:t xml:space="preserve"> capabilities of NFAs and GRIs for improving </w:t>
      </w:r>
      <w:r w:rsidR="00D601FB">
        <w:rPr>
          <w:rFonts w:ascii="Times New Roman" w:hAnsi="Times New Roman"/>
          <w:sz w:val="24"/>
          <w:szCs w:val="24"/>
        </w:rPr>
        <w:t xml:space="preserve">the effectiveness of the </w:t>
      </w:r>
      <w:r>
        <w:rPr>
          <w:rFonts w:ascii="Times New Roman" w:hAnsi="Times New Roman" w:hint="eastAsia"/>
          <w:sz w:val="24"/>
          <w:szCs w:val="24"/>
        </w:rPr>
        <w:t>science and technology innovation system in Paraguay.</w:t>
      </w:r>
    </w:p>
    <w:p w:rsidR="00647A34" w:rsidRPr="0014037B" w:rsidRDefault="00647A34" w:rsidP="00647A34">
      <w:pPr>
        <w:pStyle w:val="a4"/>
        <w:spacing w:line="160" w:lineRule="atLeast"/>
        <w:ind w:leftChars="0" w:left="0"/>
        <w:rPr>
          <w:rFonts w:ascii="Times New Roman" w:hAnsi="Times New Roman"/>
          <w:b/>
          <w:sz w:val="24"/>
          <w:szCs w:val="24"/>
        </w:rPr>
      </w:pPr>
    </w:p>
    <w:p w:rsidR="00647A34" w:rsidRPr="00D679C3" w:rsidRDefault="00647A34" w:rsidP="00647A34">
      <w:pPr>
        <w:pStyle w:val="a4"/>
        <w:numPr>
          <w:ilvl w:val="0"/>
          <w:numId w:val="3"/>
        </w:numPr>
        <w:tabs>
          <w:tab w:val="left" w:pos="709"/>
        </w:tabs>
        <w:ind w:leftChars="0" w:left="709" w:hanging="709"/>
        <w:outlineLvl w:val="1"/>
        <w:rPr>
          <w:rFonts w:ascii="Times New Roman" w:hAnsi="Times New Roman"/>
          <w:b/>
          <w:sz w:val="24"/>
          <w:szCs w:val="24"/>
        </w:rPr>
      </w:pPr>
      <w:bookmarkStart w:id="5" w:name="_Toc416854013"/>
      <w:r w:rsidRPr="00D679C3">
        <w:rPr>
          <w:rFonts w:ascii="Times New Roman" w:hAnsi="Times New Roman"/>
          <w:b/>
          <w:sz w:val="24"/>
          <w:szCs w:val="24"/>
        </w:rPr>
        <w:t>Outputs</w:t>
      </w:r>
      <w:bookmarkEnd w:id="5"/>
    </w:p>
    <w:p w:rsidR="00647A34" w:rsidRPr="00D679C3" w:rsidRDefault="00647A34" w:rsidP="00647A34">
      <w:pPr>
        <w:widowControl/>
        <w:wordWrap/>
        <w:autoSpaceDE/>
        <w:autoSpaceDN/>
        <w:spacing w:line="160" w:lineRule="atLeast"/>
        <w:rPr>
          <w:rFonts w:ascii="Times New Roman" w:hAnsi="Times New Roman"/>
          <w:sz w:val="24"/>
          <w:szCs w:val="24"/>
        </w:rPr>
      </w:pPr>
    </w:p>
    <w:p w:rsidR="00647A34" w:rsidRDefault="00647A34" w:rsidP="00F51123">
      <w:pPr>
        <w:pStyle w:val="a4"/>
        <w:numPr>
          <w:ilvl w:val="0"/>
          <w:numId w:val="10"/>
        </w:numPr>
        <w:spacing w:line="160" w:lineRule="atLeast"/>
        <w:ind w:leftChars="0" w:left="0" w:firstLine="0"/>
        <w:rPr>
          <w:rFonts w:ascii="Times New Roman" w:hAnsi="Times New Roman"/>
          <w:sz w:val="24"/>
          <w:szCs w:val="24"/>
        </w:rPr>
      </w:pPr>
      <w:r w:rsidRPr="0084264A">
        <w:rPr>
          <w:rFonts w:ascii="Times New Roman" w:eastAsia="Malgun Gothic" w:hAnsi="Times New Roman" w:hint="eastAsia"/>
          <w:kern w:val="0"/>
          <w:sz w:val="24"/>
          <w:szCs w:val="24"/>
        </w:rPr>
        <w:t>The outputs of the project will be (</w:t>
      </w:r>
      <w:proofErr w:type="spellStart"/>
      <w:r w:rsidRPr="0084264A">
        <w:rPr>
          <w:rFonts w:ascii="Times New Roman" w:eastAsia="Malgun Gothic" w:hAnsi="Times New Roman" w:hint="eastAsia"/>
          <w:kern w:val="0"/>
          <w:sz w:val="24"/>
          <w:szCs w:val="24"/>
        </w:rPr>
        <w:t>i</w:t>
      </w:r>
      <w:proofErr w:type="spellEnd"/>
      <w:r w:rsidRPr="0084264A">
        <w:rPr>
          <w:rFonts w:ascii="Times New Roman" w:eastAsia="Malgun Gothic" w:hAnsi="Times New Roman" w:hint="eastAsia"/>
          <w:kern w:val="0"/>
          <w:sz w:val="24"/>
          <w:szCs w:val="24"/>
        </w:rPr>
        <w:t xml:space="preserve">) Diagnostic study on the current situation of </w:t>
      </w:r>
      <w:r>
        <w:rPr>
          <w:rFonts w:ascii="Times New Roman" w:hAnsi="Times New Roman" w:hint="eastAsia"/>
          <w:kern w:val="0"/>
          <w:sz w:val="24"/>
          <w:szCs w:val="24"/>
        </w:rPr>
        <w:t>national innovation system and relevant institutions in Paraguay</w:t>
      </w:r>
      <w:r w:rsidRPr="0084264A">
        <w:rPr>
          <w:rFonts w:ascii="Times New Roman" w:eastAsia="Malgun Gothic" w:hAnsi="Times New Roman" w:hint="eastAsia"/>
          <w:kern w:val="0"/>
          <w:sz w:val="24"/>
          <w:szCs w:val="24"/>
        </w:rPr>
        <w:t>, (ii</w:t>
      </w:r>
      <w:r>
        <w:rPr>
          <w:rFonts w:ascii="Times New Roman" w:eastAsia="Malgun Gothic" w:hAnsi="Times New Roman" w:hint="eastAsia"/>
          <w:kern w:val="0"/>
          <w:sz w:val="24"/>
          <w:szCs w:val="24"/>
        </w:rPr>
        <w:t xml:space="preserve">) </w:t>
      </w:r>
      <w:r>
        <w:rPr>
          <w:rFonts w:ascii="Times New Roman" w:hAnsi="Times New Roman" w:hint="eastAsia"/>
          <w:kern w:val="0"/>
          <w:sz w:val="24"/>
          <w:szCs w:val="24"/>
        </w:rPr>
        <w:t xml:space="preserve">Comprehensive </w:t>
      </w:r>
      <w:r w:rsidR="00D601FB">
        <w:rPr>
          <w:rFonts w:ascii="Times New Roman" w:hAnsi="Times New Roman"/>
          <w:kern w:val="0"/>
          <w:sz w:val="24"/>
          <w:szCs w:val="24"/>
        </w:rPr>
        <w:t xml:space="preserve">overview of Korea’s national innovation system </w:t>
      </w:r>
      <w:r>
        <w:rPr>
          <w:rFonts w:ascii="Times New Roman" w:hAnsi="Times New Roman" w:hint="eastAsia"/>
          <w:kern w:val="0"/>
          <w:sz w:val="24"/>
          <w:szCs w:val="24"/>
        </w:rPr>
        <w:t>and detailed c</w:t>
      </w:r>
      <w:r>
        <w:rPr>
          <w:rFonts w:ascii="Times New Roman" w:eastAsia="Malgun Gothic" w:hAnsi="Times New Roman" w:hint="eastAsia"/>
          <w:kern w:val="0"/>
          <w:sz w:val="24"/>
          <w:szCs w:val="24"/>
        </w:rPr>
        <w:t>ase study o</w:t>
      </w:r>
      <w:r w:rsidR="00D601FB">
        <w:rPr>
          <w:rFonts w:ascii="Times New Roman" w:eastAsia="Malgun Gothic" w:hAnsi="Times New Roman"/>
          <w:kern w:val="0"/>
          <w:sz w:val="24"/>
          <w:szCs w:val="24"/>
        </w:rPr>
        <w:t xml:space="preserve">f key </w:t>
      </w:r>
      <w:r>
        <w:rPr>
          <w:rFonts w:ascii="Times New Roman" w:eastAsia="Malgun Gothic" w:hAnsi="Times New Roman" w:hint="eastAsia"/>
          <w:kern w:val="0"/>
          <w:sz w:val="24"/>
          <w:szCs w:val="24"/>
        </w:rPr>
        <w:t>Korean NFA</w:t>
      </w:r>
      <w:r>
        <w:rPr>
          <w:rFonts w:ascii="Times New Roman" w:hAnsi="Times New Roman" w:hint="eastAsia"/>
          <w:kern w:val="0"/>
          <w:sz w:val="24"/>
          <w:szCs w:val="24"/>
        </w:rPr>
        <w:t>s</w:t>
      </w:r>
      <w:r>
        <w:rPr>
          <w:rFonts w:ascii="Times New Roman" w:eastAsia="Malgun Gothic" w:hAnsi="Times New Roman" w:hint="eastAsia"/>
          <w:kern w:val="0"/>
          <w:sz w:val="24"/>
          <w:szCs w:val="24"/>
        </w:rPr>
        <w:t xml:space="preserve"> and GRI</w:t>
      </w:r>
      <w:r>
        <w:rPr>
          <w:rFonts w:ascii="Times New Roman" w:hAnsi="Times New Roman" w:hint="eastAsia"/>
          <w:kern w:val="0"/>
          <w:sz w:val="24"/>
          <w:szCs w:val="24"/>
        </w:rPr>
        <w:t>s</w:t>
      </w:r>
      <w:r w:rsidR="00D601FB">
        <w:rPr>
          <w:rFonts w:ascii="Times New Roman" w:hAnsi="Times New Roman"/>
          <w:kern w:val="0"/>
          <w:sz w:val="24"/>
          <w:szCs w:val="24"/>
        </w:rPr>
        <w:t xml:space="preserve"> relevant for Paraguay</w:t>
      </w:r>
      <w:r w:rsidRPr="0084264A">
        <w:rPr>
          <w:rFonts w:ascii="Times New Roman" w:eastAsia="Malgun Gothic" w:hAnsi="Times New Roman" w:hint="eastAsia"/>
          <w:kern w:val="0"/>
          <w:sz w:val="24"/>
          <w:szCs w:val="24"/>
        </w:rPr>
        <w:t xml:space="preserve">, (iii) </w:t>
      </w:r>
      <w:r w:rsidR="00766AA4" w:rsidRPr="0084264A">
        <w:rPr>
          <w:rFonts w:ascii="Times New Roman" w:eastAsia="Malgun Gothic" w:hAnsi="Times New Roman" w:hint="eastAsia"/>
          <w:kern w:val="0"/>
          <w:sz w:val="24"/>
          <w:szCs w:val="24"/>
        </w:rPr>
        <w:t>Capacity Building Workshop</w:t>
      </w:r>
      <w:r w:rsidR="00766AA4">
        <w:rPr>
          <w:rFonts w:ascii="Times New Roman" w:hAnsi="Times New Roman" w:hint="eastAsia"/>
          <w:kern w:val="0"/>
          <w:sz w:val="24"/>
          <w:szCs w:val="24"/>
        </w:rPr>
        <w:t xml:space="preserve">, </w:t>
      </w:r>
      <w:r w:rsidRPr="0084264A">
        <w:rPr>
          <w:rFonts w:ascii="Times New Roman" w:eastAsia="Malgun Gothic" w:hAnsi="Times New Roman" w:hint="eastAsia"/>
          <w:kern w:val="0"/>
          <w:sz w:val="24"/>
          <w:szCs w:val="24"/>
        </w:rPr>
        <w:t>(</w:t>
      </w:r>
      <w:r>
        <w:rPr>
          <w:rFonts w:ascii="Times New Roman" w:hAnsi="Times New Roman" w:hint="eastAsia"/>
          <w:kern w:val="0"/>
          <w:sz w:val="24"/>
          <w:szCs w:val="24"/>
        </w:rPr>
        <w:t>i</w:t>
      </w:r>
      <w:r w:rsidRPr="0084264A">
        <w:rPr>
          <w:rFonts w:ascii="Times New Roman" w:eastAsia="Malgun Gothic" w:hAnsi="Times New Roman" w:hint="eastAsia"/>
          <w:kern w:val="0"/>
          <w:sz w:val="24"/>
          <w:szCs w:val="24"/>
        </w:rPr>
        <w:t xml:space="preserve">v) </w:t>
      </w:r>
      <w:r w:rsidR="00766AA4">
        <w:rPr>
          <w:rFonts w:ascii="Times New Roman" w:hAnsi="Times New Roman" w:hint="eastAsia"/>
          <w:kern w:val="0"/>
          <w:sz w:val="24"/>
          <w:szCs w:val="24"/>
        </w:rPr>
        <w:t>Suggestion of preliminary feasibility study for developing and operating NFAs and GRIs in Paraguay</w:t>
      </w:r>
      <w:r w:rsidRPr="0084264A">
        <w:rPr>
          <w:rFonts w:ascii="Times New Roman" w:eastAsia="Malgun Gothic" w:hAnsi="Times New Roman" w:hint="eastAsia"/>
          <w:kern w:val="0"/>
          <w:sz w:val="24"/>
          <w:szCs w:val="24"/>
        </w:rPr>
        <w:t xml:space="preserve">, </w:t>
      </w:r>
      <w:r>
        <w:rPr>
          <w:rFonts w:ascii="Times New Roman" w:hAnsi="Times New Roman" w:hint="eastAsia"/>
          <w:kern w:val="0"/>
          <w:sz w:val="24"/>
          <w:szCs w:val="24"/>
        </w:rPr>
        <w:t xml:space="preserve">and </w:t>
      </w:r>
      <w:r w:rsidRPr="0084264A">
        <w:rPr>
          <w:rFonts w:ascii="Times New Roman" w:eastAsia="Malgun Gothic" w:hAnsi="Times New Roman" w:hint="eastAsia"/>
          <w:kern w:val="0"/>
          <w:sz w:val="24"/>
          <w:szCs w:val="24"/>
        </w:rPr>
        <w:t>(v</w:t>
      </w:r>
      <w:r>
        <w:rPr>
          <w:rFonts w:ascii="Times New Roman" w:eastAsia="Malgun Gothic" w:hAnsi="Times New Roman" w:hint="eastAsia"/>
          <w:kern w:val="0"/>
          <w:sz w:val="24"/>
          <w:szCs w:val="24"/>
        </w:rPr>
        <w:t xml:space="preserve">) Final Dissemination </w:t>
      </w:r>
      <w:r>
        <w:rPr>
          <w:rFonts w:ascii="Times New Roman" w:hAnsi="Times New Roman" w:hint="eastAsia"/>
          <w:sz w:val="24"/>
          <w:szCs w:val="24"/>
        </w:rPr>
        <w:t>S</w:t>
      </w:r>
      <w:r w:rsidRPr="00C831F8">
        <w:rPr>
          <w:rFonts w:ascii="Times New Roman" w:eastAsia="Malgun Gothic" w:hAnsi="Times New Roman" w:hint="eastAsia"/>
          <w:kern w:val="0"/>
          <w:sz w:val="24"/>
          <w:szCs w:val="24"/>
        </w:rPr>
        <w:t>eminar</w:t>
      </w:r>
      <w:r w:rsidRPr="00C831F8">
        <w:rPr>
          <w:rFonts w:ascii="Times New Roman" w:hAnsi="Times New Roman" w:hint="eastAsia"/>
          <w:sz w:val="24"/>
          <w:szCs w:val="24"/>
        </w:rPr>
        <w:t>.</w:t>
      </w:r>
    </w:p>
    <w:p w:rsidR="00766AA4" w:rsidRPr="00F51123" w:rsidRDefault="00766AA4" w:rsidP="00766AA4">
      <w:pPr>
        <w:pStyle w:val="a4"/>
        <w:spacing w:line="160" w:lineRule="atLeast"/>
        <w:ind w:leftChars="0" w:left="0"/>
        <w:rPr>
          <w:rFonts w:ascii="Times New Roman" w:hAnsi="Times New Roman"/>
          <w:sz w:val="24"/>
          <w:szCs w:val="24"/>
        </w:rPr>
      </w:pPr>
    </w:p>
    <w:p w:rsidR="00647A34" w:rsidRPr="00D679C3" w:rsidRDefault="00647A34" w:rsidP="00647A34">
      <w:pPr>
        <w:pStyle w:val="a4"/>
        <w:widowControl/>
        <w:numPr>
          <w:ilvl w:val="0"/>
          <w:numId w:val="3"/>
        </w:numPr>
        <w:wordWrap/>
        <w:autoSpaceDE/>
        <w:autoSpaceDN/>
        <w:spacing w:line="160" w:lineRule="atLeast"/>
        <w:ind w:leftChars="0" w:left="709" w:hanging="709"/>
        <w:outlineLvl w:val="1"/>
        <w:rPr>
          <w:rFonts w:ascii="Times New Roman" w:hAnsi="Times New Roman"/>
          <w:b/>
          <w:sz w:val="24"/>
          <w:szCs w:val="24"/>
        </w:rPr>
      </w:pPr>
      <w:bookmarkStart w:id="6" w:name="_Toc416854014"/>
      <w:r w:rsidRPr="00D679C3">
        <w:rPr>
          <w:rFonts w:ascii="Times New Roman" w:hAnsi="Times New Roman"/>
          <w:b/>
          <w:sz w:val="24"/>
          <w:szCs w:val="24"/>
        </w:rPr>
        <w:lastRenderedPageBreak/>
        <w:t>Activities</w:t>
      </w:r>
      <w:bookmarkEnd w:id="6"/>
    </w:p>
    <w:p w:rsidR="00647A34" w:rsidRPr="00D679C3" w:rsidRDefault="00647A34" w:rsidP="00647A34">
      <w:pPr>
        <w:widowControl/>
        <w:wordWrap/>
        <w:autoSpaceDE/>
        <w:autoSpaceDN/>
        <w:spacing w:line="160" w:lineRule="atLeast"/>
        <w:rPr>
          <w:rFonts w:ascii="Times New Roman" w:hAnsi="Times New Roman"/>
        </w:rPr>
      </w:pPr>
    </w:p>
    <w:p w:rsidR="00647A34" w:rsidRPr="007B0275" w:rsidRDefault="00647A34" w:rsidP="00647A34">
      <w:pPr>
        <w:widowControl/>
        <w:tabs>
          <w:tab w:val="num" w:pos="0"/>
        </w:tabs>
        <w:wordWrap/>
        <w:autoSpaceDE/>
        <w:autoSpaceDN/>
        <w:spacing w:line="160" w:lineRule="atLeast"/>
        <w:rPr>
          <w:rFonts w:ascii="Times New Roman" w:hAnsi="Times New Roman"/>
          <w:b/>
          <w:sz w:val="24"/>
          <w:szCs w:val="24"/>
        </w:rPr>
      </w:pPr>
      <w:r w:rsidRPr="007B0275">
        <w:rPr>
          <w:rFonts w:ascii="Times New Roman" w:hAnsi="Times New Roman"/>
          <w:sz w:val="24"/>
          <w:szCs w:val="24"/>
        </w:rPr>
        <w:t>The following activities are expected to be conducted:</w:t>
      </w:r>
    </w:p>
    <w:p w:rsidR="00647A34" w:rsidRPr="007B0275" w:rsidRDefault="00647A34" w:rsidP="00647A34">
      <w:pPr>
        <w:rPr>
          <w:rFonts w:ascii="Times New Roman" w:hAnsi="Times New Roman"/>
          <w:sz w:val="24"/>
          <w:szCs w:val="24"/>
        </w:rPr>
      </w:pPr>
    </w:p>
    <w:p w:rsidR="00647A34" w:rsidRPr="007B0275" w:rsidRDefault="00647A34" w:rsidP="00647A34">
      <w:pPr>
        <w:pStyle w:val="a4"/>
        <w:numPr>
          <w:ilvl w:val="0"/>
          <w:numId w:val="10"/>
        </w:numPr>
        <w:spacing w:line="160" w:lineRule="atLeast"/>
        <w:ind w:leftChars="0" w:left="0" w:firstLine="0"/>
        <w:rPr>
          <w:rFonts w:ascii="Times New Roman" w:hAnsi="Times New Roman"/>
          <w:sz w:val="24"/>
          <w:szCs w:val="24"/>
        </w:rPr>
      </w:pPr>
      <w:r w:rsidRPr="007B0275">
        <w:rPr>
          <w:rFonts w:ascii="Times New Roman" w:hAnsi="Times New Roman"/>
          <w:b/>
          <w:sz w:val="24"/>
          <w:szCs w:val="24"/>
        </w:rPr>
        <w:t xml:space="preserve">(Activity 1) </w:t>
      </w:r>
      <w:r w:rsidRPr="007B0275">
        <w:rPr>
          <w:rFonts w:ascii="Times New Roman" w:hAnsi="Times New Roman" w:hint="eastAsia"/>
          <w:b/>
          <w:sz w:val="24"/>
          <w:szCs w:val="24"/>
        </w:rPr>
        <w:t xml:space="preserve">Diagnostic study on the current situation of national innovation system and relevant institutes in Paraguay: </w:t>
      </w:r>
      <w:r w:rsidRPr="007B0275">
        <w:rPr>
          <w:rFonts w:ascii="Times New Roman" w:hAnsi="Times New Roman" w:hint="eastAsia"/>
          <w:sz w:val="24"/>
          <w:szCs w:val="24"/>
        </w:rPr>
        <w:t xml:space="preserve">The KSP team will analyze the current situation of </w:t>
      </w:r>
      <w:r w:rsidRPr="007B0275">
        <w:rPr>
          <w:rFonts w:ascii="Times New Roman" w:hAnsi="Times New Roman"/>
          <w:sz w:val="24"/>
          <w:szCs w:val="24"/>
        </w:rPr>
        <w:t>national</w:t>
      </w:r>
      <w:r w:rsidRPr="007B0275">
        <w:rPr>
          <w:rFonts w:ascii="Times New Roman" w:hAnsi="Times New Roman" w:hint="eastAsia"/>
          <w:sz w:val="24"/>
          <w:szCs w:val="24"/>
        </w:rPr>
        <w:t xml:space="preserve"> innovation system and relevant institutes such as </w:t>
      </w:r>
      <w:r w:rsidR="00283200" w:rsidRPr="007B0275">
        <w:rPr>
          <w:rFonts w:ascii="Times New Roman" w:eastAsia="Malgun Gothic" w:hAnsi="Times New Roman" w:hint="eastAsia"/>
          <w:kern w:val="0"/>
          <w:sz w:val="24"/>
          <w:szCs w:val="24"/>
        </w:rPr>
        <w:t>GRIs</w:t>
      </w:r>
      <w:r w:rsidRPr="007B0275">
        <w:rPr>
          <w:rFonts w:ascii="Times New Roman" w:hAnsi="Times New Roman" w:hint="eastAsia"/>
          <w:sz w:val="24"/>
          <w:szCs w:val="24"/>
        </w:rPr>
        <w:t xml:space="preserve"> </w:t>
      </w:r>
      <w:r w:rsidR="006F7245" w:rsidRPr="007B0275">
        <w:rPr>
          <w:rFonts w:ascii="Times New Roman" w:hAnsi="Times New Roman"/>
          <w:sz w:val="24"/>
          <w:szCs w:val="24"/>
        </w:rPr>
        <w:t>through existing</w:t>
      </w:r>
      <w:r w:rsidRPr="007B0275">
        <w:rPr>
          <w:rFonts w:ascii="Times New Roman" w:hAnsi="Times New Roman" w:hint="eastAsia"/>
          <w:sz w:val="24"/>
          <w:szCs w:val="24"/>
        </w:rPr>
        <w:t xml:space="preserve"> documentation, and on-site interviews with government officials and stakeholders. </w:t>
      </w:r>
      <w:r w:rsidRPr="007B0275">
        <w:rPr>
          <w:rFonts w:ascii="Times New Roman" w:hAnsi="Times New Roman" w:hint="eastAsia"/>
          <w:kern w:val="0"/>
          <w:sz w:val="24"/>
          <w:szCs w:val="24"/>
        </w:rPr>
        <w:t>The study will include, but not limited</w:t>
      </w:r>
      <w:r w:rsidR="005B11FD" w:rsidRPr="007B0275">
        <w:rPr>
          <w:rFonts w:ascii="Times New Roman" w:hAnsi="Times New Roman" w:hint="eastAsia"/>
          <w:kern w:val="0"/>
          <w:sz w:val="24"/>
          <w:szCs w:val="24"/>
        </w:rPr>
        <w:t xml:space="preserve"> to</w:t>
      </w:r>
      <w:r w:rsidRPr="007B0275">
        <w:rPr>
          <w:rFonts w:ascii="Times New Roman" w:hAnsi="Times New Roman" w:hint="eastAsia"/>
          <w:kern w:val="0"/>
          <w:sz w:val="24"/>
          <w:szCs w:val="24"/>
        </w:rPr>
        <w:t>, the technical and financial strengths, and constraints of STI in Paraguay.</w:t>
      </w:r>
      <w:r w:rsidR="00D601FB">
        <w:rPr>
          <w:rFonts w:ascii="Times New Roman" w:hAnsi="Times New Roman"/>
          <w:kern w:val="0"/>
          <w:sz w:val="24"/>
          <w:szCs w:val="24"/>
        </w:rPr>
        <w:t xml:space="preserve"> In addition to CONACYT, Paraguay has a cluster of 12 GRIs</w:t>
      </w:r>
      <w:r w:rsidR="00D601FB">
        <w:rPr>
          <w:rStyle w:val="a6"/>
          <w:rFonts w:ascii="Times New Roman" w:hAnsi="Times New Roman"/>
          <w:kern w:val="0"/>
          <w:sz w:val="24"/>
          <w:szCs w:val="24"/>
        </w:rPr>
        <w:footnoteReference w:id="2"/>
      </w:r>
      <w:proofErr w:type="gramStart"/>
      <w:r w:rsidR="00D601FB">
        <w:rPr>
          <w:rFonts w:ascii="Times New Roman" w:hAnsi="Times New Roman"/>
          <w:kern w:val="0"/>
          <w:sz w:val="24"/>
          <w:szCs w:val="24"/>
        </w:rPr>
        <w:t>,</w:t>
      </w:r>
      <w:proofErr w:type="gramEnd"/>
      <w:r w:rsidR="00B9592B">
        <w:rPr>
          <w:rFonts w:ascii="Times New Roman" w:hAnsi="Times New Roman"/>
          <w:kern w:val="0"/>
          <w:sz w:val="24"/>
          <w:szCs w:val="24"/>
        </w:rPr>
        <w:t xml:space="preserve"> one important outcome of the diagnostic study would be to validate the identification and selection of three of them in order to be later one benchmarked against peer Korean GRIs.</w:t>
      </w:r>
      <w:r w:rsidR="00D601FB">
        <w:rPr>
          <w:rFonts w:ascii="Times New Roman" w:hAnsi="Times New Roman"/>
          <w:kern w:val="0"/>
          <w:sz w:val="24"/>
          <w:szCs w:val="24"/>
        </w:rPr>
        <w:t xml:space="preserve"> </w:t>
      </w:r>
      <w:r w:rsidRPr="007B0275">
        <w:rPr>
          <w:rFonts w:ascii="Times New Roman" w:hAnsi="Times New Roman" w:hint="eastAsia"/>
          <w:kern w:val="0"/>
          <w:sz w:val="24"/>
          <w:szCs w:val="24"/>
        </w:rPr>
        <w:t xml:space="preserve">     </w:t>
      </w:r>
    </w:p>
    <w:p w:rsidR="00647A34" w:rsidRPr="007B0275" w:rsidRDefault="00647A34" w:rsidP="00647A34">
      <w:pPr>
        <w:pStyle w:val="a4"/>
        <w:spacing w:line="160" w:lineRule="atLeast"/>
        <w:ind w:leftChars="0" w:left="0"/>
        <w:rPr>
          <w:rFonts w:ascii="Times New Roman" w:hAnsi="Times New Roman"/>
          <w:sz w:val="24"/>
          <w:szCs w:val="24"/>
        </w:rPr>
      </w:pPr>
    </w:p>
    <w:p w:rsidR="00647A34" w:rsidRPr="007B0275" w:rsidRDefault="00647A34" w:rsidP="00647A34">
      <w:pPr>
        <w:pStyle w:val="a4"/>
        <w:numPr>
          <w:ilvl w:val="0"/>
          <w:numId w:val="10"/>
        </w:numPr>
        <w:spacing w:line="160" w:lineRule="atLeast"/>
        <w:ind w:leftChars="0" w:left="0" w:firstLine="0"/>
        <w:rPr>
          <w:rFonts w:ascii="Times New Roman" w:hAnsi="Times New Roman"/>
          <w:b/>
          <w:kern w:val="0"/>
          <w:szCs w:val="20"/>
        </w:rPr>
      </w:pPr>
      <w:r w:rsidRPr="007B0275">
        <w:rPr>
          <w:rFonts w:ascii="Times New Roman" w:hAnsi="Times New Roman" w:hint="eastAsia"/>
          <w:b/>
          <w:sz w:val="24"/>
          <w:szCs w:val="24"/>
        </w:rPr>
        <w:t xml:space="preserve">(Activity 2) Comprehensive and detailed case study on Korean experience of NFAs and GRIs: </w:t>
      </w:r>
      <w:r w:rsidRPr="007B0275">
        <w:rPr>
          <w:rFonts w:ascii="Times New Roman" w:hAnsi="Times New Roman" w:hint="eastAsia"/>
          <w:kern w:val="0"/>
          <w:sz w:val="24"/>
          <w:szCs w:val="24"/>
        </w:rPr>
        <w:t>The study will review Korea</w:t>
      </w:r>
      <w:r w:rsidRPr="007B0275">
        <w:rPr>
          <w:rFonts w:ascii="Times New Roman" w:hAnsi="Times New Roman"/>
          <w:kern w:val="0"/>
          <w:sz w:val="24"/>
          <w:szCs w:val="24"/>
        </w:rPr>
        <w:t>’</w:t>
      </w:r>
      <w:r w:rsidRPr="007B0275">
        <w:rPr>
          <w:rFonts w:ascii="Times New Roman" w:hAnsi="Times New Roman" w:hint="eastAsia"/>
          <w:kern w:val="0"/>
          <w:sz w:val="24"/>
          <w:szCs w:val="24"/>
        </w:rPr>
        <w:t xml:space="preserve">s </w:t>
      </w:r>
      <w:r w:rsidR="00B9592B">
        <w:rPr>
          <w:rFonts w:ascii="Times New Roman" w:hAnsi="Times New Roman"/>
          <w:kern w:val="0"/>
          <w:sz w:val="24"/>
          <w:szCs w:val="24"/>
        </w:rPr>
        <w:t xml:space="preserve">national innovation system with a particular focus on the </w:t>
      </w:r>
      <w:r w:rsidRPr="007B0275">
        <w:rPr>
          <w:rFonts w:ascii="Times New Roman" w:hAnsi="Times New Roman" w:hint="eastAsia"/>
          <w:kern w:val="0"/>
          <w:sz w:val="24"/>
          <w:szCs w:val="24"/>
        </w:rPr>
        <w:t>experience and knowledge of establishing and developing NFAs and GRIs for science and technology innovation of Korea so that Paraguay could benchmark Korea</w:t>
      </w:r>
      <w:r w:rsidRPr="007B0275">
        <w:rPr>
          <w:rFonts w:ascii="Times New Roman" w:hAnsi="Times New Roman"/>
          <w:kern w:val="0"/>
          <w:sz w:val="24"/>
          <w:szCs w:val="24"/>
        </w:rPr>
        <w:t>’</w:t>
      </w:r>
      <w:r w:rsidRPr="007B0275">
        <w:rPr>
          <w:rFonts w:ascii="Times New Roman" w:hAnsi="Times New Roman" w:hint="eastAsia"/>
          <w:kern w:val="0"/>
          <w:sz w:val="24"/>
          <w:szCs w:val="24"/>
        </w:rPr>
        <w:t>s best practice. This activity will conduct case study covering the institutional design, governance, policy planning, foresight</w:t>
      </w:r>
      <w:r w:rsidR="00B9592B">
        <w:rPr>
          <w:rFonts w:ascii="Times New Roman" w:hAnsi="Times New Roman"/>
          <w:kern w:val="0"/>
          <w:sz w:val="24"/>
          <w:szCs w:val="24"/>
        </w:rPr>
        <w:t xml:space="preserve"> activities, human capital activities </w:t>
      </w:r>
      <w:r w:rsidRPr="007B0275">
        <w:rPr>
          <w:rFonts w:ascii="Times New Roman" w:hAnsi="Times New Roman" w:hint="eastAsia"/>
          <w:kern w:val="0"/>
          <w:sz w:val="24"/>
          <w:szCs w:val="24"/>
        </w:rPr>
        <w:t xml:space="preserve">and the overall process from funding to implementation of Korean NFAs and GRIs. KSP team will </w:t>
      </w:r>
      <w:r w:rsidR="008D602D">
        <w:rPr>
          <w:rFonts w:ascii="Times New Roman" w:hAnsi="Times New Roman" w:hint="eastAsia"/>
          <w:kern w:val="0"/>
          <w:sz w:val="24"/>
          <w:szCs w:val="24"/>
        </w:rPr>
        <w:t>find</w:t>
      </w:r>
      <w:r w:rsidR="008D602D" w:rsidRPr="007B0275">
        <w:rPr>
          <w:rFonts w:ascii="Times New Roman" w:hAnsi="Times New Roman" w:hint="eastAsia"/>
          <w:kern w:val="0"/>
          <w:sz w:val="24"/>
          <w:szCs w:val="24"/>
        </w:rPr>
        <w:t xml:space="preserve"> </w:t>
      </w:r>
      <w:r w:rsidRPr="007B0275">
        <w:rPr>
          <w:rFonts w:ascii="Times New Roman" w:hAnsi="Times New Roman" w:hint="eastAsia"/>
          <w:kern w:val="0"/>
          <w:sz w:val="24"/>
          <w:szCs w:val="24"/>
        </w:rPr>
        <w:t>the preliminary targets</w:t>
      </w:r>
      <w:r w:rsidR="00283200" w:rsidRPr="007B0275">
        <w:rPr>
          <w:rFonts w:ascii="Times New Roman" w:hAnsi="Times New Roman" w:hint="eastAsia"/>
          <w:kern w:val="0"/>
          <w:sz w:val="24"/>
          <w:szCs w:val="24"/>
        </w:rPr>
        <w:t xml:space="preserve"> of NFA and GRI</w:t>
      </w:r>
      <w:r w:rsidRPr="007B0275">
        <w:rPr>
          <w:rFonts w:ascii="Times New Roman" w:hAnsi="Times New Roman" w:hint="eastAsia"/>
          <w:kern w:val="0"/>
          <w:sz w:val="24"/>
          <w:szCs w:val="24"/>
        </w:rPr>
        <w:t xml:space="preserve"> </w:t>
      </w:r>
      <w:r w:rsidR="008D602D">
        <w:rPr>
          <w:rFonts w:ascii="Times New Roman" w:hAnsi="Times New Roman" w:hint="eastAsia"/>
          <w:kern w:val="0"/>
          <w:sz w:val="24"/>
          <w:szCs w:val="24"/>
        </w:rPr>
        <w:t>to</w:t>
      </w:r>
      <w:r w:rsidR="008D602D" w:rsidRPr="007B0275">
        <w:rPr>
          <w:rFonts w:ascii="Times New Roman" w:hAnsi="Times New Roman" w:hint="eastAsia"/>
          <w:kern w:val="0"/>
          <w:sz w:val="24"/>
          <w:szCs w:val="24"/>
        </w:rPr>
        <w:t xml:space="preserve"> </w:t>
      </w:r>
      <w:r w:rsidRPr="007B0275">
        <w:rPr>
          <w:rFonts w:ascii="Times New Roman" w:hAnsi="Times New Roman" w:hint="eastAsia"/>
          <w:kern w:val="0"/>
          <w:sz w:val="24"/>
          <w:szCs w:val="24"/>
        </w:rPr>
        <w:t>carry out this Activity</w:t>
      </w:r>
      <w:r w:rsidR="003369A2" w:rsidRPr="007B0275">
        <w:rPr>
          <w:rFonts w:ascii="Times New Roman" w:hAnsi="Times New Roman" w:hint="eastAsia"/>
          <w:kern w:val="0"/>
          <w:sz w:val="24"/>
          <w:szCs w:val="24"/>
        </w:rPr>
        <w:t xml:space="preserve"> through the discussion with </w:t>
      </w:r>
      <w:proofErr w:type="gramStart"/>
      <w:r w:rsidR="00383232">
        <w:rPr>
          <w:rFonts w:ascii="Times New Roman" w:hAnsi="Times New Roman" w:hint="eastAsia"/>
          <w:kern w:val="0"/>
          <w:sz w:val="24"/>
          <w:szCs w:val="24"/>
        </w:rPr>
        <w:t>GoP</w:t>
      </w:r>
      <w:proofErr w:type="gramEnd"/>
      <w:r w:rsidR="003369A2" w:rsidRPr="007B0275">
        <w:rPr>
          <w:rFonts w:ascii="Times New Roman" w:hAnsi="Times New Roman" w:hint="eastAsia"/>
          <w:kern w:val="0"/>
          <w:sz w:val="24"/>
          <w:szCs w:val="24"/>
        </w:rPr>
        <w:t xml:space="preserve"> and IDB</w:t>
      </w:r>
      <w:r w:rsidR="00B9592B">
        <w:rPr>
          <w:rFonts w:ascii="Times New Roman" w:hAnsi="Times New Roman"/>
          <w:kern w:val="0"/>
          <w:sz w:val="24"/>
          <w:szCs w:val="24"/>
        </w:rPr>
        <w:t xml:space="preserve"> and </w:t>
      </w:r>
      <w:r w:rsidR="008D602D">
        <w:rPr>
          <w:rFonts w:ascii="Times New Roman" w:hAnsi="Times New Roman" w:hint="eastAsia"/>
          <w:kern w:val="0"/>
          <w:sz w:val="24"/>
          <w:szCs w:val="24"/>
        </w:rPr>
        <w:t>use</w:t>
      </w:r>
      <w:r w:rsidR="00B9592B">
        <w:rPr>
          <w:rFonts w:ascii="Times New Roman" w:hAnsi="Times New Roman"/>
          <w:kern w:val="0"/>
          <w:sz w:val="24"/>
          <w:szCs w:val="24"/>
        </w:rPr>
        <w:t xml:space="preserve"> the results of th</w:t>
      </w:r>
      <w:r w:rsidR="00370042">
        <w:rPr>
          <w:rFonts w:ascii="Times New Roman" w:hAnsi="Times New Roman"/>
          <w:kern w:val="0"/>
          <w:sz w:val="24"/>
          <w:szCs w:val="24"/>
        </w:rPr>
        <w:t xml:space="preserve">e diagnostic study in activity </w:t>
      </w:r>
      <w:r w:rsidR="00B9592B">
        <w:rPr>
          <w:rFonts w:ascii="Times New Roman" w:hAnsi="Times New Roman"/>
          <w:kern w:val="0"/>
          <w:sz w:val="24"/>
          <w:szCs w:val="24"/>
        </w:rPr>
        <w:t>1</w:t>
      </w:r>
      <w:r w:rsidRPr="007B0275">
        <w:rPr>
          <w:rFonts w:ascii="Times New Roman" w:hAnsi="Times New Roman" w:hint="eastAsia"/>
          <w:b/>
          <w:kern w:val="0"/>
          <w:szCs w:val="20"/>
        </w:rPr>
        <w:t xml:space="preserve">. </w:t>
      </w:r>
    </w:p>
    <w:p w:rsidR="00647A34" w:rsidRPr="007B0275" w:rsidRDefault="00647A34" w:rsidP="00647A34">
      <w:pPr>
        <w:pStyle w:val="a4"/>
        <w:spacing w:line="160" w:lineRule="atLeast"/>
        <w:ind w:leftChars="0" w:left="0"/>
        <w:rPr>
          <w:rFonts w:ascii="Times New Roman" w:hAnsi="Times New Roman"/>
          <w:kern w:val="0"/>
          <w:sz w:val="24"/>
          <w:szCs w:val="24"/>
        </w:rPr>
      </w:pPr>
    </w:p>
    <w:p w:rsidR="00647A34" w:rsidRPr="00143A4F" w:rsidRDefault="00647A34" w:rsidP="00647A34">
      <w:pPr>
        <w:pStyle w:val="a4"/>
        <w:spacing w:line="160" w:lineRule="atLeast"/>
        <w:ind w:leftChars="0" w:left="0"/>
        <w:rPr>
          <w:rFonts w:ascii="Times New Roman" w:hAnsi="Times New Roman"/>
          <w:kern w:val="0"/>
          <w:sz w:val="24"/>
          <w:szCs w:val="24"/>
        </w:rPr>
      </w:pPr>
      <w:r w:rsidRPr="00D37F93">
        <w:rPr>
          <w:rFonts w:ascii="Times New Roman" w:hAnsi="Times New Roman" w:hint="eastAsia"/>
          <w:kern w:val="0"/>
          <w:sz w:val="24"/>
          <w:szCs w:val="24"/>
          <w:u w:val="single"/>
        </w:rPr>
        <w:t xml:space="preserve">The preliminary targets of NFAs </w:t>
      </w:r>
      <w:r w:rsidR="008D602D">
        <w:rPr>
          <w:rFonts w:ascii="Times New Roman" w:hAnsi="Times New Roman" w:hint="eastAsia"/>
          <w:kern w:val="0"/>
          <w:sz w:val="24"/>
          <w:szCs w:val="24"/>
          <w:u w:val="single"/>
        </w:rPr>
        <w:t>may</w:t>
      </w:r>
      <w:r w:rsidR="008D602D" w:rsidRPr="00D37F93">
        <w:rPr>
          <w:rFonts w:ascii="Times New Roman" w:hAnsi="Times New Roman" w:hint="eastAsia"/>
          <w:kern w:val="0"/>
          <w:sz w:val="24"/>
          <w:szCs w:val="24"/>
          <w:u w:val="single"/>
        </w:rPr>
        <w:t xml:space="preserve"> </w:t>
      </w:r>
      <w:r w:rsidRPr="00D37F93">
        <w:rPr>
          <w:rFonts w:ascii="Times New Roman" w:hAnsi="Times New Roman" w:hint="eastAsia"/>
          <w:kern w:val="0"/>
          <w:sz w:val="24"/>
          <w:szCs w:val="24"/>
          <w:u w:val="single"/>
        </w:rPr>
        <w:t>include</w:t>
      </w:r>
      <w:r w:rsidRPr="00143A4F">
        <w:rPr>
          <w:rFonts w:ascii="Times New Roman" w:hAnsi="Times New Roman" w:hint="eastAsia"/>
          <w:kern w:val="0"/>
          <w:sz w:val="24"/>
          <w:szCs w:val="24"/>
        </w:rPr>
        <w:t xml:space="preserve">: National Research Foundation (NRF), Korean Institute for the Advancement of Technology (KIAT), Korean Evaluation Institute of Industrial Technology (KEIT), Korean Institute for Start-up and </w:t>
      </w:r>
      <w:r w:rsidRPr="00143A4F">
        <w:rPr>
          <w:rFonts w:ascii="Times New Roman" w:hAnsi="Times New Roman"/>
          <w:kern w:val="0"/>
          <w:sz w:val="24"/>
          <w:szCs w:val="24"/>
        </w:rPr>
        <w:t>Entrepreneurship</w:t>
      </w:r>
      <w:r w:rsidRPr="00143A4F">
        <w:rPr>
          <w:rFonts w:ascii="Times New Roman" w:hAnsi="Times New Roman" w:hint="eastAsia"/>
          <w:kern w:val="0"/>
          <w:sz w:val="24"/>
          <w:szCs w:val="24"/>
        </w:rPr>
        <w:t xml:space="preserve"> (KISED), and Korean Technology </w:t>
      </w:r>
      <w:r w:rsidRPr="00143A4F">
        <w:rPr>
          <w:rFonts w:ascii="Times New Roman" w:hAnsi="Times New Roman"/>
          <w:kern w:val="0"/>
          <w:sz w:val="24"/>
          <w:szCs w:val="24"/>
        </w:rPr>
        <w:t>Guarantee</w:t>
      </w:r>
      <w:r w:rsidRPr="00143A4F">
        <w:rPr>
          <w:rFonts w:ascii="Times New Roman" w:hAnsi="Times New Roman" w:hint="eastAsia"/>
          <w:kern w:val="0"/>
          <w:sz w:val="24"/>
          <w:szCs w:val="24"/>
        </w:rPr>
        <w:t xml:space="preserve"> Fund (KIBO) </w:t>
      </w:r>
    </w:p>
    <w:p w:rsidR="00647A34" w:rsidRPr="00143A4F" w:rsidRDefault="00647A34" w:rsidP="00647A34">
      <w:pPr>
        <w:pStyle w:val="a4"/>
        <w:spacing w:line="160" w:lineRule="atLeast"/>
        <w:ind w:leftChars="0" w:left="0"/>
        <w:rPr>
          <w:rFonts w:ascii="Times New Roman" w:hAnsi="Times New Roman"/>
          <w:kern w:val="0"/>
          <w:sz w:val="24"/>
          <w:szCs w:val="24"/>
        </w:rPr>
      </w:pPr>
    </w:p>
    <w:p w:rsidR="00647A34" w:rsidRPr="00143A4F" w:rsidRDefault="00647A34" w:rsidP="00647A34">
      <w:pPr>
        <w:pStyle w:val="a4"/>
        <w:spacing w:line="160" w:lineRule="atLeast"/>
        <w:ind w:leftChars="0" w:left="0"/>
        <w:rPr>
          <w:rFonts w:ascii="Times New Roman" w:hAnsi="Times New Roman"/>
          <w:kern w:val="0"/>
          <w:sz w:val="24"/>
          <w:szCs w:val="24"/>
        </w:rPr>
      </w:pPr>
      <w:r w:rsidRPr="00D37F93">
        <w:rPr>
          <w:rFonts w:ascii="Times New Roman" w:hAnsi="Times New Roman" w:hint="eastAsia"/>
          <w:kern w:val="0"/>
          <w:sz w:val="24"/>
          <w:szCs w:val="24"/>
          <w:u w:val="single"/>
        </w:rPr>
        <w:t xml:space="preserve">The preliminary targets of GRIs </w:t>
      </w:r>
      <w:r w:rsidR="008D602D">
        <w:rPr>
          <w:rFonts w:ascii="Times New Roman" w:hAnsi="Times New Roman" w:hint="eastAsia"/>
          <w:kern w:val="0"/>
          <w:sz w:val="24"/>
          <w:szCs w:val="24"/>
          <w:u w:val="single"/>
        </w:rPr>
        <w:t>may</w:t>
      </w:r>
      <w:r w:rsidR="008D602D" w:rsidRPr="00D37F93">
        <w:rPr>
          <w:rFonts w:ascii="Times New Roman" w:hAnsi="Times New Roman" w:hint="eastAsia"/>
          <w:kern w:val="0"/>
          <w:sz w:val="24"/>
          <w:szCs w:val="24"/>
          <w:u w:val="single"/>
        </w:rPr>
        <w:t xml:space="preserve"> </w:t>
      </w:r>
      <w:r w:rsidRPr="00D37F93">
        <w:rPr>
          <w:rFonts w:ascii="Times New Roman" w:hAnsi="Times New Roman"/>
          <w:kern w:val="0"/>
          <w:sz w:val="24"/>
          <w:szCs w:val="24"/>
          <w:u w:val="single"/>
        </w:rPr>
        <w:t>include</w:t>
      </w:r>
      <w:r w:rsidRPr="00143A4F">
        <w:rPr>
          <w:rFonts w:ascii="Times New Roman" w:hAnsi="Times New Roman"/>
          <w:kern w:val="0"/>
          <w:sz w:val="24"/>
          <w:szCs w:val="24"/>
        </w:rPr>
        <w:t>:</w:t>
      </w:r>
      <w:r w:rsidR="00693AFB">
        <w:rPr>
          <w:rFonts w:ascii="Times New Roman" w:hAnsi="Times New Roman" w:hint="eastAsia"/>
          <w:kern w:val="0"/>
          <w:sz w:val="24"/>
          <w:szCs w:val="24"/>
        </w:rPr>
        <w:t xml:space="preserve"> Science and Technology Policy Institute (STEPI),</w:t>
      </w:r>
      <w:r w:rsidR="00EC42E2">
        <w:rPr>
          <w:rFonts w:ascii="Times New Roman" w:hAnsi="Times New Roman" w:hint="eastAsia"/>
          <w:kern w:val="0"/>
          <w:sz w:val="24"/>
          <w:szCs w:val="24"/>
        </w:rPr>
        <w:t xml:space="preserve"> </w:t>
      </w:r>
      <w:r w:rsidRPr="00143A4F">
        <w:rPr>
          <w:rFonts w:ascii="Times New Roman" w:hAnsi="Times New Roman" w:hint="eastAsia"/>
          <w:kern w:val="0"/>
          <w:sz w:val="24"/>
          <w:szCs w:val="24"/>
        </w:rPr>
        <w:t>Korean Institute of Science and Technology (KIST),</w:t>
      </w:r>
      <w:r w:rsidR="00B9592B">
        <w:rPr>
          <w:rFonts w:ascii="Times New Roman" w:hAnsi="Times New Roman"/>
          <w:kern w:val="0"/>
          <w:sz w:val="24"/>
          <w:szCs w:val="24"/>
        </w:rPr>
        <w:t xml:space="preserve"> Korean Research Institute of</w:t>
      </w:r>
      <w:r w:rsidR="006F7245">
        <w:rPr>
          <w:rFonts w:ascii="Times New Roman" w:hAnsi="Times New Roman"/>
          <w:kern w:val="0"/>
          <w:sz w:val="24"/>
          <w:szCs w:val="24"/>
        </w:rPr>
        <w:t xml:space="preserve"> Bioscience and Biotechnology (</w:t>
      </w:r>
      <w:r w:rsidR="006F7245">
        <w:rPr>
          <w:rFonts w:ascii="Times New Roman" w:hAnsi="Times New Roman" w:hint="eastAsia"/>
          <w:kern w:val="0"/>
          <w:sz w:val="24"/>
          <w:szCs w:val="24"/>
        </w:rPr>
        <w:t>K</w:t>
      </w:r>
      <w:r w:rsidR="00B9592B">
        <w:rPr>
          <w:rFonts w:ascii="Times New Roman" w:hAnsi="Times New Roman"/>
          <w:kern w:val="0"/>
          <w:sz w:val="24"/>
          <w:szCs w:val="24"/>
        </w:rPr>
        <w:t>RIBB), Korea Food Research Institute (KFRI) and the Electronics and Telecommunications Research Institute (</w:t>
      </w:r>
      <w:r w:rsidR="006F7245">
        <w:rPr>
          <w:rFonts w:ascii="Times New Roman" w:hAnsi="Times New Roman" w:hint="eastAsia"/>
          <w:kern w:val="0"/>
          <w:sz w:val="24"/>
          <w:szCs w:val="24"/>
        </w:rPr>
        <w:t>ETRI</w:t>
      </w:r>
      <w:r w:rsidR="00B9592B">
        <w:rPr>
          <w:rFonts w:ascii="Times New Roman" w:hAnsi="Times New Roman"/>
          <w:kern w:val="0"/>
          <w:sz w:val="24"/>
          <w:szCs w:val="24"/>
        </w:rPr>
        <w:t>). Particular attention will be given to at studying the National Research Council of Science and Technology (</w:t>
      </w:r>
      <w:r w:rsidR="00076003">
        <w:rPr>
          <w:rFonts w:ascii="Times New Roman" w:hAnsi="Times New Roman"/>
          <w:kern w:val="0"/>
          <w:sz w:val="24"/>
          <w:szCs w:val="24"/>
        </w:rPr>
        <w:t>“</w:t>
      </w:r>
      <w:r w:rsidR="00B9592B">
        <w:rPr>
          <w:rFonts w:ascii="Times New Roman" w:hAnsi="Times New Roman"/>
          <w:kern w:val="0"/>
          <w:sz w:val="24"/>
          <w:szCs w:val="24"/>
        </w:rPr>
        <w:t>NST</w:t>
      </w:r>
      <w:r w:rsidR="00076003">
        <w:rPr>
          <w:rFonts w:ascii="Times New Roman" w:hAnsi="Times New Roman"/>
          <w:kern w:val="0"/>
          <w:sz w:val="24"/>
          <w:szCs w:val="24"/>
        </w:rPr>
        <w:t>”</w:t>
      </w:r>
      <w:r w:rsidR="00B9592B">
        <w:rPr>
          <w:rFonts w:ascii="Times New Roman" w:hAnsi="Times New Roman"/>
          <w:kern w:val="0"/>
          <w:sz w:val="24"/>
          <w:szCs w:val="24"/>
        </w:rPr>
        <w:t>) as a holding agency under the Ministry of Science, Information Technology and Future Planning (MSIP</w:t>
      </w:r>
      <w:r w:rsidR="00076003">
        <w:rPr>
          <w:rFonts w:ascii="Times New Roman" w:hAnsi="Times New Roman"/>
          <w:kern w:val="0"/>
          <w:sz w:val="24"/>
          <w:szCs w:val="24"/>
        </w:rPr>
        <w:t>) that coordinate the operation</w:t>
      </w:r>
      <w:r w:rsidR="00B9592B">
        <w:rPr>
          <w:rFonts w:ascii="Times New Roman" w:hAnsi="Times New Roman"/>
          <w:kern w:val="0"/>
          <w:sz w:val="24"/>
          <w:szCs w:val="24"/>
        </w:rPr>
        <w:t xml:space="preserve"> and evaluation of the different GRI</w:t>
      </w:r>
      <w:r w:rsidR="00076003">
        <w:rPr>
          <w:rFonts w:ascii="Times New Roman" w:hAnsi="Times New Roman" w:hint="eastAsia"/>
          <w:kern w:val="0"/>
          <w:sz w:val="24"/>
          <w:szCs w:val="24"/>
        </w:rPr>
        <w:t>s</w:t>
      </w:r>
      <w:r w:rsidR="00B9592B">
        <w:rPr>
          <w:rFonts w:ascii="Times New Roman" w:hAnsi="Times New Roman"/>
          <w:kern w:val="0"/>
          <w:sz w:val="24"/>
          <w:szCs w:val="24"/>
        </w:rPr>
        <w:t>.</w:t>
      </w:r>
      <w:r w:rsidRPr="00143A4F">
        <w:rPr>
          <w:rFonts w:ascii="Times New Roman" w:hAnsi="Times New Roman" w:hint="eastAsia"/>
          <w:kern w:val="0"/>
          <w:sz w:val="24"/>
          <w:szCs w:val="24"/>
        </w:rPr>
        <w:t xml:space="preserve">   </w:t>
      </w:r>
    </w:p>
    <w:p w:rsidR="00647A34" w:rsidRPr="00076003" w:rsidRDefault="00647A34" w:rsidP="00647A34">
      <w:pPr>
        <w:pStyle w:val="a4"/>
        <w:rPr>
          <w:rFonts w:ascii="Times New Roman" w:hAnsi="Times New Roman"/>
          <w:b/>
          <w:sz w:val="24"/>
          <w:szCs w:val="24"/>
        </w:rPr>
      </w:pPr>
    </w:p>
    <w:p w:rsidR="00647A34" w:rsidRPr="001365DB" w:rsidRDefault="00647A34" w:rsidP="00647A34">
      <w:pPr>
        <w:pStyle w:val="a4"/>
        <w:numPr>
          <w:ilvl w:val="0"/>
          <w:numId w:val="10"/>
        </w:numPr>
        <w:spacing w:line="160" w:lineRule="atLeast"/>
        <w:ind w:leftChars="0" w:left="0" w:firstLine="0"/>
        <w:rPr>
          <w:rFonts w:ascii="Times New Roman" w:hAnsi="Times New Roman"/>
          <w:b/>
          <w:sz w:val="24"/>
        </w:rPr>
      </w:pPr>
      <w:r>
        <w:rPr>
          <w:rFonts w:ascii="Times New Roman" w:hAnsi="Times New Roman" w:hint="eastAsia"/>
          <w:b/>
          <w:kern w:val="0"/>
          <w:sz w:val="24"/>
          <w:szCs w:val="24"/>
        </w:rPr>
        <w:t>(</w:t>
      </w:r>
      <w:r w:rsidR="000E3E33">
        <w:rPr>
          <w:rFonts w:ascii="Times New Roman" w:hAnsi="Times New Roman" w:hint="eastAsia"/>
          <w:b/>
          <w:kern w:val="0"/>
          <w:sz w:val="24"/>
          <w:szCs w:val="24"/>
        </w:rPr>
        <w:t>Activity 3</w:t>
      </w:r>
      <w:r w:rsidRPr="00D679C3">
        <w:rPr>
          <w:rFonts w:ascii="Times New Roman" w:hAnsi="Times New Roman" w:hint="eastAsia"/>
          <w:b/>
          <w:kern w:val="0"/>
          <w:sz w:val="24"/>
          <w:szCs w:val="24"/>
        </w:rPr>
        <w:t xml:space="preserve">) </w:t>
      </w:r>
      <w:r w:rsidRPr="00C831F8">
        <w:rPr>
          <w:rFonts w:ascii="Times New Roman" w:hAnsi="Times New Roman" w:hint="eastAsia"/>
          <w:b/>
          <w:sz w:val="24"/>
          <w:szCs w:val="24"/>
        </w:rPr>
        <w:t>Capacity Building Workshop</w:t>
      </w:r>
      <w:r w:rsidRPr="00D679C3">
        <w:rPr>
          <w:rFonts w:ascii="Times New Roman" w:hAnsi="Times New Roman" w:hint="eastAsia"/>
          <w:sz w:val="24"/>
          <w:szCs w:val="24"/>
        </w:rPr>
        <w:t xml:space="preserve">: </w:t>
      </w:r>
      <w:r w:rsidRPr="001365DB">
        <w:rPr>
          <w:rFonts w:ascii="Times New Roman" w:hAnsi="Times New Roman"/>
          <w:kern w:val="0"/>
          <w:sz w:val="24"/>
          <w:szCs w:val="24"/>
        </w:rPr>
        <w:t>I</w:t>
      </w:r>
      <w:r w:rsidRPr="001365DB">
        <w:rPr>
          <w:rFonts w:ascii="Times New Roman" w:hAnsi="Times New Roman" w:hint="eastAsia"/>
          <w:kern w:val="0"/>
          <w:sz w:val="24"/>
          <w:szCs w:val="24"/>
        </w:rPr>
        <w:t xml:space="preserve">n reference to the results delivered from the studies conducted by the KSP and the IDB, the KSP will come up with the agenda for the capacity building workshop with a focus on Korean knowledge and experience </w:t>
      </w:r>
      <w:r w:rsidRPr="003E621A">
        <w:rPr>
          <w:rFonts w:ascii="Times New Roman" w:hAnsi="Times New Roman" w:hint="eastAsia"/>
          <w:kern w:val="0"/>
          <w:sz w:val="24"/>
          <w:szCs w:val="24"/>
        </w:rPr>
        <w:t xml:space="preserve">in the development science </w:t>
      </w:r>
      <w:r w:rsidRPr="003E621A">
        <w:rPr>
          <w:rFonts w:ascii="Times New Roman" w:hAnsi="Times New Roman"/>
          <w:kern w:val="0"/>
          <w:sz w:val="24"/>
          <w:szCs w:val="24"/>
        </w:rPr>
        <w:t>and</w:t>
      </w:r>
      <w:r w:rsidRPr="003E621A">
        <w:rPr>
          <w:rFonts w:ascii="Times New Roman" w:hAnsi="Times New Roman" w:hint="eastAsia"/>
          <w:kern w:val="0"/>
          <w:sz w:val="24"/>
          <w:szCs w:val="24"/>
        </w:rPr>
        <w:t xml:space="preserve"> technology innovation system and implement</w:t>
      </w:r>
      <w:r w:rsidR="003E621A">
        <w:rPr>
          <w:rFonts w:ascii="Times New Roman" w:hAnsi="Times New Roman" w:hint="eastAsia"/>
          <w:kern w:val="0"/>
          <w:sz w:val="24"/>
          <w:szCs w:val="24"/>
        </w:rPr>
        <w:t>ation of NFAs and GRIs in Korea.</w:t>
      </w:r>
      <w:r w:rsidRPr="003E621A">
        <w:rPr>
          <w:rFonts w:ascii="Times New Roman" w:hAnsi="Times New Roman" w:hint="eastAsia"/>
          <w:kern w:val="0"/>
          <w:sz w:val="24"/>
          <w:szCs w:val="24"/>
        </w:rPr>
        <w:t xml:space="preserve"> The capacity building workshop program </w:t>
      </w:r>
      <w:r w:rsidRPr="003E621A">
        <w:rPr>
          <w:rFonts w:ascii="Times New Roman" w:hAnsi="Times New Roman"/>
          <w:kern w:val="0"/>
          <w:sz w:val="24"/>
          <w:szCs w:val="24"/>
        </w:rPr>
        <w:t>will</w:t>
      </w:r>
      <w:r w:rsidRPr="003E621A">
        <w:rPr>
          <w:rFonts w:ascii="Times New Roman" w:hAnsi="Times New Roman" w:hint="eastAsia"/>
          <w:kern w:val="0"/>
          <w:sz w:val="24"/>
          <w:szCs w:val="24"/>
        </w:rPr>
        <w:t xml:space="preserve"> also include lectures </w:t>
      </w:r>
      <w:r w:rsidRPr="00B20CC3">
        <w:rPr>
          <w:rFonts w:ascii="Times New Roman" w:hAnsi="Times New Roman" w:hint="eastAsia"/>
          <w:kern w:val="0"/>
          <w:sz w:val="24"/>
          <w:szCs w:val="24"/>
        </w:rPr>
        <w:t xml:space="preserve">by Korean experts, site visits and meetings with Korean government </w:t>
      </w:r>
      <w:r w:rsidRPr="00B20CC3">
        <w:rPr>
          <w:rFonts w:ascii="Times New Roman" w:hAnsi="Times New Roman"/>
          <w:kern w:val="0"/>
          <w:sz w:val="24"/>
          <w:szCs w:val="24"/>
        </w:rPr>
        <w:t>authorities</w:t>
      </w:r>
      <w:r w:rsidRPr="00B20CC3">
        <w:rPr>
          <w:rFonts w:ascii="Times New Roman" w:hAnsi="Times New Roman" w:hint="eastAsia"/>
          <w:kern w:val="0"/>
          <w:sz w:val="24"/>
          <w:szCs w:val="24"/>
        </w:rPr>
        <w:t xml:space="preserve"> and company representatives. </w:t>
      </w:r>
      <w:r w:rsidRPr="001365DB">
        <w:rPr>
          <w:rFonts w:ascii="Times New Roman" w:hAnsi="Times New Roman" w:hint="eastAsia"/>
          <w:kern w:val="0"/>
          <w:sz w:val="24"/>
          <w:szCs w:val="24"/>
        </w:rPr>
        <w:t>The KSP</w:t>
      </w:r>
      <w:r>
        <w:rPr>
          <w:rFonts w:ascii="Times New Roman" w:hAnsi="Times New Roman" w:hint="eastAsia"/>
          <w:kern w:val="0"/>
          <w:sz w:val="24"/>
          <w:szCs w:val="24"/>
        </w:rPr>
        <w:t xml:space="preserve"> team</w:t>
      </w:r>
      <w:r w:rsidRPr="001365DB">
        <w:rPr>
          <w:rFonts w:ascii="Times New Roman" w:hAnsi="Times New Roman" w:hint="eastAsia"/>
          <w:kern w:val="0"/>
          <w:sz w:val="24"/>
          <w:szCs w:val="24"/>
        </w:rPr>
        <w:t xml:space="preserve"> will progressively cooperate with Korean experts of the concerned field and reflect their opinions into the agenda, which will be finalized in </w:t>
      </w:r>
      <w:r w:rsidRPr="001365DB">
        <w:rPr>
          <w:rFonts w:ascii="Times New Roman" w:hAnsi="Times New Roman" w:hint="eastAsia"/>
          <w:kern w:val="0"/>
          <w:sz w:val="24"/>
          <w:szCs w:val="24"/>
        </w:rPr>
        <w:lastRenderedPageBreak/>
        <w:t>coordination with the IDB</w:t>
      </w:r>
      <w:r w:rsidRPr="001365DB">
        <w:rPr>
          <w:rFonts w:ascii="Times New Roman" w:hAnsi="Times New Roman" w:hint="eastAsia"/>
          <w:sz w:val="24"/>
        </w:rPr>
        <w:t>.</w:t>
      </w:r>
    </w:p>
    <w:p w:rsidR="00647A34" w:rsidRPr="000E3E33" w:rsidRDefault="00647A34" w:rsidP="00647A34">
      <w:pPr>
        <w:pStyle w:val="a4"/>
        <w:rPr>
          <w:rFonts w:ascii="Times New Roman" w:hAnsi="Times New Roman"/>
          <w:b/>
          <w:sz w:val="24"/>
        </w:rPr>
      </w:pPr>
    </w:p>
    <w:p w:rsidR="00647A34" w:rsidRDefault="00647A34" w:rsidP="00647A34">
      <w:pPr>
        <w:tabs>
          <w:tab w:val="left" w:pos="720"/>
        </w:tabs>
        <w:rPr>
          <w:rFonts w:ascii="Times New Roman" w:hAnsi="Times New Roman"/>
          <w:kern w:val="0"/>
          <w:sz w:val="24"/>
          <w:szCs w:val="24"/>
        </w:rPr>
      </w:pPr>
      <w:r w:rsidRPr="001365DB">
        <w:rPr>
          <w:rFonts w:ascii="Times New Roman" w:hAnsi="Times New Roman" w:hint="eastAsia"/>
          <w:kern w:val="0"/>
          <w:sz w:val="24"/>
          <w:szCs w:val="24"/>
        </w:rPr>
        <w:t>Upon the finalized agenda, the KSP will jointly host a capacity building workshop with the IDB in Seoul, Korea, around December in 2016 or January in 2017. The IDB, with an outstanding international network, will engage the best qualified experts who are capable of sharing knowledge earned from international best practices.</w:t>
      </w:r>
    </w:p>
    <w:p w:rsidR="003E621A" w:rsidRPr="00B03972" w:rsidRDefault="003E621A" w:rsidP="00647A34">
      <w:pPr>
        <w:tabs>
          <w:tab w:val="left" w:pos="720"/>
        </w:tabs>
        <w:rPr>
          <w:rFonts w:ascii="Times New Roman" w:hAnsi="Times New Roman"/>
          <w:kern w:val="0"/>
          <w:sz w:val="24"/>
          <w:szCs w:val="24"/>
        </w:rPr>
      </w:pPr>
    </w:p>
    <w:p w:rsidR="00647A34" w:rsidRPr="001365DB" w:rsidRDefault="00647A34" w:rsidP="00647A34">
      <w:pPr>
        <w:pStyle w:val="a4"/>
        <w:spacing w:line="160" w:lineRule="atLeast"/>
        <w:ind w:leftChars="0" w:left="0"/>
        <w:rPr>
          <w:rFonts w:ascii="Times New Roman" w:hAnsi="Times New Roman"/>
          <w:b/>
          <w:sz w:val="24"/>
        </w:rPr>
      </w:pPr>
      <w:r w:rsidRPr="001365DB">
        <w:rPr>
          <w:rFonts w:ascii="Times New Roman" w:hAnsi="Times New Roman" w:hint="eastAsia"/>
          <w:kern w:val="0"/>
          <w:sz w:val="24"/>
          <w:szCs w:val="24"/>
        </w:rPr>
        <w:t>The workshop will last for more or less 5 days [TBD]. The details of the workshop will be determined through consultations between the KSP and the IDB.</w:t>
      </w:r>
    </w:p>
    <w:p w:rsidR="00647A34" w:rsidRDefault="00647A34" w:rsidP="00647A34">
      <w:pPr>
        <w:pStyle w:val="a4"/>
        <w:spacing w:line="160" w:lineRule="atLeast"/>
        <w:ind w:leftChars="0" w:left="0"/>
        <w:rPr>
          <w:rFonts w:ascii="Times New Roman" w:hAnsi="Times New Roman"/>
          <w:b/>
          <w:sz w:val="24"/>
          <w:szCs w:val="24"/>
        </w:rPr>
      </w:pPr>
    </w:p>
    <w:p w:rsidR="000E3E33" w:rsidRPr="00BA130E" w:rsidRDefault="000E3E33" w:rsidP="000E3E33">
      <w:pPr>
        <w:pStyle w:val="a4"/>
        <w:numPr>
          <w:ilvl w:val="0"/>
          <w:numId w:val="10"/>
        </w:numPr>
        <w:spacing w:line="160" w:lineRule="atLeast"/>
        <w:ind w:leftChars="0" w:left="0" w:firstLine="0"/>
        <w:rPr>
          <w:rFonts w:ascii="Times New Roman" w:hAnsi="Times New Roman"/>
          <w:b/>
          <w:sz w:val="24"/>
          <w:szCs w:val="24"/>
        </w:rPr>
      </w:pPr>
      <w:r w:rsidRPr="00D679C3">
        <w:rPr>
          <w:rFonts w:ascii="Times New Roman" w:hAnsi="Times New Roman"/>
          <w:b/>
          <w:sz w:val="24"/>
          <w:szCs w:val="24"/>
        </w:rPr>
        <w:t>(</w:t>
      </w:r>
      <w:r>
        <w:rPr>
          <w:rFonts w:ascii="Times New Roman" w:hAnsi="Times New Roman" w:hint="eastAsia"/>
          <w:b/>
          <w:kern w:val="0"/>
          <w:sz w:val="24"/>
          <w:szCs w:val="24"/>
        </w:rPr>
        <w:t>Activity 4</w:t>
      </w:r>
      <w:r w:rsidRPr="00D679C3">
        <w:rPr>
          <w:rFonts w:ascii="Times New Roman" w:hAnsi="Times New Roman" w:hint="eastAsia"/>
          <w:b/>
          <w:kern w:val="0"/>
          <w:sz w:val="24"/>
          <w:szCs w:val="24"/>
        </w:rPr>
        <w:t xml:space="preserve">) </w:t>
      </w:r>
      <w:r w:rsidR="00BC7ED3">
        <w:rPr>
          <w:rFonts w:ascii="Times New Roman" w:hAnsi="Times New Roman" w:hint="eastAsia"/>
          <w:b/>
          <w:kern w:val="0"/>
          <w:sz w:val="24"/>
          <w:szCs w:val="24"/>
        </w:rPr>
        <w:t>Macro</w:t>
      </w:r>
      <w:r w:rsidR="008D514C">
        <w:rPr>
          <w:rFonts w:ascii="Times New Roman" w:hAnsi="Times New Roman" w:hint="eastAsia"/>
          <w:b/>
          <w:kern w:val="0"/>
          <w:sz w:val="24"/>
          <w:szCs w:val="24"/>
        </w:rPr>
        <w:t xml:space="preserve"> i</w:t>
      </w:r>
      <w:r w:rsidR="00BC7ED3">
        <w:rPr>
          <w:rFonts w:ascii="Times New Roman" w:hAnsi="Times New Roman" w:hint="eastAsia"/>
          <w:b/>
          <w:kern w:val="0"/>
          <w:sz w:val="24"/>
          <w:szCs w:val="24"/>
        </w:rPr>
        <w:t xml:space="preserve">nstitutional </w:t>
      </w:r>
      <w:r w:rsidR="008D514C">
        <w:rPr>
          <w:rFonts w:ascii="Times New Roman" w:hAnsi="Times New Roman" w:hint="eastAsia"/>
          <w:b/>
          <w:kern w:val="0"/>
          <w:sz w:val="24"/>
          <w:szCs w:val="24"/>
        </w:rPr>
        <w:t>r</w:t>
      </w:r>
      <w:r w:rsidR="00B422B6">
        <w:rPr>
          <w:rFonts w:ascii="Times New Roman" w:hAnsi="Times New Roman" w:hint="eastAsia"/>
          <w:b/>
          <w:kern w:val="0"/>
          <w:sz w:val="24"/>
          <w:szCs w:val="24"/>
        </w:rPr>
        <w:t>ecommendation</w:t>
      </w:r>
      <w:r w:rsidR="008D514C">
        <w:rPr>
          <w:rFonts w:ascii="Times New Roman" w:hAnsi="Times New Roman" w:hint="eastAsia"/>
          <w:b/>
          <w:kern w:val="0"/>
          <w:sz w:val="24"/>
          <w:szCs w:val="24"/>
        </w:rPr>
        <w:t>s</w:t>
      </w:r>
      <w:r w:rsidR="00BC7ED3">
        <w:rPr>
          <w:rFonts w:ascii="Times New Roman" w:hAnsi="Times New Roman" w:hint="eastAsia"/>
          <w:b/>
          <w:kern w:val="0"/>
          <w:sz w:val="24"/>
          <w:szCs w:val="24"/>
        </w:rPr>
        <w:t xml:space="preserve"> to regulate</w:t>
      </w:r>
      <w:r w:rsidR="006959A7">
        <w:rPr>
          <w:rFonts w:ascii="Times New Roman" w:hAnsi="Times New Roman" w:hint="eastAsia"/>
          <w:b/>
          <w:kern w:val="0"/>
          <w:sz w:val="24"/>
          <w:szCs w:val="24"/>
        </w:rPr>
        <w:t xml:space="preserve"> and strengthen</w:t>
      </w:r>
      <w:r w:rsidR="00BC7ED3">
        <w:rPr>
          <w:rFonts w:ascii="Times New Roman" w:hAnsi="Times New Roman" w:hint="eastAsia"/>
          <w:b/>
          <w:kern w:val="0"/>
          <w:sz w:val="24"/>
          <w:szCs w:val="24"/>
        </w:rPr>
        <w:t xml:space="preserve"> the</w:t>
      </w:r>
      <w:r w:rsidR="005672EC">
        <w:rPr>
          <w:rFonts w:ascii="Times New Roman" w:hAnsi="Times New Roman" w:hint="eastAsia"/>
          <w:b/>
          <w:kern w:val="0"/>
          <w:sz w:val="24"/>
          <w:szCs w:val="24"/>
        </w:rPr>
        <w:t xml:space="preserve"> NFAs and</w:t>
      </w:r>
      <w:r w:rsidR="00BC7ED3">
        <w:rPr>
          <w:rFonts w:ascii="Times New Roman" w:hAnsi="Times New Roman" w:hint="eastAsia"/>
          <w:b/>
          <w:kern w:val="0"/>
          <w:sz w:val="24"/>
          <w:szCs w:val="24"/>
        </w:rPr>
        <w:t xml:space="preserve"> GRIs in Paraguay</w:t>
      </w:r>
      <w:r w:rsidRPr="00D679C3">
        <w:rPr>
          <w:rFonts w:ascii="Times New Roman" w:hAnsi="Times New Roman" w:hint="eastAsia"/>
          <w:b/>
          <w:kern w:val="0"/>
          <w:sz w:val="24"/>
          <w:szCs w:val="24"/>
        </w:rPr>
        <w:t xml:space="preserve">: </w:t>
      </w:r>
      <w:r w:rsidRPr="009379C6">
        <w:rPr>
          <w:rFonts w:ascii="Times New Roman" w:hAnsi="Times New Roman" w:hint="eastAsia"/>
          <w:sz w:val="24"/>
          <w:szCs w:val="24"/>
        </w:rPr>
        <w:t xml:space="preserve">With the results of the Activity 1 and 2, the KSP team will propose </w:t>
      </w:r>
      <w:r w:rsidR="00076003">
        <w:rPr>
          <w:rFonts w:ascii="Times New Roman" w:hAnsi="Times New Roman" w:hint="eastAsia"/>
          <w:sz w:val="24"/>
          <w:szCs w:val="24"/>
        </w:rPr>
        <w:t xml:space="preserve">the macro institutional recommendation to </w:t>
      </w:r>
      <w:r w:rsidR="00B016A2">
        <w:rPr>
          <w:rFonts w:ascii="Times New Roman" w:hAnsi="Times New Roman" w:hint="eastAsia"/>
          <w:sz w:val="24"/>
          <w:szCs w:val="24"/>
        </w:rPr>
        <w:t>strengthen STI of Paraguay</w:t>
      </w:r>
      <w:r w:rsidRPr="009379C6">
        <w:rPr>
          <w:rFonts w:ascii="Times New Roman" w:hAnsi="Times New Roman" w:hint="eastAsia"/>
          <w:sz w:val="24"/>
          <w:szCs w:val="24"/>
        </w:rPr>
        <w:t xml:space="preserve">. </w:t>
      </w:r>
      <w:r w:rsidR="006959A7">
        <w:rPr>
          <w:rFonts w:ascii="Times New Roman" w:hAnsi="Times New Roman"/>
          <w:sz w:val="24"/>
          <w:szCs w:val="24"/>
        </w:rPr>
        <w:t>T</w:t>
      </w:r>
      <w:r w:rsidR="006959A7">
        <w:rPr>
          <w:rFonts w:ascii="Times New Roman" w:hAnsi="Times New Roman" w:hint="eastAsia"/>
          <w:sz w:val="24"/>
          <w:szCs w:val="24"/>
        </w:rPr>
        <w:t xml:space="preserve">his activity will include </w:t>
      </w:r>
      <w:r w:rsidR="00E563F1">
        <w:rPr>
          <w:rFonts w:ascii="Times New Roman" w:hAnsi="Times New Roman" w:hint="eastAsia"/>
          <w:sz w:val="24"/>
          <w:szCs w:val="24"/>
        </w:rPr>
        <w:t>the general recommen</w:t>
      </w:r>
      <w:r w:rsidR="002B665F">
        <w:rPr>
          <w:rFonts w:ascii="Times New Roman" w:hAnsi="Times New Roman" w:hint="eastAsia"/>
          <w:sz w:val="24"/>
          <w:szCs w:val="24"/>
        </w:rPr>
        <w:t xml:space="preserve">dations </w:t>
      </w:r>
      <w:r w:rsidR="00E563F1">
        <w:rPr>
          <w:rFonts w:ascii="Times New Roman" w:hAnsi="Times New Roman" w:hint="eastAsia"/>
          <w:sz w:val="24"/>
          <w:szCs w:val="24"/>
        </w:rPr>
        <w:t xml:space="preserve">with a particular focus on the institutional reforms needed to regulate the operations of the NFAs </w:t>
      </w:r>
      <w:r w:rsidR="00E563F1">
        <w:rPr>
          <w:rFonts w:ascii="Times New Roman" w:hAnsi="Times New Roman"/>
          <w:sz w:val="24"/>
          <w:szCs w:val="24"/>
        </w:rPr>
        <w:t>and</w:t>
      </w:r>
      <w:r w:rsidR="00E563F1">
        <w:rPr>
          <w:rFonts w:ascii="Times New Roman" w:hAnsi="Times New Roman" w:hint="eastAsia"/>
          <w:sz w:val="24"/>
          <w:szCs w:val="24"/>
        </w:rPr>
        <w:t xml:space="preserve"> GRIs, </w:t>
      </w:r>
      <w:r w:rsidR="00E563F1">
        <w:rPr>
          <w:rFonts w:ascii="Times New Roman" w:hAnsi="Times New Roman"/>
          <w:sz w:val="24"/>
          <w:szCs w:val="24"/>
        </w:rPr>
        <w:t>and</w:t>
      </w:r>
      <w:r w:rsidR="00E563F1">
        <w:rPr>
          <w:rFonts w:ascii="Times New Roman" w:hAnsi="Times New Roman" w:hint="eastAsia"/>
          <w:sz w:val="24"/>
          <w:szCs w:val="24"/>
        </w:rPr>
        <w:t xml:space="preserve"> </w:t>
      </w:r>
      <w:r w:rsidR="006959A7">
        <w:rPr>
          <w:rFonts w:ascii="Times New Roman" w:hAnsi="Times New Roman" w:hint="eastAsia"/>
          <w:sz w:val="24"/>
          <w:szCs w:val="24"/>
        </w:rPr>
        <w:t xml:space="preserve">the design of an </w:t>
      </w:r>
      <w:r w:rsidR="006959A7">
        <w:rPr>
          <w:rFonts w:ascii="Times New Roman" w:hAnsi="Times New Roman"/>
          <w:sz w:val="24"/>
          <w:szCs w:val="24"/>
        </w:rPr>
        <w:t>institutional peer-review methodology to assess the operation of CONACYT and GRIs</w:t>
      </w:r>
      <w:r w:rsidR="00E563F1">
        <w:rPr>
          <w:rFonts w:ascii="Times New Roman" w:hAnsi="Times New Roman" w:hint="eastAsia"/>
          <w:sz w:val="24"/>
          <w:szCs w:val="24"/>
        </w:rPr>
        <w:t>.</w:t>
      </w:r>
      <w:r w:rsidR="006959A7">
        <w:rPr>
          <w:rFonts w:ascii="Times New Roman" w:hAnsi="Times New Roman"/>
          <w:sz w:val="24"/>
          <w:szCs w:val="24"/>
        </w:rPr>
        <w:t xml:space="preserve"> </w:t>
      </w:r>
    </w:p>
    <w:p w:rsidR="000E3E33" w:rsidRPr="000E3E33" w:rsidRDefault="000E3E33" w:rsidP="00647A34">
      <w:pPr>
        <w:pStyle w:val="a4"/>
        <w:spacing w:line="160" w:lineRule="atLeast"/>
        <w:ind w:leftChars="0" w:left="0"/>
        <w:rPr>
          <w:rFonts w:ascii="Times New Roman" w:hAnsi="Times New Roman"/>
          <w:b/>
          <w:sz w:val="24"/>
          <w:szCs w:val="24"/>
        </w:rPr>
      </w:pPr>
    </w:p>
    <w:p w:rsidR="00647A34" w:rsidRPr="00D31AE2" w:rsidRDefault="00647A34" w:rsidP="00647A34">
      <w:pPr>
        <w:pStyle w:val="a4"/>
        <w:numPr>
          <w:ilvl w:val="0"/>
          <w:numId w:val="10"/>
        </w:numPr>
        <w:spacing w:line="160" w:lineRule="atLeast"/>
        <w:ind w:leftChars="0" w:left="0" w:firstLine="0"/>
        <w:rPr>
          <w:rFonts w:ascii="Times New Roman" w:hAnsi="Times New Roman"/>
          <w:sz w:val="24"/>
          <w:szCs w:val="24"/>
        </w:rPr>
      </w:pPr>
      <w:r w:rsidRPr="00D31AE2">
        <w:rPr>
          <w:rFonts w:ascii="Times New Roman" w:hAnsi="Times New Roman"/>
          <w:b/>
          <w:sz w:val="24"/>
          <w:szCs w:val="24"/>
        </w:rPr>
        <w:t xml:space="preserve">(Activity </w:t>
      </w:r>
      <w:r w:rsidRPr="00D31AE2">
        <w:rPr>
          <w:rFonts w:ascii="Times New Roman" w:hAnsi="Times New Roman" w:hint="eastAsia"/>
          <w:b/>
          <w:sz w:val="24"/>
          <w:szCs w:val="24"/>
        </w:rPr>
        <w:t>5</w:t>
      </w:r>
      <w:r w:rsidRPr="00D31AE2">
        <w:rPr>
          <w:rFonts w:ascii="Times New Roman" w:hAnsi="Times New Roman"/>
          <w:b/>
          <w:sz w:val="24"/>
          <w:szCs w:val="24"/>
        </w:rPr>
        <w:t xml:space="preserve">) </w:t>
      </w:r>
      <w:r w:rsidRPr="00D31AE2">
        <w:rPr>
          <w:rFonts w:ascii="Times New Roman" w:hAnsi="Times New Roman" w:hint="eastAsia"/>
          <w:b/>
          <w:kern w:val="0"/>
          <w:sz w:val="24"/>
          <w:szCs w:val="24"/>
        </w:rPr>
        <w:t>Final Dissemination Seminar:</w:t>
      </w:r>
      <w:r w:rsidRPr="00D31AE2">
        <w:rPr>
          <w:rFonts w:ascii="Times New Roman" w:hAnsi="Times New Roman" w:hint="eastAsia"/>
          <w:sz w:val="24"/>
          <w:szCs w:val="24"/>
        </w:rPr>
        <w:t xml:space="preserve"> The dissemination seminar will be</w:t>
      </w:r>
      <w:r w:rsidRPr="00D31AE2">
        <w:rPr>
          <w:rFonts w:ascii="Times New Roman" w:hAnsi="Times New Roman" w:hint="eastAsia"/>
          <w:kern w:val="0"/>
          <w:sz w:val="24"/>
          <w:szCs w:val="24"/>
        </w:rPr>
        <w:t xml:space="preserve"> held to share results of the project in the</w:t>
      </w:r>
      <w:proofErr w:type="gramStart"/>
      <w:r w:rsidRPr="00D31AE2">
        <w:rPr>
          <w:rFonts w:ascii="Times New Roman" w:hAnsi="Times New Roman" w:hint="eastAsia"/>
          <w:kern w:val="0"/>
          <w:sz w:val="24"/>
          <w:szCs w:val="24"/>
        </w:rPr>
        <w:t>, ,</w:t>
      </w:r>
      <w:proofErr w:type="gramEnd"/>
      <w:r w:rsidRPr="00D31AE2">
        <w:rPr>
          <w:rFonts w:ascii="Times New Roman" w:hAnsi="Times New Roman" w:hint="eastAsia"/>
          <w:kern w:val="0"/>
          <w:sz w:val="24"/>
          <w:szCs w:val="24"/>
        </w:rPr>
        <w:t xml:space="preserve"> or Paraguay. The seminar aims to disseminate the project outputs for the national and local stakeholders, experts of concerned near future</w:t>
      </w:r>
      <w:r>
        <w:rPr>
          <w:rFonts w:ascii="Times New Roman" w:hAnsi="Times New Roman" w:hint="eastAsia"/>
          <w:kern w:val="0"/>
          <w:sz w:val="24"/>
          <w:szCs w:val="24"/>
        </w:rPr>
        <w:t>.</w:t>
      </w:r>
    </w:p>
    <w:p w:rsidR="00647A34" w:rsidRDefault="00647A34" w:rsidP="00647A34">
      <w:pPr>
        <w:spacing w:line="160" w:lineRule="atLeast"/>
        <w:rPr>
          <w:rFonts w:ascii="Times New Roman" w:hAnsi="Times New Roman"/>
          <w:sz w:val="24"/>
          <w:szCs w:val="24"/>
        </w:rPr>
      </w:pPr>
    </w:p>
    <w:p w:rsidR="00647A34" w:rsidRPr="00D31AE2" w:rsidRDefault="00647A34" w:rsidP="00647A34">
      <w:pPr>
        <w:spacing w:line="160" w:lineRule="atLeast"/>
        <w:rPr>
          <w:rFonts w:ascii="Times New Roman" w:hAnsi="Times New Roman"/>
          <w:sz w:val="24"/>
          <w:szCs w:val="24"/>
        </w:rPr>
      </w:pPr>
    </w:p>
    <w:p w:rsidR="00647A34" w:rsidRPr="006B4978" w:rsidRDefault="00647A34" w:rsidP="00647A34">
      <w:pPr>
        <w:pStyle w:val="a4"/>
        <w:numPr>
          <w:ilvl w:val="0"/>
          <w:numId w:val="2"/>
        </w:numPr>
        <w:spacing w:line="160" w:lineRule="atLeast"/>
        <w:ind w:leftChars="0"/>
        <w:outlineLvl w:val="0"/>
        <w:rPr>
          <w:rFonts w:ascii="Times New Roman" w:hAnsi="Times New Roman"/>
          <w:b/>
          <w:sz w:val="24"/>
          <w:szCs w:val="24"/>
        </w:rPr>
      </w:pPr>
      <w:bookmarkStart w:id="7" w:name="_Toc416854015"/>
      <w:r w:rsidRPr="00A955E0">
        <w:rPr>
          <w:rFonts w:ascii="Times New Roman" w:hAnsi="Times New Roman"/>
          <w:b/>
          <w:sz w:val="24"/>
          <w:szCs w:val="24"/>
        </w:rPr>
        <w:t>Project Implementation Arrangements</w:t>
      </w:r>
      <w:bookmarkEnd w:id="7"/>
    </w:p>
    <w:p w:rsidR="00647A34" w:rsidRPr="00A955E0" w:rsidRDefault="00647A34" w:rsidP="00647A34">
      <w:pPr>
        <w:rPr>
          <w:rFonts w:ascii="Times New Roman" w:hAnsi="Times New Roman"/>
          <w:b/>
          <w:sz w:val="24"/>
          <w:szCs w:val="24"/>
        </w:rPr>
      </w:pPr>
    </w:p>
    <w:p w:rsidR="00647A34" w:rsidRPr="00A955E0" w:rsidRDefault="00647A34" w:rsidP="00647A34">
      <w:pPr>
        <w:pStyle w:val="a4"/>
        <w:numPr>
          <w:ilvl w:val="0"/>
          <w:numId w:val="4"/>
        </w:numPr>
        <w:ind w:leftChars="0"/>
        <w:outlineLvl w:val="1"/>
        <w:rPr>
          <w:rFonts w:ascii="Times New Roman" w:hAnsi="Times New Roman"/>
          <w:b/>
          <w:sz w:val="24"/>
          <w:szCs w:val="24"/>
        </w:rPr>
      </w:pPr>
      <w:bookmarkStart w:id="8" w:name="_Toc416854016"/>
      <w:r w:rsidRPr="00A955E0">
        <w:rPr>
          <w:rFonts w:ascii="Times New Roman" w:hAnsi="Times New Roman"/>
          <w:b/>
          <w:sz w:val="24"/>
          <w:szCs w:val="24"/>
        </w:rPr>
        <w:t>Stakeholders</w:t>
      </w:r>
      <w:bookmarkEnd w:id="8"/>
    </w:p>
    <w:p w:rsidR="00647A34" w:rsidRPr="00A955E0" w:rsidRDefault="00647A34" w:rsidP="00647A34">
      <w:pPr>
        <w:rPr>
          <w:rFonts w:ascii="Times New Roman" w:hAnsi="Times New Roman"/>
          <w:b/>
          <w:sz w:val="24"/>
          <w:szCs w:val="24"/>
        </w:rPr>
      </w:pPr>
    </w:p>
    <w:p w:rsidR="00647A34" w:rsidRPr="00F76E24" w:rsidRDefault="00647A34" w:rsidP="00647A34">
      <w:pPr>
        <w:pStyle w:val="a4"/>
        <w:numPr>
          <w:ilvl w:val="0"/>
          <w:numId w:val="10"/>
        </w:numPr>
        <w:spacing w:line="160" w:lineRule="atLeast"/>
        <w:ind w:leftChars="0" w:left="0" w:firstLine="0"/>
        <w:rPr>
          <w:rFonts w:ascii="Times New Roman" w:hAnsi="Times New Roman"/>
          <w:sz w:val="24"/>
          <w:szCs w:val="24"/>
        </w:rPr>
      </w:pPr>
      <w:r w:rsidRPr="007174A4">
        <w:rPr>
          <w:rFonts w:ascii="Times New Roman" w:hAnsi="Times New Roman"/>
          <w:sz w:val="24"/>
          <w:szCs w:val="24"/>
        </w:rPr>
        <w:t>The Korea EXIMbank will be in charge of the management of the</w:t>
      </w:r>
      <w:r w:rsidRPr="007174A4">
        <w:rPr>
          <w:rFonts w:ascii="Times New Roman" w:hAnsi="Times New Roman" w:hint="eastAsia"/>
          <w:sz w:val="24"/>
          <w:szCs w:val="24"/>
        </w:rPr>
        <w:t xml:space="preserve"> Project in close collaboration with the IDB</w:t>
      </w:r>
      <w:r>
        <w:rPr>
          <w:rFonts w:ascii="Times New Roman" w:hAnsi="Times New Roman"/>
          <w:sz w:val="24"/>
          <w:szCs w:val="24"/>
        </w:rPr>
        <w:t xml:space="preserve"> and </w:t>
      </w:r>
      <w:proofErr w:type="gramStart"/>
      <w:r>
        <w:rPr>
          <w:rFonts w:ascii="Times New Roman" w:eastAsia="Malgun Gothic" w:hAnsi="Times New Roman" w:hint="eastAsia"/>
          <w:kern w:val="0"/>
          <w:sz w:val="24"/>
          <w:szCs w:val="24"/>
        </w:rPr>
        <w:t>GoP</w:t>
      </w:r>
      <w:proofErr w:type="gramEnd"/>
      <w:r w:rsidRPr="007174A4">
        <w:rPr>
          <w:rFonts w:ascii="Times New Roman" w:hAnsi="Times New Roman" w:hint="eastAsia"/>
          <w:sz w:val="24"/>
          <w:szCs w:val="24"/>
        </w:rPr>
        <w:t xml:space="preserve">. </w:t>
      </w:r>
      <w:r w:rsidRPr="007174A4">
        <w:rPr>
          <w:rFonts w:ascii="Times New Roman" w:hAnsi="Times New Roman"/>
          <w:sz w:val="24"/>
          <w:szCs w:val="24"/>
        </w:rPr>
        <w:t>The Korea EXIMbank will employ KSP consultants</w:t>
      </w:r>
      <w:r w:rsidRPr="007174A4">
        <w:rPr>
          <w:rFonts w:ascii="Times New Roman" w:hAnsi="Times New Roman" w:hint="eastAsia"/>
          <w:sz w:val="24"/>
          <w:szCs w:val="24"/>
        </w:rPr>
        <w:t>, a team of firm consultant</w:t>
      </w:r>
      <w:r w:rsidR="00D17CC2">
        <w:rPr>
          <w:rFonts w:ascii="Times New Roman" w:hAnsi="Times New Roman"/>
          <w:sz w:val="24"/>
          <w:szCs w:val="24"/>
        </w:rPr>
        <w:t>s</w:t>
      </w:r>
      <w:r w:rsidRPr="007174A4">
        <w:rPr>
          <w:rFonts w:ascii="Times New Roman" w:hAnsi="Times New Roman" w:hint="eastAsia"/>
          <w:sz w:val="24"/>
          <w:szCs w:val="24"/>
        </w:rPr>
        <w:t>.</w:t>
      </w:r>
      <w:r w:rsidRPr="007174A4">
        <w:rPr>
          <w:rFonts w:ascii="Times New Roman" w:hAnsi="Times New Roman"/>
          <w:sz w:val="24"/>
          <w:szCs w:val="24"/>
        </w:rPr>
        <w:t xml:space="preserve"> The selection and engagement of consultants will be carried out </w:t>
      </w:r>
      <w:r w:rsidRPr="007174A4">
        <w:rPr>
          <w:rFonts w:ascii="Times New Roman" w:hAnsi="Times New Roman" w:hint="eastAsia"/>
          <w:sz w:val="24"/>
          <w:szCs w:val="24"/>
        </w:rPr>
        <w:t>based on the provisions agreed in</w:t>
      </w:r>
      <w:r w:rsidRPr="007174A4">
        <w:rPr>
          <w:rFonts w:ascii="Times New Roman" w:hAnsi="Times New Roman"/>
          <w:sz w:val="24"/>
          <w:szCs w:val="24"/>
        </w:rPr>
        <w:t xml:space="preserve"> the Terms of Reference</w:t>
      </w:r>
      <w:r w:rsidRPr="007174A4">
        <w:rPr>
          <w:rFonts w:ascii="Times New Roman" w:hAnsi="Times New Roman" w:hint="eastAsia"/>
          <w:sz w:val="24"/>
          <w:szCs w:val="24"/>
        </w:rPr>
        <w:t xml:space="preserve"> (</w:t>
      </w:r>
      <w:r w:rsidRPr="007174A4">
        <w:rPr>
          <w:rFonts w:ascii="Times New Roman" w:hAnsi="Times New Roman"/>
          <w:sz w:val="24"/>
          <w:szCs w:val="24"/>
        </w:rPr>
        <w:t>“</w:t>
      </w:r>
      <w:r w:rsidRPr="007174A4">
        <w:rPr>
          <w:rFonts w:ascii="Times New Roman" w:hAnsi="Times New Roman" w:hint="eastAsia"/>
          <w:sz w:val="24"/>
          <w:szCs w:val="24"/>
        </w:rPr>
        <w:t>ToR</w:t>
      </w:r>
      <w:r w:rsidRPr="007174A4">
        <w:rPr>
          <w:rFonts w:ascii="Times New Roman" w:hAnsi="Times New Roman"/>
          <w:sz w:val="24"/>
          <w:szCs w:val="24"/>
        </w:rPr>
        <w:t>”</w:t>
      </w:r>
      <w:r w:rsidRPr="007174A4">
        <w:rPr>
          <w:rFonts w:ascii="Times New Roman" w:hAnsi="Times New Roman" w:hint="eastAsia"/>
          <w:sz w:val="24"/>
          <w:szCs w:val="24"/>
        </w:rPr>
        <w:t>)</w:t>
      </w:r>
      <w:r w:rsidRPr="007174A4">
        <w:rPr>
          <w:rFonts w:ascii="Times New Roman" w:hAnsi="Times New Roman"/>
          <w:sz w:val="24"/>
          <w:szCs w:val="24"/>
        </w:rPr>
        <w:t xml:space="preserve"> for KSP consultants</w:t>
      </w:r>
      <w:r>
        <w:rPr>
          <w:rFonts w:ascii="Times New Roman" w:hAnsi="Times New Roman" w:hint="eastAsia"/>
          <w:sz w:val="24"/>
          <w:szCs w:val="24"/>
        </w:rPr>
        <w:t xml:space="preserve"> </w:t>
      </w:r>
      <w:r>
        <w:rPr>
          <w:rFonts w:ascii="Times New Roman" w:hAnsi="Times New Roman"/>
          <w:sz w:val="24"/>
          <w:szCs w:val="24"/>
        </w:rPr>
        <w:t>among</w:t>
      </w:r>
      <w:r w:rsidRPr="007174A4">
        <w:rPr>
          <w:rFonts w:ascii="Times New Roman" w:hAnsi="Times New Roman" w:hint="eastAsia"/>
          <w:sz w:val="24"/>
          <w:szCs w:val="24"/>
        </w:rPr>
        <w:t xml:space="preserve"> the KSP</w:t>
      </w:r>
      <w:r>
        <w:rPr>
          <w:rFonts w:ascii="Times New Roman" w:hAnsi="Times New Roman"/>
          <w:sz w:val="24"/>
          <w:szCs w:val="24"/>
        </w:rPr>
        <w:t>,</w:t>
      </w:r>
      <w:r>
        <w:rPr>
          <w:rFonts w:ascii="Times New Roman" w:hAnsi="Times New Roman" w:hint="eastAsia"/>
          <w:sz w:val="24"/>
          <w:szCs w:val="24"/>
        </w:rPr>
        <w:t xml:space="preserve"> </w:t>
      </w:r>
      <w:r w:rsidRPr="007174A4">
        <w:rPr>
          <w:rFonts w:ascii="Times New Roman" w:hAnsi="Times New Roman" w:hint="eastAsia"/>
          <w:sz w:val="24"/>
          <w:szCs w:val="24"/>
        </w:rPr>
        <w:t>the IDB</w:t>
      </w:r>
      <w:r>
        <w:rPr>
          <w:rFonts w:ascii="Times New Roman" w:hAnsi="Times New Roman"/>
          <w:sz w:val="24"/>
          <w:szCs w:val="24"/>
        </w:rPr>
        <w:t xml:space="preserve"> and </w:t>
      </w:r>
      <w:proofErr w:type="gramStart"/>
      <w:r>
        <w:rPr>
          <w:rFonts w:ascii="Times New Roman" w:eastAsia="Malgun Gothic" w:hAnsi="Times New Roman" w:hint="eastAsia"/>
          <w:kern w:val="0"/>
          <w:sz w:val="24"/>
          <w:szCs w:val="24"/>
        </w:rPr>
        <w:t>GoP</w:t>
      </w:r>
      <w:proofErr w:type="gramEnd"/>
      <w:r w:rsidRPr="007174A4">
        <w:rPr>
          <w:rFonts w:ascii="Times New Roman" w:hAnsi="Times New Roman" w:hint="eastAsia"/>
          <w:sz w:val="24"/>
          <w:szCs w:val="24"/>
        </w:rPr>
        <w:t>.</w:t>
      </w:r>
      <w:r w:rsidRPr="007174A4">
        <w:rPr>
          <w:rFonts w:ascii="Times New Roman" w:hAnsi="Times New Roman"/>
          <w:sz w:val="24"/>
          <w:szCs w:val="24"/>
        </w:rPr>
        <w:t xml:space="preserve"> The following staffs of each party will lead the organization and management of the activities</w:t>
      </w:r>
      <w:r w:rsidRPr="00F76E24">
        <w:rPr>
          <w:rFonts w:ascii="Times New Roman" w:hAnsi="Times New Roman"/>
          <w:sz w:val="24"/>
          <w:szCs w:val="24"/>
        </w:rPr>
        <w:t>:</w:t>
      </w:r>
    </w:p>
    <w:p w:rsidR="00647A34" w:rsidRDefault="00647A34" w:rsidP="00647A34">
      <w:pPr>
        <w:pStyle w:val="a4"/>
        <w:rPr>
          <w:rFonts w:ascii="Times New Roman" w:hAnsi="Times New Roman"/>
          <w:sz w:val="24"/>
          <w:szCs w:val="24"/>
        </w:rPr>
      </w:pPr>
    </w:p>
    <w:p w:rsidR="005F1345" w:rsidRPr="00A955E0" w:rsidRDefault="005F1345" w:rsidP="00647A34">
      <w:pPr>
        <w:pStyle w:val="a4"/>
        <w:rPr>
          <w:rFonts w:ascii="Times New Roman" w:hAnsi="Times New Roman"/>
          <w:sz w:val="24"/>
          <w:szCs w:val="24"/>
        </w:rPr>
      </w:pPr>
    </w:p>
    <w:p w:rsidR="00647A34" w:rsidRDefault="00647A34" w:rsidP="00647A34">
      <w:pPr>
        <w:pStyle w:val="a4"/>
        <w:numPr>
          <w:ilvl w:val="0"/>
          <w:numId w:val="1"/>
        </w:numPr>
        <w:ind w:leftChars="0"/>
        <w:rPr>
          <w:rFonts w:ascii="Times New Roman" w:hAnsi="Times New Roman"/>
          <w:sz w:val="24"/>
          <w:szCs w:val="24"/>
        </w:rPr>
      </w:pPr>
      <w:r w:rsidRPr="00365CAC">
        <w:rPr>
          <w:rFonts w:ascii="Times New Roman" w:hAnsi="Times New Roman"/>
          <w:sz w:val="24"/>
          <w:szCs w:val="24"/>
        </w:rPr>
        <w:t xml:space="preserve">Korea EXIMbank: </w:t>
      </w:r>
      <w:r>
        <w:rPr>
          <w:rFonts w:ascii="Times New Roman" w:hAnsi="Times New Roman" w:hint="eastAsia"/>
          <w:sz w:val="24"/>
          <w:szCs w:val="24"/>
        </w:rPr>
        <w:t xml:space="preserve">Ms. </w:t>
      </w:r>
      <w:proofErr w:type="spellStart"/>
      <w:r>
        <w:rPr>
          <w:rFonts w:ascii="Times New Roman" w:hAnsi="Times New Roman" w:hint="eastAsia"/>
          <w:sz w:val="24"/>
          <w:szCs w:val="24"/>
        </w:rPr>
        <w:t>Donghee</w:t>
      </w:r>
      <w:proofErr w:type="spellEnd"/>
      <w:r>
        <w:rPr>
          <w:rFonts w:ascii="Times New Roman" w:hAnsi="Times New Roman" w:hint="eastAsia"/>
          <w:sz w:val="24"/>
          <w:szCs w:val="24"/>
        </w:rPr>
        <w:t xml:space="preserve"> </w:t>
      </w:r>
      <w:proofErr w:type="spellStart"/>
      <w:r>
        <w:rPr>
          <w:rFonts w:ascii="Times New Roman" w:hAnsi="Times New Roman" w:hint="eastAsia"/>
          <w:sz w:val="24"/>
          <w:szCs w:val="24"/>
        </w:rPr>
        <w:t>Yoo</w:t>
      </w:r>
      <w:proofErr w:type="spellEnd"/>
      <w:r>
        <w:rPr>
          <w:rFonts w:ascii="Times New Roman" w:hAnsi="Times New Roman" w:hint="eastAsia"/>
          <w:sz w:val="24"/>
          <w:szCs w:val="24"/>
        </w:rPr>
        <w:t>, Project Team Leader</w:t>
      </w:r>
    </w:p>
    <w:p w:rsidR="00647A34" w:rsidRDefault="00647A34" w:rsidP="00647A34">
      <w:pPr>
        <w:pStyle w:val="a4"/>
        <w:ind w:leftChars="0"/>
        <w:rPr>
          <w:rFonts w:ascii="Times New Roman" w:hAnsi="Times New Roman"/>
          <w:sz w:val="24"/>
          <w:szCs w:val="24"/>
        </w:rPr>
      </w:pPr>
      <w:r>
        <w:rPr>
          <w:rFonts w:ascii="Times New Roman" w:hAnsi="Times New Roman" w:hint="eastAsia"/>
          <w:sz w:val="24"/>
          <w:szCs w:val="24"/>
        </w:rPr>
        <w:t xml:space="preserve">                (</w:t>
      </w:r>
      <w:r w:rsidRPr="00CC4E8B">
        <w:rPr>
          <w:rFonts w:ascii="Times New Roman" w:hAnsi="Times New Roman" w:hint="eastAsia"/>
          <w:sz w:val="24"/>
          <w:szCs w:val="24"/>
        </w:rPr>
        <w:t>donghee.yoo@koreaexim.go.kr</w:t>
      </w:r>
      <w:r>
        <w:rPr>
          <w:rFonts w:ascii="Times New Roman" w:hAnsi="Times New Roman" w:hint="eastAsia"/>
          <w:sz w:val="24"/>
          <w:szCs w:val="24"/>
        </w:rPr>
        <w:t>, +82-2-6255-5652)</w:t>
      </w:r>
    </w:p>
    <w:p w:rsidR="00647A34" w:rsidRPr="00CC4E8B" w:rsidRDefault="00647A34" w:rsidP="00647A34">
      <w:pPr>
        <w:ind w:firstLineChars="1100" w:firstLine="2640"/>
        <w:rPr>
          <w:rFonts w:ascii="Times New Roman" w:hAnsi="Times New Roman"/>
          <w:sz w:val="24"/>
          <w:szCs w:val="24"/>
        </w:rPr>
      </w:pPr>
      <w:r w:rsidRPr="00CC4E8B">
        <w:rPr>
          <w:rFonts w:ascii="Times New Roman" w:hAnsi="Times New Roman"/>
          <w:sz w:val="24"/>
          <w:szCs w:val="24"/>
        </w:rPr>
        <w:t>Ms.</w:t>
      </w:r>
      <w:r w:rsidRPr="00CC4E8B">
        <w:rPr>
          <w:rFonts w:ascii="Times New Roman" w:hAnsi="Times New Roman" w:hint="eastAsia"/>
          <w:sz w:val="24"/>
          <w:szCs w:val="24"/>
        </w:rPr>
        <w:t xml:space="preserve"> </w:t>
      </w:r>
      <w:proofErr w:type="spellStart"/>
      <w:r>
        <w:rPr>
          <w:rFonts w:ascii="Times New Roman" w:hAnsi="Times New Roman" w:hint="eastAsia"/>
          <w:sz w:val="24"/>
          <w:szCs w:val="24"/>
        </w:rPr>
        <w:t>Hye</w:t>
      </w:r>
      <w:r w:rsidRPr="00CC4E8B">
        <w:rPr>
          <w:rFonts w:ascii="Times New Roman" w:hAnsi="Times New Roman" w:hint="eastAsia"/>
          <w:sz w:val="24"/>
          <w:szCs w:val="24"/>
        </w:rPr>
        <w:t>ri</w:t>
      </w:r>
      <w:proofErr w:type="spellEnd"/>
      <w:r w:rsidRPr="00CC4E8B">
        <w:rPr>
          <w:rFonts w:ascii="Times New Roman" w:hAnsi="Times New Roman" w:hint="eastAsia"/>
          <w:sz w:val="24"/>
          <w:szCs w:val="24"/>
        </w:rPr>
        <w:t xml:space="preserve"> Lee</w:t>
      </w:r>
      <w:r w:rsidRPr="00CC4E8B">
        <w:rPr>
          <w:rFonts w:ascii="Times New Roman" w:hAnsi="Times New Roman"/>
          <w:sz w:val="24"/>
          <w:szCs w:val="24"/>
        </w:rPr>
        <w:t xml:space="preserve">, </w:t>
      </w:r>
      <w:r w:rsidR="00C80BEC">
        <w:rPr>
          <w:rFonts w:ascii="Times New Roman" w:hAnsi="Times New Roman" w:hint="eastAsia"/>
          <w:sz w:val="24"/>
          <w:szCs w:val="24"/>
        </w:rPr>
        <w:t>Loan Officer</w:t>
      </w:r>
    </w:p>
    <w:p w:rsidR="00647A34" w:rsidRPr="00365CAC" w:rsidRDefault="00647A34" w:rsidP="00647A34">
      <w:pPr>
        <w:ind w:left="1878" w:firstLine="800"/>
        <w:rPr>
          <w:rFonts w:ascii="Times New Roman" w:hAnsi="Times New Roman"/>
          <w:sz w:val="24"/>
          <w:szCs w:val="24"/>
        </w:rPr>
      </w:pPr>
      <w:r>
        <w:rPr>
          <w:rFonts w:ascii="Times New Roman" w:hAnsi="Times New Roman" w:hint="eastAsia"/>
          <w:sz w:val="24"/>
          <w:szCs w:val="24"/>
        </w:rPr>
        <w:t>(hyeri127</w:t>
      </w:r>
      <w:r w:rsidRPr="00A70DEE">
        <w:rPr>
          <w:rFonts w:ascii="Times New Roman" w:hAnsi="Times New Roman" w:hint="eastAsia"/>
          <w:sz w:val="24"/>
          <w:szCs w:val="24"/>
        </w:rPr>
        <w:t>@koreaexim.go.kr</w:t>
      </w:r>
      <w:r>
        <w:rPr>
          <w:rFonts w:ascii="Times New Roman" w:hAnsi="Times New Roman" w:hint="eastAsia"/>
          <w:sz w:val="24"/>
          <w:szCs w:val="24"/>
        </w:rPr>
        <w:t>, +82-2-6255-5674</w:t>
      </w:r>
      <w:r w:rsidRPr="00365CAC">
        <w:rPr>
          <w:rFonts w:ascii="Times New Roman" w:hAnsi="Times New Roman" w:hint="eastAsia"/>
          <w:sz w:val="24"/>
          <w:szCs w:val="24"/>
        </w:rPr>
        <w:t>)</w:t>
      </w:r>
    </w:p>
    <w:p w:rsidR="00647A34" w:rsidRPr="00365CAC" w:rsidRDefault="00647A34" w:rsidP="00647A34">
      <w:pPr>
        <w:ind w:firstLineChars="1116" w:firstLine="2678"/>
        <w:rPr>
          <w:rFonts w:ascii="Times New Roman" w:hAnsi="Times New Roman"/>
          <w:sz w:val="24"/>
          <w:szCs w:val="24"/>
        </w:rPr>
      </w:pPr>
      <w:r w:rsidRPr="00365CAC">
        <w:rPr>
          <w:rFonts w:ascii="Times New Roman" w:hAnsi="Times New Roman" w:hint="eastAsia"/>
          <w:sz w:val="24"/>
          <w:szCs w:val="24"/>
        </w:rPr>
        <w:t xml:space="preserve">Ms. </w:t>
      </w:r>
      <w:proofErr w:type="spellStart"/>
      <w:r w:rsidRPr="00365CAC">
        <w:rPr>
          <w:rFonts w:ascii="Times New Roman" w:hAnsi="Times New Roman" w:hint="eastAsia"/>
          <w:sz w:val="24"/>
          <w:szCs w:val="24"/>
        </w:rPr>
        <w:t>Sunjae</w:t>
      </w:r>
      <w:proofErr w:type="spellEnd"/>
      <w:r w:rsidRPr="00365CAC">
        <w:rPr>
          <w:rFonts w:ascii="Times New Roman" w:hAnsi="Times New Roman" w:hint="eastAsia"/>
          <w:sz w:val="24"/>
          <w:szCs w:val="24"/>
        </w:rPr>
        <w:t xml:space="preserve"> Lee, Project Officer</w:t>
      </w:r>
    </w:p>
    <w:p w:rsidR="00647A34" w:rsidRPr="00365CAC" w:rsidRDefault="00647A34" w:rsidP="00647A34">
      <w:pPr>
        <w:ind w:firstLineChars="1116" w:firstLine="2678"/>
        <w:rPr>
          <w:rFonts w:ascii="Times New Roman" w:hAnsi="Times New Roman"/>
          <w:sz w:val="24"/>
          <w:szCs w:val="24"/>
        </w:rPr>
      </w:pPr>
      <w:r w:rsidRPr="00365CAC">
        <w:rPr>
          <w:rFonts w:ascii="Times New Roman" w:hAnsi="Times New Roman" w:hint="eastAsia"/>
          <w:sz w:val="24"/>
          <w:szCs w:val="24"/>
        </w:rPr>
        <w:t>(sunjae7@koreaexim.go.kr, +82-2-6255-5655)</w:t>
      </w:r>
    </w:p>
    <w:p w:rsidR="00647A34" w:rsidRDefault="00647A34" w:rsidP="00647A34">
      <w:pPr>
        <w:pStyle w:val="a4"/>
        <w:numPr>
          <w:ilvl w:val="0"/>
          <w:numId w:val="1"/>
        </w:numPr>
        <w:ind w:leftChars="0"/>
        <w:rPr>
          <w:rFonts w:ascii="Times New Roman" w:hAnsi="Times New Roman"/>
          <w:sz w:val="24"/>
          <w:szCs w:val="24"/>
        </w:rPr>
      </w:pPr>
      <w:r>
        <w:rPr>
          <w:rFonts w:ascii="Times New Roman" w:hAnsi="Times New Roman"/>
          <w:sz w:val="24"/>
          <w:szCs w:val="24"/>
        </w:rPr>
        <w:t xml:space="preserve">IDB: Mr. </w:t>
      </w:r>
      <w:r>
        <w:rPr>
          <w:rFonts w:ascii="Times New Roman" w:hAnsi="Times New Roman" w:hint="eastAsia"/>
          <w:sz w:val="24"/>
          <w:szCs w:val="24"/>
        </w:rPr>
        <w:t>Gustavo Crespi</w:t>
      </w:r>
      <w:r>
        <w:rPr>
          <w:rFonts w:ascii="Times New Roman" w:hAnsi="Times New Roman"/>
          <w:sz w:val="24"/>
          <w:szCs w:val="24"/>
        </w:rPr>
        <w:t xml:space="preserve">, </w:t>
      </w:r>
      <w:r>
        <w:rPr>
          <w:rFonts w:ascii="Times New Roman" w:hAnsi="Times New Roman" w:hint="eastAsia"/>
          <w:sz w:val="24"/>
          <w:szCs w:val="24"/>
        </w:rPr>
        <w:t>CTI/CUR Lead</w:t>
      </w:r>
      <w:r>
        <w:rPr>
          <w:rFonts w:ascii="Times New Roman" w:hAnsi="Times New Roman"/>
          <w:sz w:val="24"/>
          <w:szCs w:val="24"/>
        </w:rPr>
        <w:t xml:space="preserve"> Specialist</w:t>
      </w:r>
    </w:p>
    <w:p w:rsidR="00647A34" w:rsidRPr="001019AC" w:rsidRDefault="00647A34" w:rsidP="00647A34">
      <w:pPr>
        <w:ind w:firstLineChars="550" w:firstLine="1320"/>
        <w:rPr>
          <w:rFonts w:ascii="Times New Roman" w:hAnsi="Times New Roman"/>
          <w:sz w:val="24"/>
          <w:szCs w:val="24"/>
        </w:rPr>
      </w:pPr>
      <w:r w:rsidRPr="001019AC">
        <w:rPr>
          <w:rFonts w:ascii="Times New Roman" w:hAnsi="Times New Roman"/>
          <w:sz w:val="24"/>
          <w:szCs w:val="24"/>
        </w:rPr>
        <w:t>(</w:t>
      </w:r>
      <w:r w:rsidRPr="001019AC">
        <w:rPr>
          <w:rFonts w:ascii="Times New Roman" w:hAnsi="Times New Roman" w:hint="eastAsia"/>
          <w:sz w:val="24"/>
          <w:szCs w:val="24"/>
        </w:rPr>
        <w:t>gcrespi</w:t>
      </w:r>
      <w:r w:rsidRPr="001019AC">
        <w:rPr>
          <w:rFonts w:ascii="Times New Roman" w:hAnsi="Times New Roman"/>
          <w:sz w:val="24"/>
          <w:szCs w:val="24"/>
        </w:rPr>
        <w:t>@iadb.org, +</w:t>
      </w:r>
      <w:r w:rsidR="00D17CC2">
        <w:rPr>
          <w:rFonts w:ascii="Times New Roman" w:hAnsi="Times New Roman"/>
          <w:sz w:val="24"/>
          <w:szCs w:val="24"/>
        </w:rPr>
        <w:t>598 2601 7696</w:t>
      </w:r>
      <w:r w:rsidRPr="001019AC">
        <w:rPr>
          <w:rFonts w:ascii="Times New Roman" w:hAnsi="Times New Roman"/>
          <w:sz w:val="24"/>
          <w:szCs w:val="24"/>
        </w:rPr>
        <w:t>)</w:t>
      </w:r>
    </w:p>
    <w:p w:rsidR="00647A34" w:rsidRDefault="00647A34" w:rsidP="007B00F9">
      <w:pPr>
        <w:pStyle w:val="a4"/>
        <w:ind w:leftChars="0" w:firstLineChars="250" w:firstLine="600"/>
        <w:rPr>
          <w:rFonts w:ascii="Times New Roman" w:hAnsi="Times New Roman"/>
          <w:sz w:val="24"/>
          <w:szCs w:val="24"/>
        </w:rPr>
      </w:pPr>
      <w:r>
        <w:rPr>
          <w:rFonts w:ascii="Times New Roman" w:hAnsi="Times New Roman"/>
          <w:sz w:val="24"/>
          <w:szCs w:val="24"/>
        </w:rPr>
        <w:t xml:space="preserve">Mr. </w:t>
      </w:r>
      <w:r>
        <w:rPr>
          <w:rFonts w:ascii="Times New Roman" w:hAnsi="Times New Roman" w:hint="eastAsia"/>
          <w:sz w:val="24"/>
          <w:szCs w:val="24"/>
        </w:rPr>
        <w:t>Pablo Angelelli</w:t>
      </w:r>
      <w:r>
        <w:rPr>
          <w:rFonts w:ascii="Times New Roman" w:hAnsi="Times New Roman"/>
          <w:sz w:val="24"/>
          <w:szCs w:val="24"/>
        </w:rPr>
        <w:t xml:space="preserve">, </w:t>
      </w:r>
      <w:r>
        <w:rPr>
          <w:rFonts w:ascii="Times New Roman" w:hAnsi="Times New Roman" w:hint="eastAsia"/>
          <w:sz w:val="24"/>
          <w:szCs w:val="24"/>
        </w:rPr>
        <w:t>CTI/CHL Senior</w:t>
      </w:r>
      <w:r>
        <w:rPr>
          <w:rFonts w:ascii="Times New Roman" w:hAnsi="Times New Roman"/>
          <w:sz w:val="24"/>
          <w:szCs w:val="24"/>
        </w:rPr>
        <w:t xml:space="preserve"> Specialist</w:t>
      </w:r>
    </w:p>
    <w:p w:rsidR="00647A34" w:rsidRPr="001019AC" w:rsidRDefault="00647A34" w:rsidP="00647A34">
      <w:pPr>
        <w:ind w:firstLineChars="550" w:firstLine="1320"/>
        <w:rPr>
          <w:rFonts w:ascii="Times New Roman" w:hAnsi="Times New Roman"/>
          <w:sz w:val="24"/>
          <w:szCs w:val="24"/>
        </w:rPr>
      </w:pPr>
      <w:r w:rsidRPr="001019AC">
        <w:rPr>
          <w:rFonts w:ascii="Times New Roman" w:hAnsi="Times New Roman"/>
          <w:sz w:val="24"/>
          <w:szCs w:val="24"/>
        </w:rPr>
        <w:t>(</w:t>
      </w:r>
      <w:r w:rsidRPr="001019AC">
        <w:rPr>
          <w:rFonts w:ascii="Times New Roman" w:hAnsi="Times New Roman" w:hint="eastAsia"/>
          <w:sz w:val="24"/>
          <w:szCs w:val="24"/>
        </w:rPr>
        <w:t>pabloan</w:t>
      </w:r>
      <w:r w:rsidR="00EC42E2">
        <w:rPr>
          <w:rFonts w:ascii="Times New Roman" w:hAnsi="Times New Roman"/>
          <w:sz w:val="24"/>
          <w:szCs w:val="24"/>
        </w:rPr>
        <w:t>@iadb.org</w:t>
      </w:r>
      <w:r w:rsidRPr="001019AC">
        <w:rPr>
          <w:rFonts w:ascii="Times New Roman" w:hAnsi="Times New Roman"/>
          <w:sz w:val="24"/>
          <w:szCs w:val="24"/>
        </w:rPr>
        <w:t>)</w:t>
      </w:r>
    </w:p>
    <w:p w:rsidR="00647A34" w:rsidRPr="001365DB" w:rsidRDefault="00647A34" w:rsidP="007B00F9">
      <w:pPr>
        <w:pStyle w:val="a4"/>
        <w:ind w:leftChars="0" w:firstLineChars="250" w:firstLine="570"/>
        <w:rPr>
          <w:rFonts w:ascii="Times New Roman" w:hAnsi="Times New Roman"/>
          <w:spacing w:val="-6"/>
          <w:sz w:val="24"/>
          <w:szCs w:val="24"/>
        </w:rPr>
      </w:pPr>
      <w:r w:rsidRPr="001365DB">
        <w:rPr>
          <w:rFonts w:ascii="Times New Roman" w:hAnsi="Times New Roman"/>
          <w:spacing w:val="-6"/>
          <w:sz w:val="24"/>
          <w:szCs w:val="24"/>
        </w:rPr>
        <w:t>M</w:t>
      </w:r>
      <w:r w:rsidRPr="001365DB">
        <w:rPr>
          <w:rFonts w:ascii="Times New Roman" w:hAnsi="Times New Roman" w:hint="eastAsia"/>
          <w:spacing w:val="-6"/>
          <w:sz w:val="24"/>
          <w:szCs w:val="24"/>
        </w:rPr>
        <w:t>s</w:t>
      </w:r>
      <w:r w:rsidRPr="001365DB">
        <w:rPr>
          <w:rFonts w:ascii="Times New Roman" w:hAnsi="Times New Roman"/>
          <w:spacing w:val="-6"/>
          <w:sz w:val="24"/>
          <w:szCs w:val="24"/>
        </w:rPr>
        <w:t xml:space="preserve">. </w:t>
      </w:r>
      <w:r w:rsidRPr="001365DB">
        <w:rPr>
          <w:rFonts w:ascii="Times New Roman" w:hAnsi="Times New Roman" w:hint="eastAsia"/>
          <w:spacing w:val="-6"/>
          <w:sz w:val="24"/>
          <w:szCs w:val="24"/>
        </w:rPr>
        <w:t>Gabriela Martinez</w:t>
      </w:r>
      <w:r w:rsidRPr="001365DB">
        <w:rPr>
          <w:rFonts w:ascii="Times New Roman" w:hAnsi="Times New Roman"/>
          <w:spacing w:val="-6"/>
          <w:sz w:val="24"/>
          <w:szCs w:val="24"/>
        </w:rPr>
        <w:t xml:space="preserve">, </w:t>
      </w:r>
      <w:r>
        <w:rPr>
          <w:rFonts w:ascii="Times New Roman" w:hAnsi="Times New Roman" w:hint="eastAsia"/>
          <w:spacing w:val="-6"/>
          <w:sz w:val="24"/>
          <w:szCs w:val="24"/>
        </w:rPr>
        <w:t>IFD/CTI</w:t>
      </w:r>
      <w:r w:rsidRPr="001365DB">
        <w:rPr>
          <w:rFonts w:ascii="Times New Roman" w:hAnsi="Times New Roman" w:hint="eastAsia"/>
          <w:spacing w:val="-6"/>
          <w:sz w:val="24"/>
          <w:szCs w:val="24"/>
        </w:rPr>
        <w:t xml:space="preserve"> Senior Operations Associate </w:t>
      </w:r>
    </w:p>
    <w:p w:rsidR="00647A34" w:rsidRDefault="00647A34" w:rsidP="00647A34">
      <w:pPr>
        <w:ind w:firstLineChars="550" w:firstLine="1320"/>
        <w:rPr>
          <w:rFonts w:ascii="Times New Roman" w:hAnsi="Times New Roman"/>
          <w:sz w:val="24"/>
          <w:szCs w:val="24"/>
        </w:rPr>
      </w:pPr>
      <w:r w:rsidRPr="00EF01B3">
        <w:rPr>
          <w:rFonts w:ascii="Times New Roman" w:hAnsi="Times New Roman" w:hint="eastAsia"/>
          <w:sz w:val="24"/>
          <w:szCs w:val="24"/>
        </w:rPr>
        <w:t>(</w:t>
      </w:r>
      <w:r>
        <w:rPr>
          <w:rFonts w:ascii="Times New Roman" w:hAnsi="Times New Roman" w:hint="eastAsia"/>
          <w:sz w:val="24"/>
          <w:szCs w:val="24"/>
        </w:rPr>
        <w:t>gabrelama</w:t>
      </w:r>
      <w:r w:rsidRPr="00785F51">
        <w:rPr>
          <w:rFonts w:ascii="Times New Roman" w:hAnsi="Times New Roman"/>
          <w:sz w:val="24"/>
          <w:szCs w:val="24"/>
        </w:rPr>
        <w:t>@iadb.org</w:t>
      </w:r>
      <w:r w:rsidRPr="00EF01B3">
        <w:rPr>
          <w:rFonts w:ascii="Times New Roman" w:hAnsi="Times New Roman" w:hint="eastAsia"/>
          <w:sz w:val="24"/>
          <w:szCs w:val="24"/>
        </w:rPr>
        <w:t>)</w:t>
      </w:r>
    </w:p>
    <w:p w:rsidR="007B00F9" w:rsidRDefault="007B00F9" w:rsidP="00647A34">
      <w:pPr>
        <w:ind w:firstLineChars="550" w:firstLine="1320"/>
        <w:rPr>
          <w:rFonts w:ascii="Times New Roman" w:hAnsi="Times New Roman"/>
          <w:sz w:val="24"/>
          <w:szCs w:val="24"/>
        </w:rPr>
      </w:pPr>
      <w:r>
        <w:rPr>
          <w:rFonts w:ascii="Times New Roman" w:hAnsi="Times New Roman" w:hint="eastAsia"/>
          <w:sz w:val="24"/>
          <w:szCs w:val="24"/>
        </w:rPr>
        <w:t>Mr. Suk Nam, IFD/CMF Consultant</w:t>
      </w:r>
    </w:p>
    <w:p w:rsidR="007B00F9" w:rsidRDefault="007B00F9" w:rsidP="00647A34">
      <w:pPr>
        <w:ind w:firstLineChars="550" w:firstLine="1320"/>
        <w:rPr>
          <w:rFonts w:ascii="Times New Roman" w:hAnsi="Times New Roman"/>
          <w:sz w:val="24"/>
          <w:szCs w:val="24"/>
        </w:rPr>
      </w:pPr>
      <w:r>
        <w:rPr>
          <w:rFonts w:ascii="Times New Roman" w:hAnsi="Times New Roman" w:hint="eastAsia"/>
          <w:sz w:val="24"/>
          <w:szCs w:val="24"/>
        </w:rPr>
        <w:t>(</w:t>
      </w:r>
      <w:r w:rsidRPr="007B00F9">
        <w:rPr>
          <w:rFonts w:ascii="Times New Roman" w:hAnsi="Times New Roman" w:hint="eastAsia"/>
          <w:sz w:val="24"/>
          <w:szCs w:val="24"/>
        </w:rPr>
        <w:t>sukn@iadb.org</w:t>
      </w:r>
      <w:r>
        <w:rPr>
          <w:rFonts w:ascii="Times New Roman" w:hAnsi="Times New Roman" w:hint="eastAsia"/>
          <w:sz w:val="24"/>
          <w:szCs w:val="24"/>
        </w:rPr>
        <w:t>, +1-202-523-7480)</w:t>
      </w:r>
    </w:p>
    <w:p w:rsidR="00D82F56" w:rsidRPr="00EC42E2" w:rsidRDefault="00647A34" w:rsidP="00EC42E2">
      <w:pPr>
        <w:pStyle w:val="a4"/>
        <w:numPr>
          <w:ilvl w:val="0"/>
          <w:numId w:val="1"/>
        </w:numPr>
        <w:ind w:leftChars="0"/>
        <w:rPr>
          <w:rFonts w:ascii="Times New Roman" w:hAnsi="Times New Roman"/>
          <w:sz w:val="24"/>
          <w:szCs w:val="24"/>
        </w:rPr>
      </w:pPr>
      <w:r>
        <w:rPr>
          <w:rFonts w:ascii="Times New Roman" w:eastAsia="Malgun Gothic" w:hAnsi="Times New Roman" w:hint="eastAsia"/>
          <w:kern w:val="0"/>
          <w:sz w:val="24"/>
          <w:szCs w:val="24"/>
        </w:rPr>
        <w:t>GoP</w:t>
      </w:r>
      <w:r>
        <w:rPr>
          <w:rFonts w:ascii="Times New Roman" w:hAnsi="Times New Roman" w:hint="eastAsia"/>
          <w:sz w:val="24"/>
          <w:szCs w:val="24"/>
        </w:rPr>
        <w:t>:</w:t>
      </w:r>
      <w:r w:rsidRPr="00365CAC">
        <w:rPr>
          <w:rFonts w:ascii="Times New Roman" w:hAnsi="Times New Roman" w:hint="eastAsia"/>
          <w:sz w:val="24"/>
          <w:szCs w:val="24"/>
        </w:rPr>
        <w:t xml:space="preserve"> </w:t>
      </w:r>
      <w:proofErr w:type="spellStart"/>
      <w:r w:rsidR="00D17CC2">
        <w:rPr>
          <w:rFonts w:ascii="Times New Roman" w:hAnsi="Times New Roman"/>
          <w:sz w:val="24"/>
          <w:szCs w:val="24"/>
        </w:rPr>
        <w:t>Idelin</w:t>
      </w:r>
      <w:proofErr w:type="spellEnd"/>
      <w:r w:rsidR="00D17CC2">
        <w:rPr>
          <w:rFonts w:ascii="Times New Roman" w:hAnsi="Times New Roman"/>
          <w:sz w:val="24"/>
          <w:szCs w:val="24"/>
        </w:rPr>
        <w:t xml:space="preserve"> </w:t>
      </w:r>
      <w:proofErr w:type="spellStart"/>
      <w:r w:rsidR="00D17CC2">
        <w:rPr>
          <w:rFonts w:ascii="Times New Roman" w:hAnsi="Times New Roman"/>
          <w:sz w:val="24"/>
          <w:szCs w:val="24"/>
        </w:rPr>
        <w:t>Molinas</w:t>
      </w:r>
      <w:proofErr w:type="spellEnd"/>
      <w:r w:rsidR="00D17CC2">
        <w:rPr>
          <w:rFonts w:ascii="Times New Roman" w:hAnsi="Times New Roman"/>
          <w:sz w:val="24"/>
          <w:szCs w:val="24"/>
        </w:rPr>
        <w:t xml:space="preserve"> Vega, CONACYT</w:t>
      </w:r>
      <w:r w:rsidR="00414F93">
        <w:rPr>
          <w:rFonts w:ascii="Times New Roman" w:hAnsi="Times New Roman" w:hint="eastAsia"/>
          <w:sz w:val="24"/>
          <w:szCs w:val="24"/>
        </w:rPr>
        <w:t xml:space="preserve"> </w:t>
      </w:r>
      <w:r w:rsidR="00414F93">
        <w:rPr>
          <w:rFonts w:ascii="Times New Roman" w:hAnsi="Times New Roman"/>
          <w:sz w:val="24"/>
          <w:szCs w:val="24"/>
        </w:rPr>
        <w:t>Executive Secretary</w:t>
      </w:r>
      <w:r w:rsidRPr="00EC42E2">
        <w:rPr>
          <w:rFonts w:ascii="Times New Roman" w:hAnsi="Times New Roman" w:hint="eastAsia"/>
          <w:sz w:val="24"/>
          <w:szCs w:val="24"/>
        </w:rPr>
        <w:t xml:space="preserve">             </w:t>
      </w:r>
    </w:p>
    <w:p w:rsidR="00647A34" w:rsidRPr="00C770B3" w:rsidRDefault="00647A34" w:rsidP="00647A34">
      <w:pPr>
        <w:pStyle w:val="a4"/>
        <w:numPr>
          <w:ilvl w:val="0"/>
          <w:numId w:val="4"/>
        </w:numPr>
        <w:ind w:leftChars="0"/>
        <w:outlineLvl w:val="1"/>
        <w:rPr>
          <w:rFonts w:ascii="Times New Roman" w:hAnsi="Times New Roman"/>
          <w:b/>
          <w:sz w:val="24"/>
          <w:szCs w:val="24"/>
        </w:rPr>
      </w:pPr>
      <w:bookmarkStart w:id="9" w:name="_Toc416854017"/>
      <w:r w:rsidRPr="00C770B3">
        <w:rPr>
          <w:rFonts w:ascii="Times New Roman" w:hAnsi="Times New Roman"/>
          <w:b/>
          <w:sz w:val="24"/>
          <w:szCs w:val="24"/>
        </w:rPr>
        <w:lastRenderedPageBreak/>
        <w:t>Work Division</w:t>
      </w:r>
      <w:bookmarkEnd w:id="9"/>
    </w:p>
    <w:p w:rsidR="00647A34" w:rsidRPr="00C770B3" w:rsidRDefault="00647A34" w:rsidP="00647A34">
      <w:pPr>
        <w:pStyle w:val="a4"/>
        <w:ind w:leftChars="0" w:left="360"/>
        <w:outlineLvl w:val="1"/>
        <w:rPr>
          <w:rFonts w:ascii="Times New Roman" w:hAnsi="Times New Roman"/>
          <w:b/>
          <w:sz w:val="24"/>
          <w:szCs w:val="24"/>
        </w:rPr>
      </w:pPr>
    </w:p>
    <w:p w:rsidR="00647A34" w:rsidRPr="001019AC" w:rsidRDefault="00647A34" w:rsidP="00647A34">
      <w:pPr>
        <w:pStyle w:val="a4"/>
        <w:numPr>
          <w:ilvl w:val="0"/>
          <w:numId w:val="10"/>
        </w:numPr>
        <w:spacing w:line="160" w:lineRule="atLeast"/>
        <w:ind w:leftChars="0" w:left="0" w:firstLine="0"/>
        <w:rPr>
          <w:rFonts w:ascii="Times New Roman" w:hAnsi="Times New Roman"/>
          <w:b/>
          <w:sz w:val="24"/>
          <w:szCs w:val="24"/>
        </w:rPr>
      </w:pPr>
      <w:r w:rsidRPr="001019AC">
        <w:rPr>
          <w:rFonts w:ascii="Times New Roman" w:hAnsi="Times New Roman"/>
          <w:sz w:val="24"/>
          <w:szCs w:val="24"/>
        </w:rPr>
        <w:t>The organization of activities and specific responsibilities are as follows:</w:t>
      </w:r>
    </w:p>
    <w:p w:rsidR="00647A34" w:rsidRPr="00A955E0" w:rsidRDefault="00647A34" w:rsidP="00647A34">
      <w:pPr>
        <w:rPr>
          <w:rFonts w:ascii="Times New Roman" w:hAnsi="Times New Roman"/>
          <w:color w:val="FF0000"/>
        </w:rPr>
      </w:pPr>
    </w:p>
    <w:tbl>
      <w:tblPr>
        <w:tblStyle w:val="a7"/>
        <w:tblW w:w="9322" w:type="dxa"/>
        <w:tblLook w:val="04A0"/>
      </w:tblPr>
      <w:tblGrid>
        <w:gridCol w:w="2306"/>
        <w:gridCol w:w="2306"/>
        <w:gridCol w:w="2442"/>
        <w:gridCol w:w="2268"/>
      </w:tblGrid>
      <w:tr w:rsidR="00647A34" w:rsidRPr="00A955E0" w:rsidTr="00283200">
        <w:trPr>
          <w:trHeight w:val="650"/>
        </w:trPr>
        <w:tc>
          <w:tcPr>
            <w:tcW w:w="2306" w:type="dxa"/>
            <w:vAlign w:val="center"/>
          </w:tcPr>
          <w:p w:rsidR="00647A34" w:rsidRPr="008D1266" w:rsidRDefault="00647A34" w:rsidP="00283200">
            <w:pPr>
              <w:jc w:val="center"/>
              <w:rPr>
                <w:rFonts w:ascii="Times New Roman" w:hAnsi="Times New Roman"/>
                <w:b/>
                <w:sz w:val="24"/>
                <w:szCs w:val="24"/>
              </w:rPr>
            </w:pPr>
            <w:r w:rsidRPr="008D1266">
              <w:rPr>
                <w:rFonts w:ascii="Times New Roman" w:hAnsi="Times New Roman"/>
                <w:b/>
                <w:sz w:val="24"/>
                <w:szCs w:val="24"/>
              </w:rPr>
              <w:t>Activit</w:t>
            </w:r>
            <w:r w:rsidRPr="008D1266">
              <w:rPr>
                <w:rFonts w:ascii="Times New Roman" w:hAnsi="Times New Roman" w:hint="eastAsia"/>
                <w:b/>
                <w:sz w:val="24"/>
                <w:szCs w:val="24"/>
              </w:rPr>
              <w:t>ies</w:t>
            </w:r>
          </w:p>
          <w:p w:rsidR="00647A34" w:rsidRPr="008D1266" w:rsidRDefault="00647A34" w:rsidP="00283200">
            <w:pPr>
              <w:jc w:val="center"/>
              <w:rPr>
                <w:rFonts w:ascii="Times New Roman" w:hAnsi="Times New Roman"/>
                <w:b/>
                <w:sz w:val="24"/>
                <w:szCs w:val="24"/>
              </w:rPr>
            </w:pPr>
            <w:r w:rsidRPr="008D1266">
              <w:rPr>
                <w:rFonts w:ascii="Times New Roman" w:hAnsi="Times New Roman"/>
                <w:b/>
                <w:sz w:val="24"/>
                <w:szCs w:val="24"/>
              </w:rPr>
              <w:t>(</w:t>
            </w:r>
            <w:r w:rsidRPr="008D1266">
              <w:rPr>
                <w:rFonts w:ascii="Times New Roman" w:hAnsi="Times New Roman" w:hint="eastAsia"/>
                <w:b/>
                <w:sz w:val="24"/>
                <w:szCs w:val="24"/>
              </w:rPr>
              <w:t>M</w:t>
            </w:r>
            <w:r w:rsidRPr="008D1266">
              <w:rPr>
                <w:rFonts w:ascii="Times New Roman" w:hAnsi="Times New Roman"/>
                <w:b/>
                <w:sz w:val="24"/>
                <w:szCs w:val="24"/>
              </w:rPr>
              <w:t>ilestones)</w:t>
            </w:r>
          </w:p>
        </w:tc>
        <w:tc>
          <w:tcPr>
            <w:tcW w:w="2306" w:type="dxa"/>
            <w:vAlign w:val="center"/>
          </w:tcPr>
          <w:p w:rsidR="00647A34" w:rsidRPr="008D1266" w:rsidRDefault="00647A34" w:rsidP="00283200">
            <w:pPr>
              <w:jc w:val="center"/>
              <w:rPr>
                <w:rFonts w:ascii="Times New Roman" w:hAnsi="Times New Roman"/>
                <w:b/>
                <w:sz w:val="24"/>
                <w:szCs w:val="24"/>
              </w:rPr>
            </w:pPr>
            <w:r w:rsidRPr="008D1266">
              <w:rPr>
                <w:rFonts w:ascii="Times New Roman" w:hAnsi="Times New Roman" w:hint="eastAsia"/>
                <w:b/>
                <w:sz w:val="24"/>
                <w:szCs w:val="24"/>
              </w:rPr>
              <w:t>IDB</w:t>
            </w:r>
          </w:p>
        </w:tc>
        <w:tc>
          <w:tcPr>
            <w:tcW w:w="2442" w:type="dxa"/>
            <w:vAlign w:val="center"/>
          </w:tcPr>
          <w:p w:rsidR="00647A34" w:rsidRPr="008D1266" w:rsidRDefault="00647A34" w:rsidP="00283200">
            <w:pPr>
              <w:jc w:val="center"/>
              <w:rPr>
                <w:rFonts w:ascii="Times New Roman" w:hAnsi="Times New Roman"/>
                <w:b/>
                <w:sz w:val="24"/>
                <w:szCs w:val="24"/>
              </w:rPr>
            </w:pPr>
            <w:r w:rsidRPr="008D1266">
              <w:rPr>
                <w:rFonts w:ascii="Times New Roman" w:hAnsi="Times New Roman"/>
                <w:b/>
                <w:sz w:val="24"/>
                <w:szCs w:val="24"/>
              </w:rPr>
              <w:t>Korea EXIMbank (KSP</w:t>
            </w:r>
            <w:r w:rsidRPr="008D1266">
              <w:rPr>
                <w:rFonts w:ascii="Times New Roman" w:hAnsi="Times New Roman" w:hint="eastAsia"/>
                <w:b/>
                <w:sz w:val="24"/>
                <w:szCs w:val="24"/>
              </w:rPr>
              <w:t xml:space="preserve"> Consultants</w:t>
            </w:r>
            <w:r w:rsidRPr="008D1266">
              <w:rPr>
                <w:rFonts w:ascii="Times New Roman" w:hAnsi="Times New Roman"/>
                <w:b/>
                <w:sz w:val="24"/>
                <w:szCs w:val="24"/>
              </w:rPr>
              <w:t xml:space="preserve">) </w:t>
            </w:r>
          </w:p>
        </w:tc>
        <w:tc>
          <w:tcPr>
            <w:tcW w:w="2268" w:type="dxa"/>
            <w:vAlign w:val="center"/>
          </w:tcPr>
          <w:p w:rsidR="00647A34" w:rsidRPr="008D1266" w:rsidRDefault="00647A34" w:rsidP="00283200">
            <w:pPr>
              <w:jc w:val="center"/>
              <w:rPr>
                <w:rFonts w:ascii="Times New Roman" w:hAnsi="Times New Roman"/>
                <w:b/>
                <w:sz w:val="24"/>
                <w:szCs w:val="24"/>
              </w:rPr>
            </w:pPr>
            <w:r w:rsidRPr="008D1266">
              <w:rPr>
                <w:rFonts w:ascii="Times New Roman" w:hAnsi="Times New Roman"/>
                <w:b/>
                <w:sz w:val="24"/>
                <w:szCs w:val="24"/>
              </w:rPr>
              <w:t>Funding</w:t>
            </w:r>
            <w:r w:rsidRPr="008D1266">
              <w:rPr>
                <w:rFonts w:ascii="Times New Roman" w:hAnsi="Times New Roman" w:hint="eastAsia"/>
                <w:b/>
                <w:sz w:val="24"/>
                <w:szCs w:val="24"/>
              </w:rPr>
              <w:t xml:space="preserve"> Sources</w:t>
            </w:r>
          </w:p>
        </w:tc>
      </w:tr>
      <w:tr w:rsidR="00647A34" w:rsidRPr="00A955E0" w:rsidTr="00283200">
        <w:trPr>
          <w:trHeight w:val="1017"/>
        </w:trPr>
        <w:tc>
          <w:tcPr>
            <w:tcW w:w="2306" w:type="dxa"/>
          </w:tcPr>
          <w:p w:rsidR="00647A34" w:rsidRPr="00766BB7" w:rsidRDefault="00647A34" w:rsidP="00283200">
            <w:pPr>
              <w:jc w:val="left"/>
              <w:rPr>
                <w:rFonts w:ascii="Times New Roman" w:hAnsi="Times New Roman"/>
                <w:b/>
                <w:sz w:val="22"/>
                <w:u w:val="single"/>
              </w:rPr>
            </w:pPr>
            <w:r>
              <w:rPr>
                <w:rFonts w:ascii="Times New Roman" w:hAnsi="Times New Roman"/>
                <w:b/>
                <w:sz w:val="22"/>
                <w:u w:val="single"/>
              </w:rPr>
              <w:t xml:space="preserve">Activity </w:t>
            </w:r>
            <w:r>
              <w:rPr>
                <w:rFonts w:ascii="Times New Roman" w:hAnsi="Times New Roman" w:hint="eastAsia"/>
                <w:b/>
                <w:sz w:val="22"/>
                <w:u w:val="single"/>
              </w:rPr>
              <w:t>1</w:t>
            </w:r>
            <w:r w:rsidRPr="00766BB7">
              <w:rPr>
                <w:rFonts w:ascii="Times New Roman" w:hAnsi="Times New Roman"/>
                <w:b/>
                <w:sz w:val="22"/>
                <w:u w:val="single"/>
              </w:rPr>
              <w:t>:</w:t>
            </w:r>
          </w:p>
          <w:p w:rsidR="00647A34" w:rsidRPr="001019AC" w:rsidRDefault="00647A34" w:rsidP="00283200">
            <w:pPr>
              <w:jc w:val="left"/>
              <w:rPr>
                <w:rFonts w:ascii="Times New Roman" w:hAnsi="Times New Roman"/>
                <w:color w:val="FF0000"/>
                <w:sz w:val="22"/>
              </w:rPr>
            </w:pPr>
            <w:r w:rsidRPr="001019AC">
              <w:rPr>
                <w:rFonts w:ascii="Times New Roman" w:hAnsi="Times New Roman" w:hint="eastAsia"/>
                <w:sz w:val="22"/>
              </w:rPr>
              <w:t>Diagnostic study on the current situation of national innovation system and re</w:t>
            </w:r>
            <w:r>
              <w:rPr>
                <w:rFonts w:ascii="Times New Roman" w:hAnsi="Times New Roman" w:hint="eastAsia"/>
                <w:sz w:val="22"/>
              </w:rPr>
              <w:t>levant</w:t>
            </w:r>
            <w:r w:rsidRPr="001019AC">
              <w:rPr>
                <w:rFonts w:ascii="Times New Roman" w:hAnsi="Times New Roman" w:hint="eastAsia"/>
                <w:sz w:val="22"/>
              </w:rPr>
              <w:t xml:space="preserve"> </w:t>
            </w:r>
            <w:r>
              <w:rPr>
                <w:rFonts w:ascii="Times New Roman" w:hAnsi="Times New Roman" w:hint="eastAsia"/>
                <w:sz w:val="22"/>
              </w:rPr>
              <w:t>institute</w:t>
            </w:r>
            <w:r w:rsidRPr="001019AC">
              <w:rPr>
                <w:rFonts w:ascii="Times New Roman" w:hAnsi="Times New Roman" w:hint="eastAsia"/>
                <w:sz w:val="22"/>
              </w:rPr>
              <w:t>s in Paraguay</w:t>
            </w:r>
            <w:r w:rsidRPr="001019AC">
              <w:rPr>
                <w:rFonts w:ascii="Times New Roman" w:hAnsi="Times New Roman"/>
                <w:sz w:val="22"/>
              </w:rPr>
              <w:t xml:space="preserve"> </w:t>
            </w:r>
          </w:p>
        </w:tc>
        <w:tc>
          <w:tcPr>
            <w:tcW w:w="2306" w:type="dxa"/>
          </w:tcPr>
          <w:p w:rsidR="00647A34" w:rsidRDefault="00647A34" w:rsidP="00283200">
            <w:pPr>
              <w:ind w:left="110" w:hangingChars="50" w:hanging="110"/>
              <w:jc w:val="left"/>
              <w:rPr>
                <w:rFonts w:ascii="Times New Roman" w:hAnsi="Times New Roman"/>
                <w:sz w:val="22"/>
                <w:szCs w:val="22"/>
              </w:rPr>
            </w:pPr>
          </w:p>
          <w:p w:rsidR="00647A34" w:rsidRPr="00A77BC3" w:rsidRDefault="00647A34" w:rsidP="00283200">
            <w:pPr>
              <w:jc w:val="left"/>
              <w:rPr>
                <w:rFonts w:ascii="Times New Roman" w:hAnsi="Times New Roman"/>
                <w:sz w:val="22"/>
              </w:rPr>
            </w:pPr>
            <w:r w:rsidRPr="00A77BC3">
              <w:rPr>
                <w:rFonts w:ascii="Times New Roman" w:hAnsi="Times New Roman" w:hint="eastAsia"/>
                <w:sz w:val="22"/>
              </w:rPr>
              <w:t>Support the implementation of the activity such as</w:t>
            </w:r>
          </w:p>
          <w:p w:rsidR="00647A34" w:rsidRPr="00A77BC3" w:rsidRDefault="00647A34" w:rsidP="00283200">
            <w:pPr>
              <w:ind w:left="110" w:hangingChars="50" w:hanging="110"/>
              <w:jc w:val="left"/>
              <w:rPr>
                <w:rFonts w:ascii="Times New Roman" w:hAnsi="Times New Roman"/>
                <w:sz w:val="22"/>
              </w:rPr>
            </w:pPr>
            <w:r w:rsidRPr="00A77BC3">
              <w:rPr>
                <w:rFonts w:ascii="Times New Roman" w:hAnsi="Times New Roman" w:hint="eastAsia"/>
                <w:sz w:val="22"/>
              </w:rPr>
              <w:t xml:space="preserve">- Coordinate between </w:t>
            </w:r>
            <w:r>
              <w:rPr>
                <w:rFonts w:ascii="Times New Roman" w:eastAsia="Malgun Gothic" w:hAnsi="Times New Roman" w:hint="eastAsia"/>
                <w:sz w:val="24"/>
                <w:szCs w:val="24"/>
              </w:rPr>
              <w:t>GoP</w:t>
            </w:r>
            <w:r w:rsidRPr="00A77BC3">
              <w:rPr>
                <w:rFonts w:ascii="Times New Roman" w:hAnsi="Times New Roman" w:hint="eastAsia"/>
                <w:sz w:val="22"/>
              </w:rPr>
              <w:t xml:space="preserve"> and KSP team</w:t>
            </w:r>
          </w:p>
          <w:p w:rsidR="00647A34" w:rsidRPr="00A77BC3" w:rsidRDefault="00647A34" w:rsidP="00283200">
            <w:pPr>
              <w:ind w:left="110" w:hangingChars="50" w:hanging="110"/>
              <w:jc w:val="left"/>
              <w:rPr>
                <w:rFonts w:ascii="Times New Roman" w:hAnsi="Times New Roman"/>
                <w:sz w:val="22"/>
              </w:rPr>
            </w:pPr>
            <w:r w:rsidRPr="00A77BC3">
              <w:rPr>
                <w:rFonts w:ascii="Times New Roman" w:hAnsi="Times New Roman" w:hint="eastAsia"/>
                <w:sz w:val="22"/>
              </w:rPr>
              <w:t>- Provide relevant data and information</w:t>
            </w:r>
          </w:p>
          <w:p w:rsidR="00647A34" w:rsidRPr="00923284" w:rsidRDefault="00647A34" w:rsidP="00283200">
            <w:pPr>
              <w:ind w:left="110" w:hangingChars="50" w:hanging="110"/>
              <w:jc w:val="left"/>
              <w:rPr>
                <w:rFonts w:ascii="Times New Roman" w:hAnsi="Times New Roman"/>
                <w:sz w:val="22"/>
              </w:rPr>
            </w:pPr>
            <w:r w:rsidRPr="00A77BC3">
              <w:rPr>
                <w:rFonts w:ascii="Times New Roman" w:hAnsi="Times New Roman" w:hint="eastAsia"/>
                <w:sz w:val="22"/>
              </w:rPr>
              <w:t>- Review and comment on the work by KSP</w:t>
            </w:r>
          </w:p>
        </w:tc>
        <w:tc>
          <w:tcPr>
            <w:tcW w:w="2442" w:type="dxa"/>
          </w:tcPr>
          <w:p w:rsidR="00647A34" w:rsidRDefault="00647A34" w:rsidP="00283200">
            <w:pPr>
              <w:jc w:val="left"/>
              <w:rPr>
                <w:rFonts w:ascii="Times New Roman" w:hAnsi="Times New Roman"/>
                <w:color w:val="FF0000"/>
                <w:sz w:val="22"/>
              </w:rPr>
            </w:pPr>
          </w:p>
          <w:p w:rsidR="00647A34" w:rsidRDefault="00647A34" w:rsidP="00283200">
            <w:pPr>
              <w:jc w:val="left"/>
              <w:rPr>
                <w:rFonts w:ascii="Times New Roman" w:hAnsi="Times New Roman"/>
                <w:sz w:val="22"/>
              </w:rPr>
            </w:pPr>
            <w:r w:rsidRPr="0052019F">
              <w:rPr>
                <w:rFonts w:ascii="Times New Roman" w:hAnsi="Times New Roman" w:hint="eastAsia"/>
                <w:sz w:val="22"/>
              </w:rPr>
              <w:t>Implement the activity</w:t>
            </w:r>
          </w:p>
          <w:p w:rsidR="00647A34" w:rsidRPr="000C6E45" w:rsidRDefault="00647A34" w:rsidP="00283200">
            <w:pPr>
              <w:jc w:val="left"/>
              <w:rPr>
                <w:rFonts w:ascii="Times New Roman" w:hAnsi="Times New Roman"/>
                <w:color w:val="FF0000"/>
                <w:sz w:val="22"/>
              </w:rPr>
            </w:pPr>
          </w:p>
        </w:tc>
        <w:tc>
          <w:tcPr>
            <w:tcW w:w="2268" w:type="dxa"/>
          </w:tcPr>
          <w:p w:rsidR="00647A34" w:rsidRPr="000C6E45" w:rsidRDefault="00647A34" w:rsidP="00283200">
            <w:pPr>
              <w:jc w:val="left"/>
              <w:rPr>
                <w:rFonts w:ascii="Times New Roman" w:hAnsi="Times New Roman"/>
                <w:color w:val="FF0000"/>
                <w:sz w:val="22"/>
              </w:rPr>
            </w:pPr>
          </w:p>
          <w:p w:rsidR="00647A34" w:rsidRPr="00431E7F" w:rsidRDefault="00647A34" w:rsidP="00283200">
            <w:pPr>
              <w:jc w:val="left"/>
              <w:rPr>
                <w:rFonts w:ascii="Times New Roman" w:hAnsi="Times New Roman"/>
                <w:sz w:val="22"/>
              </w:rPr>
            </w:pPr>
            <w:r w:rsidRPr="00431E7F">
              <w:rPr>
                <w:rFonts w:ascii="Times New Roman" w:hAnsi="Times New Roman" w:hint="eastAsia"/>
                <w:sz w:val="22"/>
              </w:rPr>
              <w:t>Funded by KSP</w:t>
            </w:r>
          </w:p>
          <w:p w:rsidR="00647A34" w:rsidRPr="00766BB7" w:rsidRDefault="00647A34" w:rsidP="00283200">
            <w:pPr>
              <w:jc w:val="left"/>
              <w:rPr>
                <w:rFonts w:ascii="Times New Roman" w:hAnsi="Times New Roman"/>
                <w:sz w:val="22"/>
              </w:rPr>
            </w:pPr>
          </w:p>
        </w:tc>
      </w:tr>
      <w:tr w:rsidR="00647A34" w:rsidRPr="00A955E0" w:rsidTr="00283200">
        <w:trPr>
          <w:trHeight w:val="1017"/>
        </w:trPr>
        <w:tc>
          <w:tcPr>
            <w:tcW w:w="2306" w:type="dxa"/>
          </w:tcPr>
          <w:p w:rsidR="00647A34" w:rsidRPr="00766BB7" w:rsidRDefault="00647A34" w:rsidP="00283200">
            <w:pPr>
              <w:jc w:val="left"/>
              <w:rPr>
                <w:rFonts w:ascii="Times New Roman" w:hAnsi="Times New Roman"/>
                <w:b/>
                <w:sz w:val="22"/>
                <w:u w:val="single"/>
              </w:rPr>
            </w:pPr>
            <w:r>
              <w:rPr>
                <w:rFonts w:ascii="Times New Roman" w:hAnsi="Times New Roman"/>
                <w:b/>
                <w:sz w:val="22"/>
                <w:u w:val="single"/>
              </w:rPr>
              <w:t xml:space="preserve">Activity </w:t>
            </w:r>
            <w:r>
              <w:rPr>
                <w:rFonts w:ascii="Times New Roman" w:hAnsi="Times New Roman" w:hint="eastAsia"/>
                <w:b/>
                <w:sz w:val="22"/>
                <w:u w:val="single"/>
              </w:rPr>
              <w:t>2</w:t>
            </w:r>
            <w:r w:rsidRPr="00766BB7">
              <w:rPr>
                <w:rFonts w:ascii="Times New Roman" w:hAnsi="Times New Roman"/>
                <w:b/>
                <w:sz w:val="22"/>
                <w:u w:val="single"/>
              </w:rPr>
              <w:t>:</w:t>
            </w:r>
          </w:p>
          <w:p w:rsidR="00647A34" w:rsidRPr="001019AC" w:rsidRDefault="00647A34" w:rsidP="00283200">
            <w:pPr>
              <w:jc w:val="left"/>
              <w:rPr>
                <w:rFonts w:ascii="Times New Roman" w:hAnsi="Times New Roman"/>
                <w:color w:val="FF0000"/>
                <w:sz w:val="22"/>
              </w:rPr>
            </w:pPr>
            <w:r w:rsidRPr="00493BDE">
              <w:rPr>
                <w:rFonts w:ascii="Times New Roman" w:hAnsi="Times New Roman" w:hint="eastAsia"/>
                <w:sz w:val="22"/>
              </w:rPr>
              <w:t>Comprehensive and detailed case study on Korean NFAs and GRIs</w:t>
            </w:r>
          </w:p>
        </w:tc>
        <w:tc>
          <w:tcPr>
            <w:tcW w:w="2306" w:type="dxa"/>
          </w:tcPr>
          <w:p w:rsidR="00647A34" w:rsidRDefault="00647A34" w:rsidP="00283200">
            <w:pPr>
              <w:ind w:left="110" w:hangingChars="50" w:hanging="110"/>
              <w:jc w:val="left"/>
              <w:rPr>
                <w:rFonts w:ascii="Times New Roman" w:hAnsi="Times New Roman"/>
                <w:sz w:val="22"/>
                <w:szCs w:val="22"/>
              </w:rPr>
            </w:pPr>
          </w:p>
          <w:p w:rsidR="00647A34" w:rsidRPr="00923284" w:rsidRDefault="00647A34" w:rsidP="00283200">
            <w:pPr>
              <w:ind w:left="110" w:hangingChars="50" w:hanging="110"/>
              <w:jc w:val="left"/>
              <w:rPr>
                <w:rFonts w:ascii="Times New Roman" w:hAnsi="Times New Roman"/>
                <w:sz w:val="22"/>
              </w:rPr>
            </w:pPr>
            <w:r w:rsidRPr="00A77BC3">
              <w:rPr>
                <w:rFonts w:ascii="Times New Roman" w:hAnsi="Times New Roman" w:hint="eastAsia"/>
                <w:sz w:val="22"/>
                <w:szCs w:val="22"/>
              </w:rPr>
              <w:t>- Review and comment on the work by KSP</w:t>
            </w:r>
          </w:p>
        </w:tc>
        <w:tc>
          <w:tcPr>
            <w:tcW w:w="2442" w:type="dxa"/>
          </w:tcPr>
          <w:p w:rsidR="00647A34" w:rsidRDefault="00647A34" w:rsidP="00283200">
            <w:pPr>
              <w:jc w:val="left"/>
              <w:rPr>
                <w:rFonts w:ascii="Times New Roman" w:hAnsi="Times New Roman"/>
                <w:color w:val="FF0000"/>
                <w:sz w:val="22"/>
              </w:rPr>
            </w:pPr>
          </w:p>
          <w:p w:rsidR="00647A34" w:rsidRDefault="00647A34" w:rsidP="00283200">
            <w:pPr>
              <w:jc w:val="left"/>
              <w:rPr>
                <w:rFonts w:ascii="Times New Roman" w:hAnsi="Times New Roman"/>
                <w:sz w:val="22"/>
              </w:rPr>
            </w:pPr>
            <w:r w:rsidRPr="0052019F">
              <w:rPr>
                <w:rFonts w:ascii="Times New Roman" w:hAnsi="Times New Roman" w:hint="eastAsia"/>
                <w:sz w:val="22"/>
              </w:rPr>
              <w:t>Implement the activity</w:t>
            </w:r>
          </w:p>
          <w:p w:rsidR="00647A34" w:rsidRPr="000C6E45" w:rsidRDefault="00647A34" w:rsidP="00283200">
            <w:pPr>
              <w:jc w:val="left"/>
              <w:rPr>
                <w:rFonts w:ascii="Times New Roman" w:hAnsi="Times New Roman"/>
                <w:color w:val="FF0000"/>
                <w:sz w:val="22"/>
              </w:rPr>
            </w:pPr>
          </w:p>
        </w:tc>
        <w:tc>
          <w:tcPr>
            <w:tcW w:w="2268" w:type="dxa"/>
          </w:tcPr>
          <w:p w:rsidR="00647A34" w:rsidRPr="000C6E45" w:rsidRDefault="00647A34" w:rsidP="00283200">
            <w:pPr>
              <w:jc w:val="left"/>
              <w:rPr>
                <w:rFonts w:ascii="Times New Roman" w:hAnsi="Times New Roman"/>
                <w:color w:val="FF0000"/>
                <w:sz w:val="22"/>
              </w:rPr>
            </w:pPr>
          </w:p>
          <w:p w:rsidR="00647A34" w:rsidRPr="00431E7F" w:rsidRDefault="00647A34" w:rsidP="00283200">
            <w:pPr>
              <w:jc w:val="left"/>
              <w:rPr>
                <w:rFonts w:ascii="Times New Roman" w:hAnsi="Times New Roman"/>
                <w:sz w:val="22"/>
              </w:rPr>
            </w:pPr>
            <w:r w:rsidRPr="00431E7F">
              <w:rPr>
                <w:rFonts w:ascii="Times New Roman" w:hAnsi="Times New Roman" w:hint="eastAsia"/>
                <w:sz w:val="22"/>
              </w:rPr>
              <w:t>Funded by KSP</w:t>
            </w:r>
          </w:p>
          <w:p w:rsidR="00647A34" w:rsidRPr="00766BB7" w:rsidRDefault="00647A34" w:rsidP="00283200">
            <w:pPr>
              <w:jc w:val="left"/>
              <w:rPr>
                <w:rFonts w:ascii="Times New Roman" w:hAnsi="Times New Roman"/>
                <w:sz w:val="22"/>
              </w:rPr>
            </w:pPr>
          </w:p>
        </w:tc>
      </w:tr>
      <w:tr w:rsidR="0073644C" w:rsidRPr="00A955E0" w:rsidTr="00283200">
        <w:trPr>
          <w:trHeight w:val="420"/>
        </w:trPr>
        <w:tc>
          <w:tcPr>
            <w:tcW w:w="2306" w:type="dxa"/>
          </w:tcPr>
          <w:p w:rsidR="0073644C" w:rsidRPr="00D62988" w:rsidRDefault="0073644C" w:rsidP="00283200">
            <w:pPr>
              <w:jc w:val="left"/>
              <w:rPr>
                <w:rFonts w:ascii="Times New Roman" w:hAnsi="Times New Roman"/>
                <w:b/>
                <w:sz w:val="22"/>
                <w:szCs w:val="22"/>
                <w:u w:val="single"/>
              </w:rPr>
            </w:pPr>
            <w:r w:rsidRPr="00D62988">
              <w:rPr>
                <w:rFonts w:ascii="Times New Roman" w:hAnsi="Times New Roman"/>
                <w:b/>
                <w:sz w:val="22"/>
                <w:u w:val="single"/>
              </w:rPr>
              <w:t xml:space="preserve">Activity </w:t>
            </w:r>
            <w:r>
              <w:rPr>
                <w:rFonts w:ascii="Times New Roman" w:hAnsi="Times New Roman" w:hint="eastAsia"/>
                <w:b/>
                <w:sz w:val="22"/>
                <w:u w:val="single"/>
              </w:rPr>
              <w:t>3</w:t>
            </w:r>
            <w:r w:rsidRPr="00D62988">
              <w:rPr>
                <w:rFonts w:ascii="Times New Roman" w:hAnsi="Times New Roman"/>
                <w:b/>
                <w:sz w:val="22"/>
                <w:u w:val="single"/>
              </w:rPr>
              <w:t>:</w:t>
            </w:r>
          </w:p>
          <w:p w:rsidR="0073644C" w:rsidRPr="001019AC" w:rsidRDefault="0073644C" w:rsidP="00283200">
            <w:pPr>
              <w:jc w:val="left"/>
              <w:rPr>
                <w:rFonts w:ascii="Times New Roman" w:hAnsi="Times New Roman"/>
                <w:sz w:val="22"/>
                <w:szCs w:val="22"/>
              </w:rPr>
            </w:pPr>
            <w:r>
              <w:rPr>
                <w:rFonts w:ascii="Times New Roman" w:hAnsi="Times New Roman" w:hint="eastAsia"/>
                <w:sz w:val="22"/>
                <w:szCs w:val="22"/>
              </w:rPr>
              <w:t>Capacity Building Workshop</w:t>
            </w:r>
          </w:p>
        </w:tc>
        <w:tc>
          <w:tcPr>
            <w:tcW w:w="2306" w:type="dxa"/>
          </w:tcPr>
          <w:p w:rsidR="0073644C" w:rsidRDefault="0073644C" w:rsidP="0073644C">
            <w:pPr>
              <w:ind w:left="110" w:hangingChars="50" w:hanging="110"/>
              <w:jc w:val="left"/>
              <w:rPr>
                <w:rFonts w:ascii="Times New Roman" w:hAnsi="Times New Roman"/>
                <w:sz w:val="22"/>
              </w:rPr>
            </w:pPr>
          </w:p>
          <w:p w:rsidR="0073644C" w:rsidRPr="00C770B3" w:rsidRDefault="0073644C" w:rsidP="0073644C">
            <w:pPr>
              <w:ind w:left="110" w:hanging="110"/>
              <w:jc w:val="left"/>
              <w:rPr>
                <w:rFonts w:ascii="Times New Roman" w:hAnsi="Times New Roman"/>
                <w:sz w:val="22"/>
              </w:rPr>
            </w:pPr>
            <w:r w:rsidRPr="00C770B3">
              <w:rPr>
                <w:rFonts w:ascii="Times New Roman" w:hAnsi="Times New Roman" w:hint="eastAsia"/>
                <w:sz w:val="22"/>
              </w:rPr>
              <w:t>-Coordinate with the KSP to finalize the agenda</w:t>
            </w:r>
          </w:p>
          <w:p w:rsidR="0073644C" w:rsidRPr="00A77BC3" w:rsidRDefault="0073644C" w:rsidP="0073644C">
            <w:pPr>
              <w:ind w:firstLine="1"/>
              <w:jc w:val="left"/>
              <w:rPr>
                <w:rFonts w:ascii="Times New Roman" w:hAnsi="Times New Roman"/>
                <w:sz w:val="22"/>
              </w:rPr>
            </w:pPr>
          </w:p>
          <w:p w:rsidR="0073644C" w:rsidRPr="00D37F93" w:rsidRDefault="0073644C" w:rsidP="00D37F93">
            <w:pPr>
              <w:ind w:left="110" w:hangingChars="50" w:hanging="110"/>
              <w:jc w:val="left"/>
              <w:rPr>
                <w:rFonts w:ascii="Times New Roman" w:hAnsi="Times New Roman"/>
                <w:sz w:val="22"/>
              </w:rPr>
            </w:pPr>
            <w:r w:rsidRPr="00A77BC3">
              <w:rPr>
                <w:rFonts w:ascii="Times New Roman" w:hAnsi="Times New Roman" w:hint="eastAsia"/>
                <w:sz w:val="22"/>
              </w:rPr>
              <w:t xml:space="preserve">- Coordinate with the KSP to prepare the </w:t>
            </w:r>
            <w:r w:rsidRPr="00391D54">
              <w:rPr>
                <w:rFonts w:ascii="Times New Roman" w:hAnsi="Times New Roman" w:hint="eastAsia"/>
                <w:sz w:val="22"/>
              </w:rPr>
              <w:t xml:space="preserve">workshop. (e.g.) IDB staff with relevant expertise in the </w:t>
            </w:r>
            <w:r>
              <w:rPr>
                <w:rFonts w:ascii="Times New Roman" w:hAnsi="Times New Roman" w:hint="eastAsia"/>
                <w:sz w:val="22"/>
              </w:rPr>
              <w:t xml:space="preserve">STI </w:t>
            </w:r>
            <w:r w:rsidRPr="00391D54">
              <w:rPr>
                <w:rFonts w:ascii="Times New Roman" w:hAnsi="Times New Roman" w:hint="eastAsia"/>
                <w:sz w:val="22"/>
              </w:rPr>
              <w:t>sector participates in workshop as a speaker</w:t>
            </w:r>
            <w:r>
              <w:rPr>
                <w:rFonts w:ascii="Times New Roman" w:hAnsi="Times New Roman"/>
                <w:sz w:val="22"/>
              </w:rPr>
              <w:t xml:space="preserve">, identify the participants from </w:t>
            </w:r>
            <w:r>
              <w:rPr>
                <w:rFonts w:ascii="Times New Roman" w:hAnsi="Times New Roman" w:hint="eastAsia"/>
                <w:sz w:val="22"/>
              </w:rPr>
              <w:t>Paraguay</w:t>
            </w:r>
          </w:p>
        </w:tc>
        <w:tc>
          <w:tcPr>
            <w:tcW w:w="2442" w:type="dxa"/>
          </w:tcPr>
          <w:p w:rsidR="0073644C" w:rsidRDefault="0073644C" w:rsidP="0073644C">
            <w:pPr>
              <w:ind w:left="110" w:hangingChars="50" w:hanging="110"/>
              <w:jc w:val="left"/>
              <w:rPr>
                <w:rFonts w:ascii="Times New Roman" w:hAnsi="Times New Roman"/>
                <w:sz w:val="22"/>
              </w:rPr>
            </w:pPr>
          </w:p>
          <w:p w:rsidR="0073644C" w:rsidRPr="00431E7F" w:rsidRDefault="0073644C" w:rsidP="0073644C">
            <w:pPr>
              <w:ind w:left="110" w:hangingChars="50" w:hanging="110"/>
              <w:jc w:val="left"/>
              <w:rPr>
                <w:rFonts w:ascii="Times New Roman" w:hAnsi="Times New Roman"/>
                <w:sz w:val="22"/>
              </w:rPr>
            </w:pPr>
            <w:r w:rsidRPr="00431E7F">
              <w:rPr>
                <w:rFonts w:ascii="Times New Roman" w:hAnsi="Times New Roman"/>
                <w:sz w:val="22"/>
              </w:rPr>
              <w:t xml:space="preserve">- </w:t>
            </w:r>
            <w:r w:rsidRPr="00431E7F">
              <w:rPr>
                <w:rFonts w:ascii="Times New Roman" w:hAnsi="Times New Roman" w:hint="eastAsia"/>
                <w:sz w:val="22"/>
              </w:rPr>
              <w:t>Coordinate with the IDB to finalize the agenda</w:t>
            </w:r>
          </w:p>
          <w:p w:rsidR="0073644C" w:rsidRPr="00431E7F" w:rsidRDefault="0073644C" w:rsidP="0073644C">
            <w:pPr>
              <w:ind w:left="110" w:hangingChars="50" w:hanging="110"/>
              <w:jc w:val="left"/>
              <w:rPr>
                <w:rFonts w:ascii="Times New Roman" w:hAnsi="Times New Roman"/>
                <w:sz w:val="22"/>
              </w:rPr>
            </w:pPr>
            <w:r w:rsidRPr="00431E7F">
              <w:rPr>
                <w:rFonts w:ascii="Times New Roman" w:hAnsi="Times New Roman" w:hint="eastAsia"/>
                <w:sz w:val="22"/>
              </w:rPr>
              <w:t>- Support the logistics for workshop participants</w:t>
            </w:r>
          </w:p>
          <w:p w:rsidR="0073644C" w:rsidRPr="00923284" w:rsidRDefault="0073644C" w:rsidP="0073644C">
            <w:pPr>
              <w:ind w:left="110" w:hangingChars="50" w:hanging="110"/>
              <w:jc w:val="left"/>
              <w:rPr>
                <w:rFonts w:ascii="Times New Roman" w:hAnsi="Times New Roman"/>
                <w:sz w:val="22"/>
              </w:rPr>
            </w:pPr>
            <w:r w:rsidRPr="00431E7F">
              <w:rPr>
                <w:rFonts w:ascii="Times New Roman" w:hAnsi="Times New Roman" w:hint="eastAsia"/>
                <w:sz w:val="22"/>
              </w:rPr>
              <w:t xml:space="preserve">- Invite guest speakers of the </w:t>
            </w:r>
            <w:r w:rsidRPr="00431E7F">
              <w:rPr>
                <w:rFonts w:ascii="Times New Roman" w:hAnsi="Times New Roman"/>
                <w:sz w:val="22"/>
              </w:rPr>
              <w:t>relevant field.</w:t>
            </w:r>
          </w:p>
        </w:tc>
        <w:tc>
          <w:tcPr>
            <w:tcW w:w="2268" w:type="dxa"/>
          </w:tcPr>
          <w:p w:rsidR="0073644C" w:rsidRDefault="0073644C" w:rsidP="0073644C">
            <w:pPr>
              <w:jc w:val="left"/>
              <w:rPr>
                <w:rFonts w:ascii="Times New Roman" w:hAnsi="Times New Roman"/>
                <w:color w:val="FF0000"/>
                <w:sz w:val="22"/>
              </w:rPr>
            </w:pPr>
          </w:p>
          <w:p w:rsidR="0073644C" w:rsidRPr="00431E7F" w:rsidRDefault="0073644C" w:rsidP="0073644C">
            <w:pPr>
              <w:jc w:val="left"/>
              <w:rPr>
                <w:rFonts w:ascii="Times New Roman" w:hAnsi="Times New Roman"/>
                <w:sz w:val="22"/>
              </w:rPr>
            </w:pPr>
            <w:r w:rsidRPr="00431E7F">
              <w:rPr>
                <w:rFonts w:ascii="Times New Roman" w:hAnsi="Times New Roman" w:hint="eastAsia"/>
                <w:sz w:val="22"/>
              </w:rPr>
              <w:t>Funded by KSP</w:t>
            </w:r>
          </w:p>
          <w:p w:rsidR="0073644C" w:rsidRPr="000C6E45" w:rsidRDefault="0073644C" w:rsidP="0073644C">
            <w:pPr>
              <w:jc w:val="left"/>
              <w:rPr>
                <w:rFonts w:ascii="Times New Roman" w:hAnsi="Times New Roman"/>
                <w:color w:val="FF0000"/>
                <w:sz w:val="22"/>
              </w:rPr>
            </w:pPr>
          </w:p>
        </w:tc>
      </w:tr>
      <w:tr w:rsidR="0073644C" w:rsidRPr="00A955E0" w:rsidTr="00283200">
        <w:trPr>
          <w:trHeight w:val="420"/>
        </w:trPr>
        <w:tc>
          <w:tcPr>
            <w:tcW w:w="2306" w:type="dxa"/>
          </w:tcPr>
          <w:p w:rsidR="0073644C" w:rsidRDefault="0073644C" w:rsidP="0073644C">
            <w:pPr>
              <w:snapToGrid w:val="0"/>
              <w:jc w:val="left"/>
              <w:rPr>
                <w:rFonts w:ascii="Times New Roman" w:hAnsi="Times New Roman"/>
                <w:b/>
                <w:sz w:val="22"/>
                <w:u w:val="single"/>
              </w:rPr>
            </w:pPr>
            <w:r>
              <w:rPr>
                <w:rFonts w:ascii="Times New Roman" w:hAnsi="Times New Roman" w:hint="eastAsia"/>
                <w:b/>
                <w:sz w:val="22"/>
                <w:u w:val="single"/>
              </w:rPr>
              <w:t>Activity 4:</w:t>
            </w:r>
          </w:p>
          <w:p w:rsidR="0073644C" w:rsidRPr="00F72296" w:rsidRDefault="0073644C" w:rsidP="0073644C">
            <w:pPr>
              <w:snapToGrid w:val="0"/>
              <w:jc w:val="left"/>
              <w:rPr>
                <w:rFonts w:ascii="Times New Roman" w:hAnsi="Times New Roman"/>
                <w:sz w:val="22"/>
                <w:u w:val="single"/>
              </w:rPr>
            </w:pPr>
            <w:r w:rsidRPr="00F72296">
              <w:rPr>
                <w:rFonts w:ascii="Times New Roman" w:hAnsi="Times New Roman" w:hint="eastAsia"/>
                <w:sz w:val="22"/>
                <w:szCs w:val="24"/>
              </w:rPr>
              <w:t>Macro institutional recommendations to regulate and strengthen the</w:t>
            </w:r>
            <w:r w:rsidR="005672EC">
              <w:rPr>
                <w:rFonts w:ascii="Times New Roman" w:hAnsi="Times New Roman" w:hint="eastAsia"/>
                <w:sz w:val="22"/>
                <w:szCs w:val="24"/>
              </w:rPr>
              <w:t xml:space="preserve"> NFAs and</w:t>
            </w:r>
            <w:r w:rsidRPr="00F72296">
              <w:rPr>
                <w:rFonts w:ascii="Times New Roman" w:hAnsi="Times New Roman" w:hint="eastAsia"/>
                <w:sz w:val="22"/>
                <w:szCs w:val="24"/>
              </w:rPr>
              <w:t xml:space="preserve"> GRIs in Paraguay</w:t>
            </w:r>
          </w:p>
        </w:tc>
        <w:tc>
          <w:tcPr>
            <w:tcW w:w="2306" w:type="dxa"/>
          </w:tcPr>
          <w:p w:rsidR="0073644C" w:rsidRDefault="0073644C" w:rsidP="0073644C">
            <w:pPr>
              <w:jc w:val="left"/>
              <w:rPr>
                <w:rFonts w:ascii="Times New Roman" w:hAnsi="Times New Roman"/>
                <w:sz w:val="22"/>
              </w:rPr>
            </w:pPr>
          </w:p>
          <w:p w:rsidR="0073644C" w:rsidRPr="00A77BC3" w:rsidRDefault="0073644C" w:rsidP="0073644C">
            <w:pPr>
              <w:jc w:val="left"/>
              <w:rPr>
                <w:rFonts w:ascii="Times New Roman" w:hAnsi="Times New Roman"/>
                <w:sz w:val="22"/>
              </w:rPr>
            </w:pPr>
            <w:r w:rsidRPr="00A77BC3">
              <w:rPr>
                <w:rFonts w:ascii="Times New Roman" w:hAnsi="Times New Roman" w:hint="eastAsia"/>
                <w:sz w:val="22"/>
              </w:rPr>
              <w:t>Support the implementation of the activity such as</w:t>
            </w:r>
          </w:p>
          <w:p w:rsidR="0073644C" w:rsidRPr="00A77BC3" w:rsidRDefault="0073644C" w:rsidP="0073644C">
            <w:pPr>
              <w:ind w:left="110" w:hangingChars="50" w:hanging="110"/>
              <w:jc w:val="left"/>
              <w:rPr>
                <w:rFonts w:ascii="Times New Roman" w:hAnsi="Times New Roman"/>
                <w:sz w:val="22"/>
              </w:rPr>
            </w:pPr>
            <w:r w:rsidRPr="00A77BC3">
              <w:rPr>
                <w:rFonts w:ascii="Times New Roman" w:hAnsi="Times New Roman" w:hint="eastAsia"/>
                <w:sz w:val="22"/>
              </w:rPr>
              <w:t xml:space="preserve">- Coordinate between </w:t>
            </w:r>
            <w:r>
              <w:rPr>
                <w:rFonts w:ascii="Times New Roman" w:eastAsia="Malgun Gothic" w:hAnsi="Times New Roman" w:hint="eastAsia"/>
                <w:sz w:val="24"/>
                <w:szCs w:val="24"/>
              </w:rPr>
              <w:t>GoP</w:t>
            </w:r>
            <w:r w:rsidRPr="00A77BC3">
              <w:rPr>
                <w:rFonts w:ascii="Times New Roman" w:hAnsi="Times New Roman" w:hint="eastAsia"/>
                <w:sz w:val="22"/>
              </w:rPr>
              <w:t xml:space="preserve"> and KSP team</w:t>
            </w:r>
          </w:p>
          <w:p w:rsidR="0073644C" w:rsidRPr="00A77BC3" w:rsidRDefault="0073644C" w:rsidP="0073644C">
            <w:pPr>
              <w:ind w:left="110" w:hangingChars="50" w:hanging="110"/>
              <w:jc w:val="left"/>
              <w:rPr>
                <w:rFonts w:ascii="Times New Roman" w:hAnsi="Times New Roman"/>
                <w:sz w:val="22"/>
              </w:rPr>
            </w:pPr>
            <w:r w:rsidRPr="00A77BC3">
              <w:rPr>
                <w:rFonts w:ascii="Times New Roman" w:hAnsi="Times New Roman" w:hint="eastAsia"/>
                <w:sz w:val="22"/>
              </w:rPr>
              <w:t>- Provide relevant data and information</w:t>
            </w:r>
          </w:p>
          <w:p w:rsidR="0073644C" w:rsidRPr="00A77BC3" w:rsidRDefault="0073644C" w:rsidP="0073644C">
            <w:pPr>
              <w:ind w:left="110" w:hangingChars="50" w:hanging="110"/>
              <w:jc w:val="left"/>
              <w:rPr>
                <w:rFonts w:ascii="Times New Roman" w:hAnsi="Times New Roman"/>
                <w:sz w:val="22"/>
                <w:szCs w:val="22"/>
              </w:rPr>
            </w:pPr>
            <w:r w:rsidRPr="00A77BC3">
              <w:rPr>
                <w:rFonts w:ascii="Times New Roman" w:hAnsi="Times New Roman" w:hint="eastAsia"/>
                <w:sz w:val="22"/>
              </w:rPr>
              <w:t>- Review and comment on the work by KSP</w:t>
            </w:r>
          </w:p>
          <w:p w:rsidR="0073644C" w:rsidRPr="000C6E45" w:rsidRDefault="0073644C" w:rsidP="0073644C">
            <w:pPr>
              <w:ind w:firstLine="1"/>
              <w:jc w:val="left"/>
              <w:rPr>
                <w:rFonts w:ascii="Times New Roman" w:hAnsi="Times New Roman"/>
                <w:color w:val="FF0000"/>
                <w:kern w:val="2"/>
                <w:sz w:val="22"/>
                <w:szCs w:val="22"/>
              </w:rPr>
            </w:pPr>
          </w:p>
        </w:tc>
        <w:tc>
          <w:tcPr>
            <w:tcW w:w="2442" w:type="dxa"/>
          </w:tcPr>
          <w:p w:rsidR="0073644C" w:rsidRPr="000C6E45" w:rsidRDefault="0073644C" w:rsidP="0073644C">
            <w:pPr>
              <w:jc w:val="left"/>
              <w:rPr>
                <w:rFonts w:ascii="Times New Roman" w:hAnsi="Times New Roman"/>
                <w:color w:val="FF0000"/>
                <w:sz w:val="22"/>
                <w:szCs w:val="22"/>
              </w:rPr>
            </w:pPr>
          </w:p>
          <w:p w:rsidR="0073644C" w:rsidRDefault="0073644C" w:rsidP="0073644C">
            <w:pPr>
              <w:jc w:val="left"/>
              <w:rPr>
                <w:rFonts w:ascii="Times New Roman" w:hAnsi="Times New Roman"/>
                <w:sz w:val="22"/>
              </w:rPr>
            </w:pPr>
            <w:r w:rsidRPr="00923284">
              <w:rPr>
                <w:rFonts w:ascii="Times New Roman" w:hAnsi="Times New Roman" w:hint="eastAsia"/>
                <w:sz w:val="22"/>
              </w:rPr>
              <w:t>Implement the activity</w:t>
            </w:r>
          </w:p>
          <w:p w:rsidR="0073644C" w:rsidRPr="00923284" w:rsidRDefault="0073644C" w:rsidP="0073644C">
            <w:pPr>
              <w:jc w:val="left"/>
              <w:rPr>
                <w:rFonts w:ascii="Times New Roman" w:hAnsi="Times New Roman"/>
                <w:sz w:val="22"/>
                <w:szCs w:val="22"/>
              </w:rPr>
            </w:pPr>
          </w:p>
          <w:p w:rsidR="0073644C" w:rsidRPr="000C6E45" w:rsidRDefault="0073644C" w:rsidP="0073644C">
            <w:pPr>
              <w:jc w:val="left"/>
              <w:rPr>
                <w:rFonts w:ascii="Times New Roman" w:hAnsi="Times New Roman"/>
                <w:color w:val="FF0000"/>
                <w:sz w:val="22"/>
                <w:szCs w:val="22"/>
              </w:rPr>
            </w:pPr>
          </w:p>
          <w:p w:rsidR="0073644C" w:rsidRPr="000C6E45" w:rsidRDefault="0073644C" w:rsidP="0073644C">
            <w:pPr>
              <w:jc w:val="left"/>
              <w:rPr>
                <w:rFonts w:ascii="Times New Roman" w:hAnsi="Times New Roman"/>
                <w:color w:val="FF0000"/>
                <w:sz w:val="22"/>
                <w:szCs w:val="22"/>
              </w:rPr>
            </w:pPr>
          </w:p>
          <w:p w:rsidR="0073644C" w:rsidRPr="000C6E45" w:rsidRDefault="0073644C" w:rsidP="0073644C">
            <w:pPr>
              <w:jc w:val="left"/>
              <w:rPr>
                <w:rFonts w:ascii="Times New Roman" w:hAnsi="Times New Roman"/>
                <w:color w:val="FF0000"/>
                <w:sz w:val="22"/>
                <w:szCs w:val="22"/>
              </w:rPr>
            </w:pPr>
          </w:p>
          <w:p w:rsidR="0073644C" w:rsidRPr="000C6E45" w:rsidRDefault="0073644C" w:rsidP="0073644C">
            <w:pPr>
              <w:jc w:val="left"/>
              <w:rPr>
                <w:rFonts w:ascii="Times New Roman" w:hAnsi="Times New Roman"/>
                <w:color w:val="FF0000"/>
                <w:sz w:val="22"/>
                <w:szCs w:val="22"/>
              </w:rPr>
            </w:pPr>
          </w:p>
        </w:tc>
        <w:tc>
          <w:tcPr>
            <w:tcW w:w="2268" w:type="dxa"/>
          </w:tcPr>
          <w:p w:rsidR="0073644C" w:rsidRPr="000C6E45" w:rsidRDefault="0073644C" w:rsidP="0073644C">
            <w:pPr>
              <w:jc w:val="left"/>
              <w:rPr>
                <w:rFonts w:ascii="Times New Roman" w:hAnsi="Times New Roman"/>
                <w:color w:val="FF0000"/>
                <w:sz w:val="22"/>
                <w:szCs w:val="22"/>
              </w:rPr>
            </w:pPr>
          </w:p>
          <w:p w:rsidR="0073644C" w:rsidRPr="00431E7F" w:rsidRDefault="0073644C" w:rsidP="0073644C">
            <w:pPr>
              <w:jc w:val="left"/>
              <w:rPr>
                <w:rFonts w:ascii="Times New Roman" w:hAnsi="Times New Roman"/>
                <w:sz w:val="22"/>
              </w:rPr>
            </w:pPr>
            <w:r w:rsidRPr="00431E7F">
              <w:rPr>
                <w:rFonts w:ascii="Times New Roman" w:hAnsi="Times New Roman" w:hint="eastAsia"/>
                <w:sz w:val="22"/>
              </w:rPr>
              <w:t>Funded by KSP</w:t>
            </w:r>
          </w:p>
          <w:p w:rsidR="0073644C" w:rsidRPr="00923284" w:rsidRDefault="0073644C" w:rsidP="0073644C">
            <w:pPr>
              <w:jc w:val="left"/>
              <w:rPr>
                <w:rFonts w:ascii="Times New Roman" w:hAnsi="Times New Roman"/>
                <w:sz w:val="22"/>
              </w:rPr>
            </w:pPr>
          </w:p>
        </w:tc>
      </w:tr>
      <w:tr w:rsidR="0073644C" w:rsidRPr="00A955E0" w:rsidTr="00283200">
        <w:trPr>
          <w:trHeight w:val="420"/>
        </w:trPr>
        <w:tc>
          <w:tcPr>
            <w:tcW w:w="2306" w:type="dxa"/>
          </w:tcPr>
          <w:p w:rsidR="0073644C" w:rsidRPr="00A77BC3" w:rsidRDefault="0073644C" w:rsidP="00283200">
            <w:pPr>
              <w:snapToGrid w:val="0"/>
              <w:jc w:val="left"/>
              <w:rPr>
                <w:rFonts w:ascii="Times New Roman" w:hAnsi="Times New Roman"/>
                <w:b/>
                <w:sz w:val="22"/>
                <w:u w:val="single"/>
              </w:rPr>
            </w:pPr>
            <w:r w:rsidRPr="00A77BC3">
              <w:rPr>
                <w:rFonts w:ascii="Times New Roman" w:hAnsi="Times New Roman"/>
                <w:b/>
                <w:sz w:val="22"/>
                <w:u w:val="single"/>
              </w:rPr>
              <w:t xml:space="preserve">Activity </w:t>
            </w:r>
            <w:r>
              <w:rPr>
                <w:rFonts w:ascii="Times New Roman" w:hAnsi="Times New Roman" w:hint="eastAsia"/>
                <w:b/>
                <w:sz w:val="22"/>
                <w:u w:val="single"/>
              </w:rPr>
              <w:t>5</w:t>
            </w:r>
            <w:r w:rsidRPr="00A77BC3">
              <w:rPr>
                <w:rFonts w:ascii="Times New Roman" w:hAnsi="Times New Roman"/>
                <w:b/>
                <w:sz w:val="22"/>
                <w:u w:val="single"/>
              </w:rPr>
              <w:t>:</w:t>
            </w:r>
          </w:p>
          <w:p w:rsidR="0073644C" w:rsidRPr="001019AC" w:rsidRDefault="0073644C" w:rsidP="00283200">
            <w:pPr>
              <w:snapToGrid w:val="0"/>
              <w:jc w:val="left"/>
              <w:rPr>
                <w:rFonts w:ascii="Times New Roman" w:hAnsi="Times New Roman"/>
                <w:sz w:val="22"/>
              </w:rPr>
            </w:pPr>
            <w:r w:rsidRPr="001019AC">
              <w:rPr>
                <w:rFonts w:ascii="Times New Roman" w:hAnsi="Times New Roman" w:hint="eastAsia"/>
                <w:sz w:val="22"/>
              </w:rPr>
              <w:t>Final Dissemination Seminar</w:t>
            </w:r>
          </w:p>
        </w:tc>
        <w:tc>
          <w:tcPr>
            <w:tcW w:w="2306" w:type="dxa"/>
          </w:tcPr>
          <w:p w:rsidR="0073644C" w:rsidRDefault="0073644C" w:rsidP="00283200">
            <w:pPr>
              <w:ind w:left="110" w:hangingChars="50" w:hanging="110"/>
              <w:jc w:val="left"/>
              <w:rPr>
                <w:rFonts w:ascii="Times New Roman" w:hAnsi="Times New Roman"/>
                <w:sz w:val="22"/>
              </w:rPr>
            </w:pPr>
          </w:p>
          <w:p w:rsidR="0073644C" w:rsidRDefault="0073644C" w:rsidP="00283200">
            <w:pPr>
              <w:jc w:val="left"/>
              <w:rPr>
                <w:rFonts w:ascii="Times New Roman" w:hAnsi="Times New Roman"/>
                <w:kern w:val="2"/>
                <w:sz w:val="22"/>
                <w:szCs w:val="22"/>
              </w:rPr>
            </w:pPr>
            <w:r w:rsidRPr="00A77BC3">
              <w:rPr>
                <w:rFonts w:ascii="Times New Roman" w:hAnsi="Times New Roman" w:hint="eastAsia"/>
                <w:sz w:val="22"/>
              </w:rPr>
              <w:t xml:space="preserve">- Coordinate with the </w:t>
            </w:r>
            <w:r w:rsidRPr="0084264A">
              <w:rPr>
                <w:rFonts w:ascii="Times New Roman" w:hAnsi="Times New Roman" w:hint="eastAsia"/>
                <w:sz w:val="22"/>
              </w:rPr>
              <w:t xml:space="preserve">KSP to prepare the </w:t>
            </w:r>
            <w:r>
              <w:rPr>
                <w:rFonts w:ascii="Times New Roman" w:hAnsi="Times New Roman" w:hint="eastAsia"/>
                <w:sz w:val="22"/>
              </w:rPr>
              <w:t>Seminar</w:t>
            </w:r>
          </w:p>
        </w:tc>
        <w:tc>
          <w:tcPr>
            <w:tcW w:w="2442" w:type="dxa"/>
          </w:tcPr>
          <w:p w:rsidR="0073644C" w:rsidRDefault="0073644C" w:rsidP="00283200">
            <w:pPr>
              <w:ind w:left="110" w:hangingChars="50" w:hanging="110"/>
              <w:jc w:val="left"/>
              <w:rPr>
                <w:rFonts w:ascii="Times New Roman" w:hAnsi="Times New Roman"/>
                <w:sz w:val="22"/>
              </w:rPr>
            </w:pPr>
          </w:p>
          <w:p w:rsidR="0073644C" w:rsidRPr="00DC412C" w:rsidRDefault="0073644C" w:rsidP="00283200">
            <w:pPr>
              <w:ind w:left="110" w:hangingChars="50" w:hanging="110"/>
              <w:jc w:val="left"/>
              <w:rPr>
                <w:rFonts w:ascii="Times New Roman" w:hAnsi="Times New Roman"/>
                <w:sz w:val="22"/>
              </w:rPr>
            </w:pPr>
            <w:r w:rsidRPr="00431E7F">
              <w:rPr>
                <w:rFonts w:ascii="Times New Roman" w:hAnsi="Times New Roman"/>
                <w:sz w:val="22"/>
              </w:rPr>
              <w:t xml:space="preserve">- </w:t>
            </w:r>
            <w:r w:rsidRPr="00431E7F">
              <w:rPr>
                <w:rFonts w:ascii="Times New Roman" w:hAnsi="Times New Roman" w:hint="eastAsia"/>
                <w:sz w:val="22"/>
              </w:rPr>
              <w:t>Design and deliver the seminar</w:t>
            </w:r>
          </w:p>
        </w:tc>
        <w:tc>
          <w:tcPr>
            <w:tcW w:w="2268" w:type="dxa"/>
          </w:tcPr>
          <w:p w:rsidR="0073644C" w:rsidRDefault="0073644C" w:rsidP="00283200">
            <w:pPr>
              <w:jc w:val="left"/>
              <w:rPr>
                <w:rFonts w:ascii="Times New Roman" w:hAnsi="Times New Roman"/>
                <w:sz w:val="22"/>
              </w:rPr>
            </w:pPr>
          </w:p>
          <w:p w:rsidR="0073644C" w:rsidRDefault="0073644C" w:rsidP="00283200">
            <w:pPr>
              <w:jc w:val="left"/>
              <w:rPr>
                <w:rFonts w:ascii="Times New Roman" w:hAnsi="Times New Roman"/>
                <w:color w:val="FF0000"/>
                <w:sz w:val="22"/>
              </w:rPr>
            </w:pPr>
            <w:r w:rsidRPr="00431E7F">
              <w:rPr>
                <w:rFonts w:ascii="Times New Roman" w:hAnsi="Times New Roman" w:hint="eastAsia"/>
                <w:sz w:val="22"/>
              </w:rPr>
              <w:t>Funded by KSP</w:t>
            </w:r>
          </w:p>
        </w:tc>
      </w:tr>
    </w:tbl>
    <w:p w:rsidR="00F51123" w:rsidRDefault="00F51123" w:rsidP="00647A34">
      <w:pPr>
        <w:rPr>
          <w:rFonts w:ascii="Times New Roman" w:hAnsi="Times New Roman"/>
          <w:b/>
          <w:sz w:val="24"/>
          <w:szCs w:val="24"/>
        </w:rPr>
      </w:pPr>
    </w:p>
    <w:p w:rsidR="00647A34" w:rsidRPr="00D7466B" w:rsidRDefault="00647A34" w:rsidP="00647A34">
      <w:pPr>
        <w:pStyle w:val="a4"/>
        <w:numPr>
          <w:ilvl w:val="0"/>
          <w:numId w:val="4"/>
        </w:numPr>
        <w:ind w:leftChars="0"/>
        <w:outlineLvl w:val="1"/>
        <w:rPr>
          <w:rFonts w:ascii="Times New Roman" w:hAnsi="Times New Roman"/>
          <w:b/>
          <w:sz w:val="24"/>
          <w:szCs w:val="24"/>
        </w:rPr>
      </w:pPr>
      <w:bookmarkStart w:id="10" w:name="_Toc416854018"/>
      <w:r w:rsidRPr="00D7466B">
        <w:rPr>
          <w:rFonts w:ascii="Times New Roman" w:hAnsi="Times New Roman" w:hint="eastAsia"/>
          <w:b/>
          <w:sz w:val="24"/>
          <w:szCs w:val="24"/>
        </w:rPr>
        <w:lastRenderedPageBreak/>
        <w:t>Expected Schedule</w:t>
      </w:r>
      <w:bookmarkEnd w:id="10"/>
    </w:p>
    <w:p w:rsidR="00647A34" w:rsidRPr="00A955E0" w:rsidRDefault="00647A34" w:rsidP="00647A34">
      <w:pPr>
        <w:rPr>
          <w:rFonts w:ascii="Times New Roman" w:hAnsi="Times New Roman"/>
          <w:sz w:val="24"/>
          <w:szCs w:val="24"/>
        </w:rPr>
      </w:pPr>
    </w:p>
    <w:p w:rsidR="00647A34" w:rsidRPr="00F76E24" w:rsidRDefault="00647A34" w:rsidP="00647A34">
      <w:pPr>
        <w:pStyle w:val="a4"/>
        <w:numPr>
          <w:ilvl w:val="0"/>
          <w:numId w:val="10"/>
        </w:numPr>
        <w:spacing w:line="160" w:lineRule="atLeast"/>
        <w:ind w:leftChars="0" w:left="0" w:firstLine="0"/>
        <w:rPr>
          <w:rFonts w:ascii="Times New Roman" w:hAnsi="Times New Roman"/>
          <w:sz w:val="24"/>
          <w:szCs w:val="24"/>
        </w:rPr>
      </w:pPr>
      <w:r w:rsidRPr="00F76E24">
        <w:rPr>
          <w:rFonts w:ascii="Times New Roman" w:hAnsi="Times New Roman"/>
          <w:sz w:val="24"/>
          <w:szCs w:val="24"/>
        </w:rPr>
        <w:t xml:space="preserve">This </w:t>
      </w:r>
      <w:r>
        <w:rPr>
          <w:rFonts w:ascii="Times New Roman" w:hAnsi="Times New Roman"/>
          <w:sz w:val="24"/>
          <w:szCs w:val="24"/>
        </w:rPr>
        <w:t>Joint Consulting</w:t>
      </w:r>
      <w:r w:rsidRPr="00F76E24">
        <w:rPr>
          <w:rFonts w:ascii="Times New Roman" w:hAnsi="Times New Roman"/>
          <w:sz w:val="24"/>
          <w:szCs w:val="24"/>
        </w:rPr>
        <w:t xml:space="preserve"> project will be implemented from </w:t>
      </w:r>
      <w:r>
        <w:rPr>
          <w:rFonts w:ascii="Times New Roman" w:hAnsi="Times New Roman" w:hint="eastAsia"/>
          <w:sz w:val="24"/>
          <w:szCs w:val="24"/>
        </w:rPr>
        <w:t>July 2016</w:t>
      </w:r>
      <w:r w:rsidRPr="00F76E24">
        <w:rPr>
          <w:rFonts w:ascii="Times New Roman" w:hAnsi="Times New Roman"/>
          <w:sz w:val="24"/>
          <w:szCs w:val="24"/>
        </w:rPr>
        <w:t xml:space="preserve"> to </w:t>
      </w:r>
      <w:r>
        <w:rPr>
          <w:rFonts w:ascii="Times New Roman" w:hAnsi="Times New Roman" w:hint="eastAsia"/>
          <w:sz w:val="24"/>
          <w:szCs w:val="24"/>
        </w:rPr>
        <w:t xml:space="preserve">March </w:t>
      </w:r>
      <w:r w:rsidRPr="00F76E24">
        <w:rPr>
          <w:rFonts w:ascii="Times New Roman" w:hAnsi="Times New Roman"/>
          <w:sz w:val="24"/>
          <w:szCs w:val="24"/>
        </w:rPr>
        <w:t>201</w:t>
      </w:r>
      <w:r>
        <w:rPr>
          <w:rFonts w:ascii="Times New Roman" w:hAnsi="Times New Roman" w:hint="eastAsia"/>
          <w:sz w:val="24"/>
          <w:szCs w:val="24"/>
        </w:rPr>
        <w:t>7</w:t>
      </w:r>
      <w:r w:rsidRPr="00F76E24">
        <w:rPr>
          <w:rFonts w:ascii="Times New Roman" w:hAnsi="Times New Roman"/>
          <w:sz w:val="24"/>
          <w:szCs w:val="24"/>
        </w:rPr>
        <w:t>. The proposed implementation schedule and milestones are as follows:</w:t>
      </w:r>
    </w:p>
    <w:p w:rsidR="00647A34" w:rsidRPr="00556439" w:rsidRDefault="00647A34" w:rsidP="00647A34">
      <w:pPr>
        <w:rPr>
          <w:rFonts w:ascii="Times New Roman" w:hAnsi="Times New Roman"/>
          <w:sz w:val="24"/>
          <w:szCs w:val="24"/>
        </w:rPr>
      </w:pPr>
    </w:p>
    <w:tbl>
      <w:tblPr>
        <w:tblStyle w:val="a7"/>
        <w:tblW w:w="9322" w:type="dxa"/>
        <w:tblLook w:val="04A0"/>
      </w:tblPr>
      <w:tblGrid>
        <w:gridCol w:w="5778"/>
        <w:gridCol w:w="3544"/>
      </w:tblGrid>
      <w:tr w:rsidR="00647A34" w:rsidRPr="00556439" w:rsidTr="00283200">
        <w:trPr>
          <w:trHeight w:val="359"/>
        </w:trPr>
        <w:tc>
          <w:tcPr>
            <w:tcW w:w="5778" w:type="dxa"/>
            <w:vAlign w:val="center"/>
          </w:tcPr>
          <w:p w:rsidR="00647A34" w:rsidRPr="00556439" w:rsidRDefault="00647A34" w:rsidP="00283200">
            <w:pPr>
              <w:jc w:val="left"/>
              <w:rPr>
                <w:rFonts w:ascii="Times New Roman" w:eastAsiaTheme="minorHAnsi" w:hAnsi="Times New Roman"/>
                <w:b/>
                <w:sz w:val="22"/>
                <w:szCs w:val="22"/>
              </w:rPr>
            </w:pPr>
            <w:r w:rsidRPr="00556439">
              <w:rPr>
                <w:rFonts w:ascii="Times New Roman" w:eastAsiaTheme="minorHAnsi" w:hAnsi="Times New Roman"/>
                <w:b/>
                <w:sz w:val="22"/>
              </w:rPr>
              <w:t>Activities (Milestone</w:t>
            </w:r>
            <w:r w:rsidRPr="00556439">
              <w:rPr>
                <w:rFonts w:ascii="Times New Roman" w:eastAsiaTheme="minorHAnsi" w:hAnsi="Times New Roman" w:hint="eastAsia"/>
                <w:b/>
                <w:sz w:val="22"/>
              </w:rPr>
              <w:t>s</w:t>
            </w:r>
            <w:r w:rsidRPr="00556439">
              <w:rPr>
                <w:rFonts w:ascii="Times New Roman" w:eastAsiaTheme="minorHAnsi" w:hAnsi="Times New Roman"/>
                <w:b/>
                <w:sz w:val="22"/>
              </w:rPr>
              <w:t>)</w:t>
            </w:r>
          </w:p>
        </w:tc>
        <w:tc>
          <w:tcPr>
            <w:tcW w:w="3544" w:type="dxa"/>
            <w:vAlign w:val="center"/>
          </w:tcPr>
          <w:p w:rsidR="00647A34" w:rsidRPr="00556439" w:rsidRDefault="00647A34" w:rsidP="00283200">
            <w:pPr>
              <w:jc w:val="left"/>
              <w:rPr>
                <w:rFonts w:ascii="Times New Roman" w:eastAsiaTheme="minorHAnsi" w:hAnsi="Times New Roman"/>
                <w:b/>
                <w:sz w:val="22"/>
                <w:szCs w:val="22"/>
              </w:rPr>
            </w:pPr>
            <w:r w:rsidRPr="00556439">
              <w:rPr>
                <w:rFonts w:ascii="Times New Roman" w:eastAsiaTheme="minorHAnsi" w:hAnsi="Times New Roman" w:hint="eastAsia"/>
                <w:b/>
                <w:sz w:val="22"/>
              </w:rPr>
              <w:t xml:space="preserve">Expected </w:t>
            </w:r>
            <w:r w:rsidRPr="00556439">
              <w:rPr>
                <w:rFonts w:ascii="Times New Roman" w:eastAsiaTheme="minorHAnsi" w:hAnsi="Times New Roman"/>
                <w:b/>
                <w:sz w:val="22"/>
              </w:rPr>
              <w:t>Date</w:t>
            </w:r>
          </w:p>
        </w:tc>
      </w:tr>
      <w:tr w:rsidR="00647A34" w:rsidRPr="00556439" w:rsidTr="00283200">
        <w:trPr>
          <w:trHeight w:val="359"/>
        </w:trPr>
        <w:tc>
          <w:tcPr>
            <w:tcW w:w="5778" w:type="dxa"/>
            <w:vAlign w:val="center"/>
          </w:tcPr>
          <w:p w:rsidR="00647A34" w:rsidRPr="00556439" w:rsidRDefault="00647A34" w:rsidP="00283200">
            <w:pPr>
              <w:jc w:val="left"/>
              <w:rPr>
                <w:rFonts w:ascii="Times New Roman" w:eastAsiaTheme="minorHAnsi" w:hAnsi="Times New Roman"/>
                <w:sz w:val="22"/>
                <w:szCs w:val="22"/>
              </w:rPr>
            </w:pPr>
            <w:r w:rsidRPr="00556439">
              <w:rPr>
                <w:rFonts w:ascii="Times New Roman" w:eastAsiaTheme="minorHAnsi" w:hAnsi="Times New Roman" w:hint="eastAsia"/>
                <w:sz w:val="22"/>
                <w:szCs w:val="22"/>
              </w:rPr>
              <w:t>Consultation on the project contents with the IDB</w:t>
            </w:r>
          </w:p>
        </w:tc>
        <w:tc>
          <w:tcPr>
            <w:tcW w:w="3544" w:type="dxa"/>
            <w:vAlign w:val="center"/>
          </w:tcPr>
          <w:p w:rsidR="00647A34" w:rsidRPr="00A1103B" w:rsidRDefault="00647A34" w:rsidP="00283200">
            <w:pPr>
              <w:jc w:val="left"/>
              <w:rPr>
                <w:rFonts w:ascii="Times New Roman" w:eastAsiaTheme="minorHAnsi" w:hAnsi="Times New Roman"/>
                <w:sz w:val="22"/>
                <w:szCs w:val="22"/>
              </w:rPr>
            </w:pPr>
            <w:r w:rsidRPr="00A1103B">
              <w:rPr>
                <w:rFonts w:ascii="Times New Roman" w:eastAsiaTheme="minorHAnsi" w:hAnsi="Times New Roman" w:hint="eastAsia"/>
                <w:sz w:val="22"/>
                <w:szCs w:val="22"/>
              </w:rPr>
              <w:t>July 2016</w:t>
            </w:r>
          </w:p>
        </w:tc>
      </w:tr>
      <w:tr w:rsidR="00647A34" w:rsidRPr="00556439" w:rsidTr="00283200">
        <w:trPr>
          <w:trHeight w:val="359"/>
        </w:trPr>
        <w:tc>
          <w:tcPr>
            <w:tcW w:w="5778" w:type="dxa"/>
            <w:vAlign w:val="center"/>
          </w:tcPr>
          <w:p w:rsidR="00647A34" w:rsidRPr="00556439" w:rsidRDefault="00647A34" w:rsidP="00283200">
            <w:pPr>
              <w:jc w:val="left"/>
              <w:rPr>
                <w:rFonts w:ascii="Times New Roman" w:hAnsi="Times New Roman"/>
                <w:sz w:val="22"/>
                <w:szCs w:val="22"/>
              </w:rPr>
            </w:pPr>
            <w:r w:rsidRPr="00556439">
              <w:rPr>
                <w:rFonts w:ascii="Times New Roman" w:hAnsi="Times New Roman" w:hint="eastAsia"/>
                <w:sz w:val="22"/>
                <w:szCs w:val="22"/>
              </w:rPr>
              <w:t>Confirmation of PCP and ToR, and selection of KSP consultant</w:t>
            </w:r>
          </w:p>
        </w:tc>
        <w:tc>
          <w:tcPr>
            <w:tcW w:w="3544" w:type="dxa"/>
            <w:vAlign w:val="center"/>
          </w:tcPr>
          <w:p w:rsidR="00647A34" w:rsidRPr="00A1103B" w:rsidRDefault="00647A34" w:rsidP="00283200">
            <w:pPr>
              <w:jc w:val="left"/>
              <w:rPr>
                <w:rFonts w:ascii="Times New Roman" w:eastAsiaTheme="minorHAnsi" w:hAnsi="Times New Roman"/>
                <w:sz w:val="22"/>
                <w:szCs w:val="22"/>
              </w:rPr>
            </w:pPr>
            <w:r>
              <w:rPr>
                <w:rFonts w:ascii="Times New Roman" w:eastAsiaTheme="minorHAnsi" w:hAnsi="Times New Roman" w:hint="eastAsia"/>
                <w:sz w:val="22"/>
                <w:szCs w:val="22"/>
              </w:rPr>
              <w:t>September 2016</w:t>
            </w:r>
          </w:p>
        </w:tc>
      </w:tr>
      <w:tr w:rsidR="00647A34" w:rsidRPr="00556439" w:rsidTr="00283200">
        <w:trPr>
          <w:trHeight w:val="359"/>
        </w:trPr>
        <w:tc>
          <w:tcPr>
            <w:tcW w:w="5778" w:type="dxa"/>
            <w:vAlign w:val="center"/>
          </w:tcPr>
          <w:p w:rsidR="00647A34" w:rsidRPr="00556439" w:rsidRDefault="00647A34" w:rsidP="00283200">
            <w:pPr>
              <w:jc w:val="left"/>
              <w:rPr>
                <w:rFonts w:ascii="Times New Roman" w:eastAsiaTheme="minorHAnsi" w:hAnsi="Times New Roman"/>
                <w:sz w:val="22"/>
                <w:szCs w:val="22"/>
              </w:rPr>
            </w:pPr>
            <w:r w:rsidRPr="00556439">
              <w:rPr>
                <w:rFonts w:ascii="Times New Roman" w:eastAsiaTheme="minorHAnsi" w:hAnsi="Times New Roman" w:hint="eastAsia"/>
                <w:sz w:val="22"/>
                <w:szCs w:val="22"/>
              </w:rPr>
              <w:t>Inception Workshop (Inception Report)</w:t>
            </w:r>
          </w:p>
        </w:tc>
        <w:tc>
          <w:tcPr>
            <w:tcW w:w="3544" w:type="dxa"/>
            <w:vAlign w:val="center"/>
          </w:tcPr>
          <w:p w:rsidR="00647A34" w:rsidRPr="00A1103B" w:rsidRDefault="00647A34" w:rsidP="00283200">
            <w:pPr>
              <w:jc w:val="left"/>
              <w:rPr>
                <w:rFonts w:ascii="Times New Roman" w:eastAsiaTheme="minorHAnsi" w:hAnsi="Times New Roman"/>
                <w:sz w:val="22"/>
              </w:rPr>
            </w:pPr>
            <w:r>
              <w:rPr>
                <w:rFonts w:ascii="Times New Roman" w:eastAsiaTheme="minorHAnsi" w:hAnsi="Times New Roman" w:hint="eastAsia"/>
                <w:sz w:val="22"/>
              </w:rPr>
              <w:t>September 2016</w:t>
            </w:r>
          </w:p>
        </w:tc>
      </w:tr>
      <w:tr w:rsidR="00647A34" w:rsidRPr="00556439" w:rsidTr="00283200">
        <w:trPr>
          <w:trHeight w:val="359"/>
        </w:trPr>
        <w:tc>
          <w:tcPr>
            <w:tcW w:w="5778" w:type="dxa"/>
            <w:vAlign w:val="center"/>
          </w:tcPr>
          <w:p w:rsidR="00647A34" w:rsidRPr="00432BA4" w:rsidRDefault="00647A34" w:rsidP="00283200">
            <w:pPr>
              <w:jc w:val="left"/>
              <w:rPr>
                <w:rFonts w:ascii="Times New Roman" w:hAnsi="Times New Roman"/>
                <w:sz w:val="22"/>
              </w:rPr>
            </w:pPr>
            <w:r>
              <w:rPr>
                <w:rFonts w:ascii="Times New Roman" w:hAnsi="Times New Roman" w:hint="eastAsia"/>
                <w:b/>
                <w:sz w:val="22"/>
              </w:rPr>
              <w:t xml:space="preserve">Activity 1 </w:t>
            </w:r>
          </w:p>
          <w:p w:rsidR="00647A34" w:rsidRPr="00DD7A80" w:rsidRDefault="00647A34" w:rsidP="00283200">
            <w:pPr>
              <w:jc w:val="left"/>
              <w:rPr>
                <w:rFonts w:ascii="Times New Roman" w:hAnsi="Times New Roman"/>
                <w:sz w:val="22"/>
              </w:rPr>
            </w:pPr>
            <w:r w:rsidRPr="00D31AE2">
              <w:rPr>
                <w:rFonts w:ascii="Times New Roman" w:hAnsi="Times New Roman" w:hint="eastAsia"/>
                <w:sz w:val="22"/>
              </w:rPr>
              <w:t xml:space="preserve">Diagnostic study on the current situation of national innovation system and </w:t>
            </w:r>
            <w:r>
              <w:rPr>
                <w:rFonts w:ascii="Times New Roman" w:hAnsi="Times New Roman" w:hint="eastAsia"/>
                <w:sz w:val="22"/>
              </w:rPr>
              <w:t>relevant</w:t>
            </w:r>
            <w:r w:rsidRPr="00D31AE2">
              <w:rPr>
                <w:rFonts w:ascii="Times New Roman" w:hAnsi="Times New Roman" w:hint="eastAsia"/>
                <w:sz w:val="22"/>
              </w:rPr>
              <w:t xml:space="preserve"> </w:t>
            </w:r>
            <w:r>
              <w:rPr>
                <w:rFonts w:ascii="Times New Roman" w:hAnsi="Times New Roman" w:hint="eastAsia"/>
                <w:sz w:val="22"/>
              </w:rPr>
              <w:t>institute</w:t>
            </w:r>
            <w:r w:rsidRPr="00D31AE2">
              <w:rPr>
                <w:rFonts w:ascii="Times New Roman" w:hAnsi="Times New Roman" w:hint="eastAsia"/>
                <w:sz w:val="22"/>
              </w:rPr>
              <w:t>s in Paraguay</w:t>
            </w:r>
          </w:p>
        </w:tc>
        <w:tc>
          <w:tcPr>
            <w:tcW w:w="3544" w:type="dxa"/>
            <w:vAlign w:val="center"/>
          </w:tcPr>
          <w:p w:rsidR="00647A34" w:rsidRPr="00A1103B" w:rsidRDefault="00647A34" w:rsidP="00283200">
            <w:pPr>
              <w:jc w:val="left"/>
              <w:rPr>
                <w:rFonts w:ascii="Times New Roman" w:eastAsiaTheme="minorHAnsi" w:hAnsi="Times New Roman"/>
                <w:sz w:val="22"/>
                <w:szCs w:val="22"/>
              </w:rPr>
            </w:pPr>
            <w:r>
              <w:rPr>
                <w:rFonts w:ascii="Times New Roman" w:eastAsiaTheme="minorHAnsi" w:hAnsi="Times New Roman" w:hint="eastAsia"/>
                <w:sz w:val="22"/>
                <w:szCs w:val="22"/>
              </w:rPr>
              <w:t>October 2016</w:t>
            </w:r>
          </w:p>
        </w:tc>
      </w:tr>
      <w:tr w:rsidR="00647A34" w:rsidRPr="00556439" w:rsidTr="00BD5784">
        <w:trPr>
          <w:trHeight w:val="607"/>
        </w:trPr>
        <w:tc>
          <w:tcPr>
            <w:tcW w:w="5778" w:type="dxa"/>
            <w:vAlign w:val="center"/>
          </w:tcPr>
          <w:p w:rsidR="00647A34" w:rsidRPr="00556439" w:rsidRDefault="00647A34" w:rsidP="00283200">
            <w:pPr>
              <w:jc w:val="left"/>
              <w:rPr>
                <w:rFonts w:ascii="Times New Roman" w:hAnsi="Times New Roman"/>
                <w:sz w:val="22"/>
                <w:szCs w:val="22"/>
              </w:rPr>
            </w:pPr>
            <w:r w:rsidRPr="00556439">
              <w:rPr>
                <w:rFonts w:ascii="Times New Roman" w:hAnsi="Times New Roman" w:hint="eastAsia"/>
                <w:b/>
                <w:sz w:val="22"/>
                <w:szCs w:val="22"/>
              </w:rPr>
              <w:t xml:space="preserve">Activity </w:t>
            </w:r>
            <w:r>
              <w:rPr>
                <w:rFonts w:ascii="Times New Roman" w:hAnsi="Times New Roman" w:hint="eastAsia"/>
                <w:b/>
                <w:sz w:val="22"/>
                <w:szCs w:val="22"/>
              </w:rPr>
              <w:t>2</w:t>
            </w:r>
          </w:p>
          <w:p w:rsidR="00647A34" w:rsidRPr="00556439" w:rsidRDefault="00647A34" w:rsidP="00283200">
            <w:pPr>
              <w:jc w:val="left"/>
              <w:rPr>
                <w:rFonts w:ascii="Times New Roman" w:hAnsi="Times New Roman"/>
                <w:sz w:val="22"/>
              </w:rPr>
            </w:pPr>
            <w:r w:rsidRPr="00493BDE">
              <w:rPr>
                <w:rFonts w:ascii="Times New Roman" w:hAnsi="Times New Roman" w:hint="eastAsia"/>
                <w:sz w:val="22"/>
              </w:rPr>
              <w:t>Comprehensive and detailed case study on Korean NFAs and GRIs</w:t>
            </w:r>
          </w:p>
        </w:tc>
        <w:tc>
          <w:tcPr>
            <w:tcW w:w="3544" w:type="dxa"/>
            <w:vAlign w:val="center"/>
          </w:tcPr>
          <w:p w:rsidR="00647A34" w:rsidRPr="00A1103B" w:rsidRDefault="00647A34" w:rsidP="00283200">
            <w:pPr>
              <w:jc w:val="left"/>
              <w:rPr>
                <w:rFonts w:ascii="Times New Roman" w:eastAsiaTheme="minorHAnsi" w:hAnsi="Times New Roman"/>
                <w:sz w:val="22"/>
                <w:szCs w:val="22"/>
              </w:rPr>
            </w:pPr>
            <w:r>
              <w:rPr>
                <w:rFonts w:ascii="Times New Roman" w:eastAsiaTheme="minorHAnsi" w:hAnsi="Times New Roman" w:hint="eastAsia"/>
                <w:sz w:val="22"/>
                <w:szCs w:val="22"/>
              </w:rPr>
              <w:t>November - December 2016</w:t>
            </w:r>
          </w:p>
        </w:tc>
      </w:tr>
      <w:tr w:rsidR="0073644C" w:rsidRPr="00556439" w:rsidTr="00BD5784">
        <w:trPr>
          <w:trHeight w:val="547"/>
        </w:trPr>
        <w:tc>
          <w:tcPr>
            <w:tcW w:w="5778" w:type="dxa"/>
            <w:vAlign w:val="center"/>
          </w:tcPr>
          <w:p w:rsidR="0073644C" w:rsidRPr="00556439" w:rsidRDefault="0073644C" w:rsidP="0073644C">
            <w:pPr>
              <w:jc w:val="left"/>
              <w:rPr>
                <w:rFonts w:ascii="Times New Roman" w:hAnsi="Times New Roman"/>
                <w:b/>
                <w:kern w:val="2"/>
                <w:sz w:val="22"/>
                <w:szCs w:val="22"/>
              </w:rPr>
            </w:pPr>
            <w:r>
              <w:rPr>
                <w:rFonts w:ascii="Times New Roman" w:hAnsi="Times New Roman" w:hint="eastAsia"/>
                <w:b/>
                <w:kern w:val="2"/>
                <w:sz w:val="22"/>
                <w:szCs w:val="22"/>
              </w:rPr>
              <w:t>Activity 3</w:t>
            </w:r>
          </w:p>
          <w:p w:rsidR="0073644C" w:rsidRPr="00556439" w:rsidRDefault="0073644C" w:rsidP="0073644C">
            <w:pPr>
              <w:jc w:val="left"/>
              <w:rPr>
                <w:rFonts w:ascii="Times New Roman" w:hAnsi="Times New Roman"/>
                <w:sz w:val="22"/>
              </w:rPr>
            </w:pPr>
            <w:r w:rsidRPr="001019AC">
              <w:rPr>
                <w:rFonts w:ascii="Times New Roman" w:hAnsi="Times New Roman" w:hint="eastAsia"/>
                <w:sz w:val="22"/>
              </w:rPr>
              <w:t>Capacity Building Workshop</w:t>
            </w:r>
          </w:p>
        </w:tc>
        <w:tc>
          <w:tcPr>
            <w:tcW w:w="3544" w:type="dxa"/>
            <w:vAlign w:val="center"/>
          </w:tcPr>
          <w:p w:rsidR="0073644C" w:rsidRPr="00A1103B" w:rsidRDefault="008D602D" w:rsidP="0073644C">
            <w:pPr>
              <w:jc w:val="left"/>
              <w:rPr>
                <w:rFonts w:ascii="Times New Roman" w:eastAsiaTheme="minorHAnsi" w:hAnsi="Times New Roman"/>
                <w:sz w:val="22"/>
              </w:rPr>
            </w:pPr>
            <w:r>
              <w:rPr>
                <w:rFonts w:ascii="Times New Roman" w:eastAsiaTheme="minorHAnsi" w:hAnsi="Times New Roman" w:hint="eastAsia"/>
                <w:sz w:val="22"/>
              </w:rPr>
              <w:t>January 2017</w:t>
            </w:r>
          </w:p>
        </w:tc>
      </w:tr>
      <w:tr w:rsidR="0073644C" w:rsidRPr="00556439" w:rsidTr="00283200">
        <w:trPr>
          <w:trHeight w:val="759"/>
        </w:trPr>
        <w:tc>
          <w:tcPr>
            <w:tcW w:w="5778" w:type="dxa"/>
            <w:vAlign w:val="center"/>
          </w:tcPr>
          <w:p w:rsidR="0073644C" w:rsidRPr="00556439" w:rsidRDefault="0073644C" w:rsidP="0073644C">
            <w:pPr>
              <w:jc w:val="left"/>
              <w:rPr>
                <w:rFonts w:ascii="Times New Roman" w:hAnsi="Times New Roman"/>
                <w:b/>
                <w:kern w:val="2"/>
                <w:sz w:val="22"/>
                <w:szCs w:val="22"/>
              </w:rPr>
            </w:pPr>
            <w:r>
              <w:rPr>
                <w:rFonts w:ascii="Times New Roman" w:hAnsi="Times New Roman" w:hint="eastAsia"/>
                <w:b/>
                <w:kern w:val="2"/>
                <w:sz w:val="22"/>
                <w:szCs w:val="22"/>
              </w:rPr>
              <w:t xml:space="preserve">Activity 4 </w:t>
            </w:r>
          </w:p>
          <w:p w:rsidR="0073644C" w:rsidRPr="00556439" w:rsidRDefault="0073644C" w:rsidP="0073644C">
            <w:pPr>
              <w:jc w:val="left"/>
              <w:rPr>
                <w:rFonts w:ascii="Times New Roman" w:hAnsi="Times New Roman"/>
                <w:sz w:val="22"/>
              </w:rPr>
            </w:pPr>
            <w:r w:rsidRPr="00F72296">
              <w:rPr>
                <w:rFonts w:ascii="Times New Roman" w:hAnsi="Times New Roman" w:hint="eastAsia"/>
                <w:sz w:val="22"/>
                <w:szCs w:val="24"/>
              </w:rPr>
              <w:t xml:space="preserve">Macro institutional recommendations to regulate and strengthen the </w:t>
            </w:r>
            <w:r w:rsidR="005672EC">
              <w:rPr>
                <w:rFonts w:ascii="Times New Roman" w:hAnsi="Times New Roman" w:hint="eastAsia"/>
                <w:sz w:val="22"/>
                <w:szCs w:val="24"/>
              </w:rPr>
              <w:t xml:space="preserve">NFAs and </w:t>
            </w:r>
            <w:r w:rsidRPr="00F72296">
              <w:rPr>
                <w:rFonts w:ascii="Times New Roman" w:hAnsi="Times New Roman" w:hint="eastAsia"/>
                <w:sz w:val="22"/>
                <w:szCs w:val="24"/>
              </w:rPr>
              <w:t>GRIs in Paraguay</w:t>
            </w:r>
          </w:p>
        </w:tc>
        <w:tc>
          <w:tcPr>
            <w:tcW w:w="3544" w:type="dxa"/>
            <w:vAlign w:val="center"/>
          </w:tcPr>
          <w:p w:rsidR="0073644C" w:rsidRPr="00A1103B" w:rsidRDefault="0073644C" w:rsidP="0073644C">
            <w:pPr>
              <w:jc w:val="left"/>
              <w:rPr>
                <w:rFonts w:ascii="Times New Roman" w:eastAsiaTheme="minorHAnsi" w:hAnsi="Times New Roman"/>
                <w:sz w:val="22"/>
              </w:rPr>
            </w:pPr>
            <w:r>
              <w:rPr>
                <w:rFonts w:ascii="Times New Roman" w:eastAsiaTheme="minorHAnsi" w:hAnsi="Times New Roman" w:hint="eastAsia"/>
                <w:sz w:val="22"/>
              </w:rPr>
              <w:t>January 2017</w:t>
            </w:r>
          </w:p>
        </w:tc>
      </w:tr>
      <w:tr w:rsidR="0073644C" w:rsidRPr="00556439" w:rsidTr="00BD5784">
        <w:trPr>
          <w:trHeight w:val="285"/>
        </w:trPr>
        <w:tc>
          <w:tcPr>
            <w:tcW w:w="5778" w:type="dxa"/>
            <w:vAlign w:val="center"/>
          </w:tcPr>
          <w:p w:rsidR="0073644C" w:rsidRPr="00556439" w:rsidRDefault="0073644C" w:rsidP="00283200">
            <w:pPr>
              <w:jc w:val="left"/>
              <w:rPr>
                <w:rFonts w:ascii="Times New Roman" w:hAnsi="Times New Roman"/>
                <w:b/>
                <w:sz w:val="22"/>
              </w:rPr>
            </w:pPr>
            <w:r>
              <w:rPr>
                <w:rFonts w:ascii="Times New Roman" w:hAnsi="Times New Roman" w:hint="eastAsia"/>
                <w:b/>
                <w:sz w:val="22"/>
              </w:rPr>
              <w:t>Activity 5</w:t>
            </w:r>
          </w:p>
          <w:p w:rsidR="0073644C" w:rsidRPr="00556439" w:rsidRDefault="0073644C" w:rsidP="00283200">
            <w:pPr>
              <w:jc w:val="left"/>
              <w:rPr>
                <w:rFonts w:ascii="Times New Roman" w:hAnsi="Times New Roman"/>
                <w:sz w:val="22"/>
              </w:rPr>
            </w:pPr>
            <w:r w:rsidRPr="0084264A">
              <w:rPr>
                <w:rFonts w:ascii="Times New Roman" w:hAnsi="Times New Roman" w:hint="eastAsia"/>
                <w:sz w:val="22"/>
              </w:rPr>
              <w:t xml:space="preserve">Final Dissemination </w:t>
            </w:r>
            <w:r>
              <w:rPr>
                <w:rFonts w:ascii="Times New Roman" w:hAnsi="Times New Roman" w:hint="eastAsia"/>
                <w:sz w:val="22"/>
              </w:rPr>
              <w:t>Seminar</w:t>
            </w:r>
            <w:r w:rsidRPr="0084264A">
              <w:rPr>
                <w:rFonts w:ascii="Times New Roman" w:hAnsi="Times New Roman" w:hint="eastAsia"/>
                <w:sz w:val="22"/>
              </w:rPr>
              <w:t xml:space="preserve"> (Final Report</w:t>
            </w:r>
            <w:r>
              <w:rPr>
                <w:rFonts w:ascii="Times New Roman" w:hAnsi="Times New Roman" w:hint="eastAsia"/>
                <w:sz w:val="22"/>
              </w:rPr>
              <w:t>)</w:t>
            </w:r>
          </w:p>
        </w:tc>
        <w:tc>
          <w:tcPr>
            <w:tcW w:w="3544" w:type="dxa"/>
            <w:vAlign w:val="center"/>
          </w:tcPr>
          <w:p w:rsidR="0073644C" w:rsidRPr="00A1103B" w:rsidRDefault="0073644C" w:rsidP="00283200">
            <w:pPr>
              <w:jc w:val="left"/>
              <w:rPr>
                <w:rFonts w:ascii="Times New Roman" w:eastAsiaTheme="minorHAnsi" w:hAnsi="Times New Roman"/>
                <w:sz w:val="22"/>
              </w:rPr>
            </w:pPr>
            <w:r>
              <w:rPr>
                <w:rFonts w:ascii="Times New Roman" w:eastAsiaTheme="minorHAnsi" w:hAnsi="Times New Roman" w:hint="eastAsia"/>
                <w:sz w:val="22"/>
              </w:rPr>
              <w:t>February 2017</w:t>
            </w:r>
          </w:p>
        </w:tc>
      </w:tr>
      <w:tr w:rsidR="0073644C" w:rsidRPr="007B0275" w:rsidTr="00BD5784">
        <w:trPr>
          <w:trHeight w:val="60"/>
        </w:trPr>
        <w:tc>
          <w:tcPr>
            <w:tcW w:w="5778" w:type="dxa"/>
            <w:vAlign w:val="center"/>
          </w:tcPr>
          <w:p w:rsidR="0073644C" w:rsidRPr="007B0275" w:rsidRDefault="0073644C" w:rsidP="00283200">
            <w:pPr>
              <w:jc w:val="left"/>
              <w:rPr>
                <w:rFonts w:ascii="Times New Roman" w:hAnsi="Times New Roman"/>
                <w:sz w:val="22"/>
              </w:rPr>
            </w:pPr>
            <w:r w:rsidRPr="007B0275">
              <w:rPr>
                <w:rFonts w:ascii="Times New Roman" w:hAnsi="Times New Roman" w:hint="eastAsia"/>
                <w:sz w:val="22"/>
              </w:rPr>
              <w:t>Project Completion Report</w:t>
            </w:r>
          </w:p>
        </w:tc>
        <w:tc>
          <w:tcPr>
            <w:tcW w:w="3544" w:type="dxa"/>
            <w:vAlign w:val="center"/>
          </w:tcPr>
          <w:p w:rsidR="0073644C" w:rsidRPr="007B0275" w:rsidRDefault="0073644C" w:rsidP="00283200">
            <w:pPr>
              <w:jc w:val="left"/>
              <w:rPr>
                <w:rFonts w:ascii="Times New Roman" w:eastAsiaTheme="minorHAnsi" w:hAnsi="Times New Roman"/>
                <w:sz w:val="22"/>
              </w:rPr>
            </w:pPr>
            <w:r w:rsidRPr="007B0275">
              <w:rPr>
                <w:rFonts w:ascii="Times New Roman" w:eastAsiaTheme="minorHAnsi" w:hAnsi="Times New Roman" w:hint="eastAsia"/>
                <w:sz w:val="22"/>
              </w:rPr>
              <w:t>March 2017</w:t>
            </w:r>
          </w:p>
        </w:tc>
      </w:tr>
    </w:tbl>
    <w:p w:rsidR="00647A34" w:rsidRPr="007B0275" w:rsidRDefault="00647A34" w:rsidP="00647A34">
      <w:pPr>
        <w:rPr>
          <w:rFonts w:ascii="Times New Roman" w:hAnsi="Times New Roman"/>
          <w:sz w:val="24"/>
          <w:szCs w:val="24"/>
        </w:rPr>
      </w:pPr>
    </w:p>
    <w:p w:rsidR="00647A34" w:rsidRPr="007B0275" w:rsidRDefault="00647A34" w:rsidP="00392870">
      <w:pPr>
        <w:pStyle w:val="a4"/>
        <w:numPr>
          <w:ilvl w:val="0"/>
          <w:numId w:val="4"/>
        </w:numPr>
        <w:spacing w:line="160" w:lineRule="atLeast"/>
        <w:ind w:leftChars="0" w:left="0" w:firstLine="0"/>
        <w:outlineLvl w:val="1"/>
        <w:rPr>
          <w:rFonts w:ascii="Times New Roman" w:hAnsi="Times New Roman"/>
          <w:vanish/>
          <w:sz w:val="24"/>
          <w:szCs w:val="24"/>
        </w:rPr>
      </w:pPr>
      <w:bookmarkStart w:id="11" w:name="_Toc416854019"/>
      <w:r w:rsidRPr="007B0275">
        <w:rPr>
          <w:rFonts w:ascii="Times New Roman" w:hAnsi="Times New Roman"/>
          <w:b/>
          <w:sz w:val="24"/>
          <w:szCs w:val="24"/>
        </w:rPr>
        <w:t>Financing Plan</w:t>
      </w:r>
      <w:bookmarkEnd w:id="11"/>
    </w:p>
    <w:p w:rsidR="00283200" w:rsidRDefault="00283200" w:rsidP="00283200">
      <w:pPr>
        <w:spacing w:line="160" w:lineRule="atLeast"/>
        <w:outlineLvl w:val="1"/>
        <w:rPr>
          <w:rFonts w:ascii="Times New Roman" w:hAnsi="Times New Roman"/>
          <w:sz w:val="24"/>
          <w:szCs w:val="24"/>
          <w:highlight w:val="yellow"/>
        </w:rPr>
      </w:pPr>
    </w:p>
    <w:p w:rsidR="00283200" w:rsidRDefault="00283200" w:rsidP="00283200">
      <w:pPr>
        <w:spacing w:line="160" w:lineRule="atLeast"/>
        <w:outlineLvl w:val="1"/>
        <w:rPr>
          <w:rFonts w:ascii="Times New Roman" w:hAnsi="Times New Roman"/>
          <w:sz w:val="24"/>
          <w:szCs w:val="24"/>
          <w:highlight w:val="yellow"/>
        </w:rPr>
      </w:pPr>
    </w:p>
    <w:p w:rsidR="00283200" w:rsidRPr="00283200" w:rsidRDefault="00283200" w:rsidP="00392870">
      <w:pPr>
        <w:spacing w:line="160" w:lineRule="atLeast"/>
        <w:ind w:leftChars="-71" w:left="-142"/>
        <w:outlineLvl w:val="1"/>
        <w:rPr>
          <w:rFonts w:ascii="Times New Roman" w:hAnsi="Times New Roman"/>
          <w:vanish/>
          <w:sz w:val="24"/>
          <w:szCs w:val="24"/>
          <w:highlight w:val="yellow"/>
        </w:rPr>
      </w:pPr>
    </w:p>
    <w:p w:rsidR="00647A34" w:rsidRDefault="00647A34" w:rsidP="00647A34">
      <w:pPr>
        <w:pStyle w:val="a4"/>
        <w:numPr>
          <w:ilvl w:val="0"/>
          <w:numId w:val="10"/>
        </w:numPr>
        <w:spacing w:line="160" w:lineRule="atLeast"/>
        <w:ind w:leftChars="0" w:left="0" w:firstLine="0"/>
        <w:rPr>
          <w:rFonts w:ascii="Times New Roman" w:hAnsi="Times New Roman"/>
          <w:sz w:val="24"/>
          <w:szCs w:val="24"/>
        </w:rPr>
      </w:pPr>
      <w:r w:rsidRPr="00556439">
        <w:rPr>
          <w:rFonts w:ascii="Times New Roman" w:hAnsi="Times New Roman" w:hint="eastAsia"/>
          <w:sz w:val="24"/>
          <w:szCs w:val="24"/>
        </w:rPr>
        <w:t>Th</w:t>
      </w:r>
      <w:r w:rsidRPr="00776DA3">
        <w:rPr>
          <w:rFonts w:ascii="Times New Roman" w:hAnsi="Times New Roman" w:hint="eastAsia"/>
          <w:sz w:val="24"/>
          <w:szCs w:val="24"/>
        </w:rPr>
        <w:t xml:space="preserve">e Project is estimated to cost USD </w:t>
      </w:r>
      <w:r>
        <w:rPr>
          <w:rFonts w:ascii="Times New Roman" w:hAnsi="Times New Roman" w:hint="eastAsia"/>
          <w:sz w:val="24"/>
          <w:szCs w:val="24"/>
        </w:rPr>
        <w:t>20</w:t>
      </w:r>
      <w:r w:rsidRPr="00776DA3">
        <w:rPr>
          <w:rFonts w:ascii="Times New Roman" w:hAnsi="Times New Roman" w:hint="eastAsia"/>
          <w:sz w:val="24"/>
          <w:szCs w:val="24"/>
        </w:rPr>
        <w:t>0,000 of which all will be financed on a grant basis by KSP</w:t>
      </w:r>
      <w:r w:rsidRPr="00776DA3">
        <w:rPr>
          <w:rFonts w:ascii="Times New Roman" w:hAnsi="Times New Roman"/>
          <w:sz w:val="24"/>
          <w:szCs w:val="24"/>
        </w:rPr>
        <w:t>.</w:t>
      </w:r>
      <w:r>
        <w:rPr>
          <w:rFonts w:ascii="Times New Roman" w:hAnsi="Times New Roman" w:hint="eastAsia"/>
          <w:sz w:val="24"/>
          <w:szCs w:val="24"/>
        </w:rPr>
        <w:t xml:space="preserve"> </w:t>
      </w:r>
      <w:r w:rsidRPr="00062831">
        <w:rPr>
          <w:rFonts w:ascii="Times New Roman" w:hAnsi="Times New Roman"/>
          <w:sz w:val="24"/>
          <w:szCs w:val="24"/>
        </w:rPr>
        <w:t>The IDB will link the results of</w:t>
      </w:r>
      <w:r w:rsidR="00ED1BF5">
        <w:rPr>
          <w:rFonts w:ascii="Times New Roman" w:hAnsi="Times New Roman"/>
          <w:sz w:val="24"/>
          <w:szCs w:val="24"/>
        </w:rPr>
        <w:t xml:space="preserve"> the Project to </w:t>
      </w:r>
      <w:r w:rsidR="00ED1BF5">
        <w:rPr>
          <w:rFonts w:ascii="Times New Roman" w:hAnsi="Times New Roman" w:hint="eastAsia"/>
          <w:sz w:val="24"/>
          <w:szCs w:val="24"/>
        </w:rPr>
        <w:t xml:space="preserve">Technical </w:t>
      </w:r>
      <w:r w:rsidR="008D602D">
        <w:rPr>
          <w:rFonts w:ascii="Times New Roman" w:hAnsi="Times New Roman" w:hint="eastAsia"/>
          <w:sz w:val="24"/>
          <w:szCs w:val="24"/>
        </w:rPr>
        <w:t>Cooperation</w:t>
      </w:r>
      <w:r w:rsidRPr="00062831">
        <w:rPr>
          <w:rFonts w:ascii="Times New Roman" w:hAnsi="Times New Roman"/>
          <w:sz w:val="24"/>
          <w:szCs w:val="24"/>
        </w:rPr>
        <w:t xml:space="preserve">, </w:t>
      </w:r>
      <w:r w:rsidR="008D602D">
        <w:rPr>
          <w:rFonts w:ascii="Times New Roman" w:hAnsi="Times New Roman" w:hint="eastAsia"/>
          <w:sz w:val="24"/>
          <w:szCs w:val="24"/>
        </w:rPr>
        <w:t>of</w:t>
      </w:r>
      <w:r w:rsidRPr="00062831">
        <w:rPr>
          <w:rFonts w:ascii="Times New Roman" w:hAnsi="Times New Roman"/>
          <w:sz w:val="24"/>
          <w:szCs w:val="24"/>
        </w:rPr>
        <w:t xml:space="preserve"> which the budget </w:t>
      </w:r>
      <w:r w:rsidR="008D602D">
        <w:rPr>
          <w:rFonts w:ascii="Times New Roman" w:hAnsi="Times New Roman" w:hint="eastAsia"/>
          <w:sz w:val="24"/>
          <w:szCs w:val="24"/>
        </w:rPr>
        <w:t>will be</w:t>
      </w:r>
      <w:r w:rsidR="008D602D" w:rsidRPr="00062831">
        <w:rPr>
          <w:rFonts w:ascii="Times New Roman" w:hAnsi="Times New Roman"/>
          <w:sz w:val="24"/>
          <w:szCs w:val="24"/>
        </w:rPr>
        <w:t xml:space="preserve"> </w:t>
      </w:r>
      <w:r w:rsidRPr="00062831">
        <w:rPr>
          <w:rFonts w:ascii="Times New Roman" w:hAnsi="Times New Roman"/>
          <w:sz w:val="24"/>
          <w:szCs w:val="24"/>
        </w:rPr>
        <w:t xml:space="preserve">spent on the </w:t>
      </w:r>
      <w:r w:rsidRPr="00062831">
        <w:rPr>
          <w:rFonts w:ascii="Times New Roman" w:hAnsi="Times New Roman" w:hint="eastAsia"/>
          <w:sz w:val="24"/>
          <w:szCs w:val="24"/>
        </w:rPr>
        <w:t>establishment</w:t>
      </w:r>
      <w:r w:rsidRPr="00062831">
        <w:rPr>
          <w:rFonts w:ascii="Times New Roman" w:hAnsi="Times New Roman"/>
          <w:sz w:val="24"/>
          <w:szCs w:val="24"/>
        </w:rPr>
        <w:t xml:space="preserve"> of the </w:t>
      </w:r>
      <w:r>
        <w:rPr>
          <w:rFonts w:ascii="Times New Roman" w:hAnsi="Times New Roman" w:hint="eastAsia"/>
          <w:sz w:val="24"/>
          <w:szCs w:val="24"/>
        </w:rPr>
        <w:t>master pla</w:t>
      </w:r>
      <w:r w:rsidR="00CF38D2">
        <w:rPr>
          <w:rFonts w:ascii="Times New Roman" w:hAnsi="Times New Roman" w:hint="eastAsia"/>
          <w:sz w:val="24"/>
          <w:szCs w:val="24"/>
        </w:rPr>
        <w:t>n</w:t>
      </w:r>
      <w:r>
        <w:rPr>
          <w:rFonts w:ascii="Times New Roman" w:hAnsi="Times New Roman" w:hint="eastAsia"/>
          <w:sz w:val="24"/>
          <w:szCs w:val="24"/>
        </w:rPr>
        <w:t xml:space="preserve"> for restructuring NFAs and GRIs to foste</w:t>
      </w:r>
      <w:r w:rsidR="00B078FC">
        <w:rPr>
          <w:rFonts w:ascii="Times New Roman" w:hAnsi="Times New Roman" w:hint="eastAsia"/>
          <w:sz w:val="24"/>
          <w:szCs w:val="24"/>
        </w:rPr>
        <w:t>r STI activities</w:t>
      </w:r>
      <w:r>
        <w:rPr>
          <w:rFonts w:ascii="Times New Roman" w:hAnsi="Times New Roman" w:hint="eastAsia"/>
          <w:sz w:val="24"/>
          <w:szCs w:val="24"/>
        </w:rPr>
        <w:t xml:space="preserve"> in Paraguay</w:t>
      </w:r>
      <w:r w:rsidRPr="00062831">
        <w:rPr>
          <w:rFonts w:ascii="Times New Roman" w:hAnsi="Times New Roman"/>
          <w:sz w:val="24"/>
          <w:szCs w:val="24"/>
        </w:rPr>
        <w:t>.</w:t>
      </w:r>
      <w:r>
        <w:rPr>
          <w:rFonts w:ascii="Times New Roman" w:hAnsi="Times New Roman" w:hint="eastAsia"/>
          <w:sz w:val="24"/>
          <w:szCs w:val="24"/>
        </w:rPr>
        <w:t xml:space="preserve"> </w:t>
      </w:r>
    </w:p>
    <w:p w:rsidR="006E2775" w:rsidRPr="00D37F93" w:rsidRDefault="006E2775" w:rsidP="006E2775">
      <w:pPr>
        <w:pStyle w:val="a4"/>
        <w:spacing w:line="160" w:lineRule="atLeast"/>
        <w:ind w:leftChars="0" w:left="0"/>
        <w:rPr>
          <w:rFonts w:ascii="Times New Roman" w:hAnsi="Times New Roman"/>
          <w:sz w:val="24"/>
          <w:szCs w:val="24"/>
        </w:rPr>
      </w:pPr>
    </w:p>
    <w:p w:rsidR="00647A34" w:rsidRPr="00556439" w:rsidRDefault="00647A34" w:rsidP="00647A34">
      <w:pPr>
        <w:rPr>
          <w:rFonts w:ascii="Times New Roman" w:hAnsi="Times New Roman"/>
          <w:sz w:val="24"/>
          <w:szCs w:val="24"/>
        </w:rPr>
      </w:pPr>
      <w:r w:rsidRPr="00556439">
        <w:rPr>
          <w:rFonts w:ascii="Times New Roman" w:hAnsi="Times New Roman" w:hint="eastAsia"/>
          <w:sz w:val="24"/>
          <w:szCs w:val="24"/>
        </w:rPr>
        <w:t>&lt;Attachment 1&gt;: Basic Project Information</w:t>
      </w:r>
    </w:p>
    <w:p w:rsidR="00647A34" w:rsidRPr="00556439" w:rsidRDefault="00647A34" w:rsidP="00647A34">
      <w:pPr>
        <w:rPr>
          <w:rFonts w:ascii="Times New Roman" w:hAnsi="Times New Roman"/>
          <w:sz w:val="24"/>
          <w:szCs w:val="24"/>
        </w:rPr>
      </w:pPr>
      <w:r w:rsidRPr="00556439">
        <w:rPr>
          <w:rFonts w:ascii="Times New Roman" w:hAnsi="Times New Roman"/>
          <w:sz w:val="24"/>
          <w:szCs w:val="24"/>
        </w:rPr>
        <w:t xml:space="preserve">&lt;Attachment </w:t>
      </w:r>
      <w:r w:rsidRPr="00556439">
        <w:rPr>
          <w:rFonts w:ascii="Times New Roman" w:hAnsi="Times New Roman" w:hint="eastAsia"/>
          <w:sz w:val="24"/>
          <w:szCs w:val="24"/>
        </w:rPr>
        <w:t>2</w:t>
      </w:r>
      <w:r w:rsidRPr="00556439">
        <w:rPr>
          <w:rFonts w:ascii="Times New Roman" w:hAnsi="Times New Roman"/>
          <w:sz w:val="24"/>
          <w:szCs w:val="24"/>
        </w:rPr>
        <w:t>&gt;: Project Design and Monitoring Framework</w:t>
      </w:r>
    </w:p>
    <w:p w:rsidR="00647A34" w:rsidRDefault="00647A34" w:rsidP="00647A34">
      <w:pPr>
        <w:rPr>
          <w:rFonts w:ascii="Times New Roman" w:hAnsi="Times New Roman"/>
          <w:sz w:val="24"/>
          <w:szCs w:val="24"/>
        </w:rPr>
      </w:pPr>
      <w:r w:rsidRPr="00556439">
        <w:rPr>
          <w:rFonts w:ascii="Times New Roman" w:hAnsi="Times New Roman"/>
          <w:sz w:val="24"/>
          <w:szCs w:val="24"/>
        </w:rPr>
        <w:t>&lt;Attachment</w:t>
      </w:r>
      <w:r w:rsidRPr="00556439">
        <w:rPr>
          <w:rFonts w:ascii="Times New Roman" w:hAnsi="Times New Roman" w:hint="eastAsia"/>
          <w:sz w:val="24"/>
          <w:szCs w:val="24"/>
        </w:rPr>
        <w:t>3</w:t>
      </w:r>
      <w:r w:rsidRPr="00556439">
        <w:rPr>
          <w:rFonts w:ascii="Times New Roman" w:hAnsi="Times New Roman"/>
          <w:sz w:val="24"/>
          <w:szCs w:val="24"/>
        </w:rPr>
        <w:t xml:space="preserve">&gt;: </w:t>
      </w:r>
      <w:r w:rsidRPr="00556439">
        <w:rPr>
          <w:rFonts w:ascii="Times New Roman" w:hAnsi="Times New Roman" w:hint="eastAsia"/>
          <w:sz w:val="24"/>
          <w:szCs w:val="24"/>
        </w:rPr>
        <w:t xml:space="preserve">Outline </w:t>
      </w:r>
      <w:r w:rsidRPr="00556439">
        <w:rPr>
          <w:rFonts w:ascii="Times New Roman" w:hAnsi="Times New Roman"/>
          <w:sz w:val="24"/>
          <w:szCs w:val="24"/>
        </w:rPr>
        <w:t>ToR for KSP consultant</w:t>
      </w:r>
      <w:r>
        <w:rPr>
          <w:rFonts w:ascii="Times New Roman" w:hAnsi="Times New Roman" w:hint="eastAsia"/>
          <w:sz w:val="24"/>
          <w:szCs w:val="24"/>
        </w:rPr>
        <w:t xml:space="preserve"> (TBD)</w:t>
      </w:r>
    </w:p>
    <w:p w:rsidR="00647A34" w:rsidRDefault="00647A34" w:rsidP="00647A34">
      <w:pPr>
        <w:rPr>
          <w:rFonts w:ascii="Times New Roman" w:hAnsi="Times New Roman"/>
          <w:sz w:val="24"/>
          <w:szCs w:val="24"/>
        </w:rPr>
      </w:pPr>
    </w:p>
    <w:p w:rsidR="00BA130E" w:rsidRDefault="00BA130E" w:rsidP="00647A34">
      <w:pPr>
        <w:rPr>
          <w:rFonts w:ascii="Times New Roman" w:hAnsi="Times New Roman"/>
          <w:sz w:val="24"/>
          <w:szCs w:val="24"/>
        </w:rPr>
      </w:pPr>
    </w:p>
    <w:p w:rsidR="00F51123" w:rsidRDefault="00F51123" w:rsidP="00647A34">
      <w:pPr>
        <w:rPr>
          <w:rFonts w:ascii="Times New Roman" w:hAnsi="Times New Roman"/>
          <w:sz w:val="24"/>
          <w:szCs w:val="24"/>
        </w:rPr>
      </w:pPr>
    </w:p>
    <w:p w:rsidR="00F51123" w:rsidRDefault="00F51123" w:rsidP="00647A34">
      <w:pPr>
        <w:rPr>
          <w:rFonts w:ascii="Times New Roman" w:hAnsi="Times New Roman"/>
          <w:sz w:val="24"/>
          <w:szCs w:val="24"/>
        </w:rPr>
      </w:pPr>
    </w:p>
    <w:p w:rsidR="00F51123" w:rsidRDefault="00F51123" w:rsidP="00647A34">
      <w:pPr>
        <w:rPr>
          <w:rFonts w:ascii="Times New Roman" w:hAnsi="Times New Roman"/>
          <w:sz w:val="24"/>
          <w:szCs w:val="24"/>
        </w:rPr>
      </w:pPr>
    </w:p>
    <w:p w:rsidR="00F51123" w:rsidRDefault="00F51123" w:rsidP="00647A34">
      <w:pPr>
        <w:rPr>
          <w:rFonts w:ascii="Times New Roman" w:hAnsi="Times New Roman"/>
          <w:sz w:val="24"/>
          <w:szCs w:val="24"/>
        </w:rPr>
      </w:pPr>
    </w:p>
    <w:p w:rsidR="00F51123" w:rsidRDefault="00F51123" w:rsidP="00647A34">
      <w:pPr>
        <w:rPr>
          <w:rFonts w:ascii="Times New Roman" w:hAnsi="Times New Roman"/>
          <w:sz w:val="24"/>
          <w:szCs w:val="24"/>
        </w:rPr>
      </w:pPr>
    </w:p>
    <w:p w:rsidR="00F51123" w:rsidRDefault="00F51123" w:rsidP="00647A34">
      <w:pPr>
        <w:rPr>
          <w:rFonts w:ascii="Times New Roman" w:hAnsi="Times New Roman"/>
          <w:sz w:val="24"/>
          <w:szCs w:val="24"/>
        </w:rPr>
      </w:pPr>
    </w:p>
    <w:p w:rsidR="00F51123" w:rsidRDefault="00F51123" w:rsidP="00647A34">
      <w:pPr>
        <w:rPr>
          <w:rFonts w:ascii="Times New Roman" w:hAnsi="Times New Roman"/>
          <w:sz w:val="24"/>
          <w:szCs w:val="24"/>
        </w:rPr>
      </w:pPr>
    </w:p>
    <w:p w:rsidR="00F51123" w:rsidRDefault="00F51123" w:rsidP="00647A34">
      <w:pPr>
        <w:rPr>
          <w:rFonts w:ascii="Times New Roman" w:hAnsi="Times New Roman"/>
          <w:sz w:val="24"/>
          <w:szCs w:val="24"/>
        </w:rPr>
      </w:pPr>
    </w:p>
    <w:p w:rsidR="00B958B4" w:rsidRDefault="00B958B4" w:rsidP="00647A34">
      <w:pPr>
        <w:rPr>
          <w:rFonts w:ascii="Times New Roman" w:hAnsi="Times New Roman"/>
          <w:sz w:val="24"/>
          <w:szCs w:val="24"/>
        </w:rPr>
      </w:pPr>
    </w:p>
    <w:p w:rsidR="00B958B4" w:rsidRDefault="00B958B4" w:rsidP="00647A34">
      <w:pPr>
        <w:rPr>
          <w:rFonts w:ascii="Times New Roman" w:hAnsi="Times New Roman"/>
          <w:sz w:val="24"/>
          <w:szCs w:val="24"/>
        </w:rPr>
      </w:pPr>
    </w:p>
    <w:p w:rsidR="00B958B4" w:rsidRDefault="00B958B4" w:rsidP="00647A34">
      <w:pPr>
        <w:rPr>
          <w:rFonts w:ascii="Times New Roman" w:hAnsi="Times New Roman"/>
          <w:sz w:val="24"/>
          <w:szCs w:val="24"/>
        </w:rPr>
      </w:pPr>
    </w:p>
    <w:p w:rsidR="00D37F93" w:rsidRPr="004A59CB" w:rsidRDefault="00D37F93" w:rsidP="00647A34">
      <w:pPr>
        <w:rPr>
          <w:rFonts w:ascii="Times New Roman" w:hAnsi="Times New Roman"/>
          <w:sz w:val="24"/>
          <w:szCs w:val="24"/>
        </w:rPr>
      </w:pPr>
    </w:p>
    <w:p w:rsidR="00647A34" w:rsidRPr="00556439" w:rsidRDefault="00647A34" w:rsidP="00647A34">
      <w:pPr>
        <w:pStyle w:val="1"/>
        <w:jc w:val="right"/>
        <w:rPr>
          <w:rFonts w:ascii="Times New Roman" w:hAnsi="Times New Roman"/>
          <w:b/>
          <w:sz w:val="24"/>
          <w:szCs w:val="24"/>
        </w:rPr>
      </w:pPr>
      <w:bookmarkStart w:id="12" w:name="_Toc416854020"/>
      <w:r w:rsidRPr="00556439">
        <w:rPr>
          <w:rFonts w:ascii="Times New Roman" w:hAnsi="Times New Roman" w:hint="eastAsia"/>
          <w:b/>
          <w:sz w:val="24"/>
          <w:szCs w:val="24"/>
        </w:rPr>
        <w:lastRenderedPageBreak/>
        <w:t>&lt;Attachment 1&gt;</w:t>
      </w:r>
      <w:bookmarkEnd w:id="12"/>
    </w:p>
    <w:p w:rsidR="00647A34" w:rsidRPr="00556439" w:rsidRDefault="00647A34" w:rsidP="00647A34">
      <w:pPr>
        <w:widowControl/>
        <w:wordWrap/>
        <w:autoSpaceDE/>
        <w:autoSpaceDN/>
        <w:jc w:val="left"/>
        <w:rPr>
          <w:rFonts w:ascii="Times New Roman" w:hAnsi="Times New Roman"/>
          <w:sz w:val="24"/>
          <w:szCs w:val="24"/>
        </w:rPr>
      </w:pPr>
    </w:p>
    <w:p w:rsidR="00647A34" w:rsidRPr="00556439" w:rsidRDefault="00647A34" w:rsidP="00647A34">
      <w:pPr>
        <w:widowControl/>
        <w:wordWrap/>
        <w:autoSpaceDE/>
        <w:autoSpaceDN/>
        <w:jc w:val="center"/>
        <w:rPr>
          <w:rFonts w:ascii="Times New Roman" w:hAnsi="Times New Roman"/>
          <w:b/>
          <w:sz w:val="24"/>
          <w:szCs w:val="24"/>
        </w:rPr>
      </w:pPr>
      <w:r w:rsidRPr="00556439">
        <w:rPr>
          <w:rFonts w:ascii="Times New Roman" w:hAnsi="Times New Roman" w:hint="eastAsia"/>
          <w:b/>
          <w:sz w:val="24"/>
          <w:szCs w:val="24"/>
        </w:rPr>
        <w:t>Basic Project Information</w:t>
      </w:r>
    </w:p>
    <w:p w:rsidR="00647A34" w:rsidRPr="00556439" w:rsidRDefault="00647A34" w:rsidP="00647A34">
      <w:pPr>
        <w:widowControl/>
        <w:wordWrap/>
        <w:autoSpaceDE/>
        <w:autoSpaceDN/>
        <w:jc w:val="left"/>
        <w:rPr>
          <w:rFonts w:ascii="Times New Roman" w:hAnsi="Times New Roman"/>
          <w:sz w:val="24"/>
          <w:szCs w:val="24"/>
        </w:rPr>
      </w:pPr>
    </w:p>
    <w:tbl>
      <w:tblPr>
        <w:tblStyle w:val="a7"/>
        <w:tblW w:w="9588" w:type="dxa"/>
        <w:tblLook w:val="04A0"/>
      </w:tblPr>
      <w:tblGrid>
        <w:gridCol w:w="2100"/>
        <w:gridCol w:w="7488"/>
      </w:tblGrid>
      <w:tr w:rsidR="00647A34" w:rsidRPr="00556439" w:rsidTr="00283200">
        <w:trPr>
          <w:trHeight w:val="397"/>
        </w:trPr>
        <w:tc>
          <w:tcPr>
            <w:tcW w:w="2100" w:type="dxa"/>
          </w:tcPr>
          <w:p w:rsidR="00647A34" w:rsidRPr="00556439" w:rsidRDefault="00647A34" w:rsidP="00283200">
            <w:pPr>
              <w:widowControl/>
              <w:wordWrap/>
              <w:autoSpaceDE/>
              <w:autoSpaceDN/>
              <w:spacing w:line="276" w:lineRule="auto"/>
              <w:rPr>
                <w:rFonts w:ascii="Times New Roman" w:hAnsi="Times New Roman"/>
                <w:sz w:val="24"/>
                <w:szCs w:val="24"/>
              </w:rPr>
            </w:pPr>
            <w:r w:rsidRPr="00556439">
              <w:rPr>
                <w:rFonts w:ascii="Times New Roman" w:hAnsi="Times New Roman" w:hint="eastAsia"/>
                <w:sz w:val="24"/>
                <w:szCs w:val="24"/>
              </w:rPr>
              <w:t>Project Title:</w:t>
            </w:r>
          </w:p>
        </w:tc>
        <w:tc>
          <w:tcPr>
            <w:tcW w:w="7488" w:type="dxa"/>
          </w:tcPr>
          <w:p w:rsidR="00647A34" w:rsidRPr="00D31AE2" w:rsidRDefault="00647A34" w:rsidP="00283200">
            <w:pPr>
              <w:widowControl/>
              <w:wordWrap/>
              <w:autoSpaceDE/>
              <w:autoSpaceDN/>
              <w:spacing w:line="276" w:lineRule="auto"/>
              <w:jc w:val="left"/>
              <w:rPr>
                <w:rFonts w:ascii="Times New Roman" w:hAnsi="Times New Roman"/>
                <w:sz w:val="24"/>
                <w:szCs w:val="24"/>
              </w:rPr>
            </w:pPr>
            <w:r w:rsidRPr="00D31AE2">
              <w:rPr>
                <w:rFonts w:ascii="Times New Roman" w:hAnsi="Times New Roman"/>
                <w:sz w:val="24"/>
                <w:szCs w:val="24"/>
              </w:rPr>
              <w:t>Strengthening</w:t>
            </w:r>
            <w:r w:rsidRPr="00D31AE2">
              <w:rPr>
                <w:rFonts w:ascii="Times New Roman" w:hAnsi="Times New Roman" w:hint="eastAsia"/>
                <w:sz w:val="24"/>
                <w:szCs w:val="24"/>
              </w:rPr>
              <w:t xml:space="preserve"> and Scaling-up Capacities of National Innovation System in Paraguay</w:t>
            </w:r>
          </w:p>
        </w:tc>
      </w:tr>
      <w:tr w:rsidR="00647A34" w:rsidRPr="00556439" w:rsidTr="00283200">
        <w:trPr>
          <w:trHeight w:val="397"/>
        </w:trPr>
        <w:tc>
          <w:tcPr>
            <w:tcW w:w="2100" w:type="dxa"/>
          </w:tcPr>
          <w:p w:rsidR="00647A34" w:rsidRPr="00556439" w:rsidRDefault="00647A34" w:rsidP="00283200">
            <w:pPr>
              <w:widowControl/>
              <w:wordWrap/>
              <w:autoSpaceDE/>
              <w:autoSpaceDN/>
              <w:spacing w:line="276" w:lineRule="auto"/>
              <w:rPr>
                <w:rFonts w:ascii="Times New Roman" w:hAnsi="Times New Roman"/>
                <w:sz w:val="24"/>
                <w:szCs w:val="24"/>
              </w:rPr>
            </w:pPr>
            <w:r w:rsidRPr="00556439">
              <w:rPr>
                <w:rFonts w:ascii="Times New Roman" w:hAnsi="Times New Roman" w:hint="eastAsia"/>
                <w:sz w:val="24"/>
                <w:szCs w:val="24"/>
              </w:rPr>
              <w:t>Project Type:</w:t>
            </w:r>
          </w:p>
        </w:tc>
        <w:tc>
          <w:tcPr>
            <w:tcW w:w="7488" w:type="dxa"/>
          </w:tcPr>
          <w:p w:rsidR="00647A34" w:rsidRPr="00556439" w:rsidRDefault="00647A34" w:rsidP="00283200">
            <w:pPr>
              <w:widowControl/>
              <w:wordWrap/>
              <w:autoSpaceDE/>
              <w:autoSpaceDN/>
              <w:spacing w:line="276" w:lineRule="auto"/>
              <w:rPr>
                <w:rFonts w:ascii="Times New Roman" w:hAnsi="Times New Roman"/>
                <w:sz w:val="24"/>
                <w:szCs w:val="24"/>
              </w:rPr>
            </w:pPr>
            <w:r w:rsidRPr="00556439">
              <w:rPr>
                <w:rFonts w:ascii="Times New Roman" w:hAnsi="Times New Roman" w:hint="eastAsia"/>
                <w:sz w:val="24"/>
                <w:szCs w:val="24"/>
              </w:rPr>
              <w:t>Joint Consulting (with the IDB)</w:t>
            </w:r>
          </w:p>
        </w:tc>
      </w:tr>
      <w:tr w:rsidR="00647A34" w:rsidRPr="00556439" w:rsidTr="00283200">
        <w:trPr>
          <w:trHeight w:val="397"/>
        </w:trPr>
        <w:tc>
          <w:tcPr>
            <w:tcW w:w="2100" w:type="dxa"/>
          </w:tcPr>
          <w:p w:rsidR="00647A34" w:rsidRPr="00556439" w:rsidRDefault="00647A34" w:rsidP="00283200">
            <w:pPr>
              <w:widowControl/>
              <w:wordWrap/>
              <w:autoSpaceDE/>
              <w:autoSpaceDN/>
              <w:spacing w:line="276" w:lineRule="auto"/>
              <w:rPr>
                <w:rFonts w:ascii="Times New Roman" w:hAnsi="Times New Roman"/>
                <w:sz w:val="24"/>
                <w:szCs w:val="24"/>
              </w:rPr>
            </w:pPr>
            <w:r w:rsidRPr="00556439">
              <w:rPr>
                <w:rFonts w:ascii="Times New Roman" w:hAnsi="Times New Roman" w:hint="eastAsia"/>
                <w:sz w:val="24"/>
                <w:szCs w:val="24"/>
              </w:rPr>
              <w:t>Project Duration:</w:t>
            </w:r>
          </w:p>
        </w:tc>
        <w:tc>
          <w:tcPr>
            <w:tcW w:w="7488" w:type="dxa"/>
          </w:tcPr>
          <w:p w:rsidR="00647A34" w:rsidRPr="00556439" w:rsidRDefault="008D602D" w:rsidP="008D602D">
            <w:pPr>
              <w:widowControl/>
              <w:wordWrap/>
              <w:autoSpaceDE/>
              <w:autoSpaceDN/>
              <w:spacing w:line="276" w:lineRule="auto"/>
              <w:rPr>
                <w:rFonts w:ascii="Times New Roman" w:hAnsi="Times New Roman"/>
                <w:sz w:val="24"/>
                <w:szCs w:val="24"/>
              </w:rPr>
            </w:pPr>
            <w:r>
              <w:rPr>
                <w:rFonts w:ascii="Times New Roman" w:hAnsi="Times New Roman" w:hint="eastAsia"/>
                <w:sz w:val="24"/>
                <w:szCs w:val="24"/>
              </w:rPr>
              <w:t xml:space="preserve">September </w:t>
            </w:r>
            <w:r w:rsidR="00647A34">
              <w:rPr>
                <w:rFonts w:ascii="Times New Roman" w:hAnsi="Times New Roman" w:hint="eastAsia"/>
                <w:sz w:val="24"/>
                <w:szCs w:val="24"/>
              </w:rPr>
              <w:t>2016</w:t>
            </w:r>
            <w:r w:rsidR="00647A34" w:rsidRPr="00556439">
              <w:rPr>
                <w:rFonts w:ascii="Times New Roman" w:hAnsi="Times New Roman" w:hint="eastAsia"/>
                <w:sz w:val="24"/>
                <w:szCs w:val="24"/>
              </w:rPr>
              <w:t xml:space="preserve"> </w:t>
            </w:r>
            <w:r w:rsidR="00647A34" w:rsidRPr="00556439">
              <w:rPr>
                <w:rFonts w:ascii="Times New Roman" w:hAnsi="Times New Roman"/>
                <w:sz w:val="24"/>
                <w:szCs w:val="24"/>
              </w:rPr>
              <w:t>–</w:t>
            </w:r>
            <w:r w:rsidR="00647A34">
              <w:rPr>
                <w:rFonts w:ascii="Times New Roman" w:hAnsi="Times New Roman" w:hint="eastAsia"/>
                <w:sz w:val="24"/>
                <w:szCs w:val="24"/>
              </w:rPr>
              <w:t xml:space="preserve"> March 2017</w:t>
            </w:r>
            <w:r w:rsidR="00647A34" w:rsidRPr="00556439">
              <w:rPr>
                <w:rFonts w:ascii="Times New Roman" w:hAnsi="Times New Roman" w:hint="eastAsia"/>
                <w:sz w:val="24"/>
                <w:szCs w:val="24"/>
              </w:rPr>
              <w:t xml:space="preserve"> (</w:t>
            </w:r>
            <w:r>
              <w:rPr>
                <w:rFonts w:ascii="Times New Roman" w:hAnsi="Times New Roman" w:hint="eastAsia"/>
                <w:sz w:val="24"/>
                <w:szCs w:val="24"/>
              </w:rPr>
              <w:t>7</w:t>
            </w:r>
            <w:r w:rsidRPr="00556439">
              <w:rPr>
                <w:rFonts w:ascii="Times New Roman" w:hAnsi="Times New Roman" w:hint="eastAsia"/>
                <w:sz w:val="24"/>
                <w:szCs w:val="24"/>
              </w:rPr>
              <w:t xml:space="preserve"> </w:t>
            </w:r>
            <w:r w:rsidR="00647A34" w:rsidRPr="00556439">
              <w:rPr>
                <w:rFonts w:ascii="Times New Roman" w:hAnsi="Times New Roman" w:hint="eastAsia"/>
                <w:sz w:val="24"/>
                <w:szCs w:val="24"/>
              </w:rPr>
              <w:t>months)</w:t>
            </w:r>
          </w:p>
        </w:tc>
      </w:tr>
      <w:tr w:rsidR="00647A34" w:rsidRPr="00556439" w:rsidTr="00283200">
        <w:trPr>
          <w:trHeight w:val="397"/>
        </w:trPr>
        <w:tc>
          <w:tcPr>
            <w:tcW w:w="2100" w:type="dxa"/>
          </w:tcPr>
          <w:p w:rsidR="00647A34" w:rsidRPr="00556439" w:rsidRDefault="00647A34" w:rsidP="00283200">
            <w:pPr>
              <w:widowControl/>
              <w:wordWrap/>
              <w:autoSpaceDE/>
              <w:autoSpaceDN/>
              <w:spacing w:line="276" w:lineRule="auto"/>
              <w:rPr>
                <w:rFonts w:ascii="Times New Roman" w:hAnsi="Times New Roman"/>
                <w:sz w:val="24"/>
                <w:szCs w:val="24"/>
              </w:rPr>
            </w:pPr>
            <w:r w:rsidRPr="00556439">
              <w:rPr>
                <w:rFonts w:ascii="Times New Roman" w:hAnsi="Times New Roman" w:hint="eastAsia"/>
                <w:sz w:val="24"/>
                <w:szCs w:val="24"/>
              </w:rPr>
              <w:t>Project Budget:</w:t>
            </w:r>
          </w:p>
        </w:tc>
        <w:tc>
          <w:tcPr>
            <w:tcW w:w="7488" w:type="dxa"/>
          </w:tcPr>
          <w:p w:rsidR="00647A34" w:rsidRPr="00556439" w:rsidRDefault="00647A34" w:rsidP="00283200">
            <w:pPr>
              <w:widowControl/>
              <w:wordWrap/>
              <w:autoSpaceDE/>
              <w:autoSpaceDN/>
              <w:spacing w:line="276" w:lineRule="auto"/>
              <w:rPr>
                <w:rFonts w:ascii="Times New Roman" w:hAnsi="Times New Roman"/>
                <w:sz w:val="24"/>
                <w:szCs w:val="24"/>
              </w:rPr>
            </w:pPr>
            <w:r w:rsidRPr="00556439">
              <w:rPr>
                <w:rFonts w:ascii="Times New Roman" w:hAnsi="Times New Roman" w:hint="eastAsia"/>
                <w:sz w:val="24"/>
                <w:szCs w:val="24"/>
              </w:rPr>
              <w:t xml:space="preserve">USD </w:t>
            </w:r>
            <w:r>
              <w:rPr>
                <w:rFonts w:ascii="Times New Roman" w:hAnsi="Times New Roman" w:hint="eastAsia"/>
                <w:sz w:val="24"/>
                <w:szCs w:val="24"/>
              </w:rPr>
              <w:t>20</w:t>
            </w:r>
            <w:r w:rsidRPr="00556439">
              <w:rPr>
                <w:rFonts w:ascii="Times New Roman" w:hAnsi="Times New Roman" w:hint="eastAsia"/>
                <w:sz w:val="24"/>
                <w:szCs w:val="24"/>
              </w:rPr>
              <w:t xml:space="preserve">0,000 (KSP: </w:t>
            </w:r>
            <w:r>
              <w:rPr>
                <w:rFonts w:ascii="Times New Roman" w:hAnsi="Times New Roman" w:hint="eastAsia"/>
                <w:sz w:val="24"/>
                <w:szCs w:val="24"/>
              </w:rPr>
              <w:t>USD 20</w:t>
            </w:r>
            <w:r w:rsidRPr="00556439">
              <w:rPr>
                <w:rFonts w:ascii="Times New Roman" w:hAnsi="Times New Roman" w:hint="eastAsia"/>
                <w:sz w:val="24"/>
                <w:szCs w:val="24"/>
              </w:rPr>
              <w:t>0,000)</w:t>
            </w:r>
          </w:p>
        </w:tc>
      </w:tr>
      <w:tr w:rsidR="00647A34" w:rsidRPr="00556439" w:rsidTr="00283200">
        <w:trPr>
          <w:trHeight w:val="397"/>
        </w:trPr>
        <w:tc>
          <w:tcPr>
            <w:tcW w:w="2100" w:type="dxa"/>
          </w:tcPr>
          <w:p w:rsidR="00647A34" w:rsidRPr="00556439" w:rsidRDefault="00647A34" w:rsidP="00283200">
            <w:pPr>
              <w:widowControl/>
              <w:wordWrap/>
              <w:autoSpaceDE/>
              <w:autoSpaceDN/>
              <w:spacing w:line="276" w:lineRule="auto"/>
              <w:rPr>
                <w:rFonts w:ascii="Times New Roman" w:hAnsi="Times New Roman"/>
                <w:sz w:val="24"/>
                <w:szCs w:val="24"/>
              </w:rPr>
            </w:pPr>
            <w:r w:rsidRPr="00556439">
              <w:rPr>
                <w:rFonts w:ascii="Times New Roman" w:hAnsi="Times New Roman" w:hint="eastAsia"/>
                <w:sz w:val="24"/>
                <w:szCs w:val="24"/>
              </w:rPr>
              <w:t>Stakeholders:</w:t>
            </w:r>
          </w:p>
        </w:tc>
        <w:tc>
          <w:tcPr>
            <w:tcW w:w="7488" w:type="dxa"/>
          </w:tcPr>
          <w:p w:rsidR="00647A34" w:rsidRPr="00556439" w:rsidRDefault="00647A34" w:rsidP="00283200">
            <w:pPr>
              <w:widowControl/>
              <w:wordWrap/>
              <w:autoSpaceDE/>
              <w:autoSpaceDN/>
              <w:spacing w:line="276" w:lineRule="auto"/>
              <w:rPr>
                <w:rFonts w:ascii="Times New Roman" w:hAnsi="Times New Roman"/>
                <w:sz w:val="24"/>
                <w:szCs w:val="24"/>
              </w:rPr>
            </w:pPr>
            <w:r w:rsidRPr="00556439">
              <w:rPr>
                <w:rFonts w:ascii="Times New Roman" w:hAnsi="Times New Roman" w:hint="eastAsia"/>
                <w:sz w:val="24"/>
                <w:szCs w:val="24"/>
              </w:rPr>
              <w:t xml:space="preserve">Korea EXIMbank, IDB, </w:t>
            </w:r>
            <w:r>
              <w:rPr>
                <w:rFonts w:ascii="Times New Roman" w:hAnsi="Times New Roman" w:hint="eastAsia"/>
                <w:sz w:val="24"/>
                <w:szCs w:val="24"/>
              </w:rPr>
              <w:t>GoP</w:t>
            </w:r>
          </w:p>
        </w:tc>
      </w:tr>
      <w:tr w:rsidR="00647A34" w:rsidRPr="00556439" w:rsidTr="00283200">
        <w:trPr>
          <w:trHeight w:val="964"/>
        </w:trPr>
        <w:tc>
          <w:tcPr>
            <w:tcW w:w="2100" w:type="dxa"/>
          </w:tcPr>
          <w:p w:rsidR="00647A34" w:rsidRPr="00556439" w:rsidRDefault="00647A34" w:rsidP="00283200">
            <w:pPr>
              <w:widowControl/>
              <w:wordWrap/>
              <w:autoSpaceDE/>
              <w:autoSpaceDN/>
              <w:spacing w:line="276" w:lineRule="auto"/>
              <w:rPr>
                <w:rFonts w:ascii="Times New Roman" w:hAnsi="Times New Roman"/>
                <w:sz w:val="24"/>
                <w:szCs w:val="24"/>
              </w:rPr>
            </w:pPr>
            <w:r w:rsidRPr="00556439">
              <w:rPr>
                <w:rFonts w:ascii="Times New Roman" w:hAnsi="Times New Roman" w:hint="eastAsia"/>
                <w:sz w:val="24"/>
                <w:szCs w:val="24"/>
              </w:rPr>
              <w:t>Person in Charge:</w:t>
            </w:r>
          </w:p>
        </w:tc>
        <w:tc>
          <w:tcPr>
            <w:tcW w:w="7488" w:type="dxa"/>
          </w:tcPr>
          <w:p w:rsidR="00647A34" w:rsidRDefault="00647A34" w:rsidP="00283200">
            <w:pPr>
              <w:widowControl/>
              <w:tabs>
                <w:tab w:val="left" w:pos="2011"/>
              </w:tabs>
              <w:wordWrap/>
              <w:autoSpaceDE/>
              <w:autoSpaceDN/>
              <w:spacing w:line="276" w:lineRule="auto"/>
              <w:jc w:val="left"/>
              <w:rPr>
                <w:rFonts w:ascii="Times New Roman" w:hAnsi="Times New Roman"/>
                <w:sz w:val="24"/>
                <w:szCs w:val="24"/>
              </w:rPr>
            </w:pPr>
            <w:r w:rsidRPr="00556439">
              <w:rPr>
                <w:rFonts w:ascii="Times New Roman" w:hAnsi="Times New Roman" w:hint="eastAsia"/>
                <w:sz w:val="24"/>
                <w:szCs w:val="24"/>
              </w:rPr>
              <w:t xml:space="preserve">- Korea EXIMbank: </w:t>
            </w:r>
            <w:r>
              <w:rPr>
                <w:rFonts w:ascii="Times New Roman" w:hAnsi="Times New Roman" w:hint="eastAsia"/>
                <w:sz w:val="24"/>
                <w:szCs w:val="24"/>
              </w:rPr>
              <w:t xml:space="preserve">Ms. </w:t>
            </w:r>
            <w:proofErr w:type="spellStart"/>
            <w:r>
              <w:rPr>
                <w:rFonts w:ascii="Times New Roman" w:hAnsi="Times New Roman" w:hint="eastAsia"/>
                <w:sz w:val="24"/>
                <w:szCs w:val="24"/>
              </w:rPr>
              <w:t>Yoo</w:t>
            </w:r>
            <w:proofErr w:type="spellEnd"/>
            <w:r>
              <w:rPr>
                <w:rFonts w:ascii="Times New Roman" w:hAnsi="Times New Roman" w:hint="eastAsia"/>
                <w:sz w:val="24"/>
                <w:szCs w:val="24"/>
              </w:rPr>
              <w:t xml:space="preserve">, </w:t>
            </w:r>
            <w:proofErr w:type="spellStart"/>
            <w:r>
              <w:rPr>
                <w:rFonts w:ascii="Times New Roman" w:hAnsi="Times New Roman" w:hint="eastAsia"/>
                <w:sz w:val="24"/>
                <w:szCs w:val="24"/>
              </w:rPr>
              <w:t>Donghee</w:t>
            </w:r>
            <w:proofErr w:type="spellEnd"/>
            <w:r>
              <w:rPr>
                <w:rFonts w:ascii="Times New Roman" w:hAnsi="Times New Roman" w:hint="eastAsia"/>
                <w:sz w:val="24"/>
                <w:szCs w:val="24"/>
              </w:rPr>
              <w:t xml:space="preserve"> (Project Team Leader)</w:t>
            </w:r>
          </w:p>
          <w:p w:rsidR="00647A34" w:rsidRPr="00556439" w:rsidRDefault="00647A34" w:rsidP="00283200">
            <w:pPr>
              <w:widowControl/>
              <w:tabs>
                <w:tab w:val="left" w:pos="2011"/>
              </w:tabs>
              <w:wordWrap/>
              <w:autoSpaceDE/>
              <w:autoSpaceDN/>
              <w:spacing w:line="276" w:lineRule="auto"/>
              <w:ind w:firstLineChars="850" w:firstLine="2040"/>
              <w:jc w:val="left"/>
              <w:rPr>
                <w:rFonts w:ascii="Times New Roman" w:hAnsi="Times New Roman"/>
                <w:sz w:val="24"/>
                <w:szCs w:val="24"/>
              </w:rPr>
            </w:pPr>
            <w:r w:rsidRPr="00556439">
              <w:rPr>
                <w:rFonts w:ascii="Times New Roman" w:hAnsi="Times New Roman" w:hint="eastAsia"/>
                <w:sz w:val="24"/>
                <w:szCs w:val="24"/>
              </w:rPr>
              <w:t xml:space="preserve">Ms. </w:t>
            </w:r>
            <w:r>
              <w:rPr>
                <w:rFonts w:ascii="Times New Roman" w:hAnsi="Times New Roman" w:hint="eastAsia"/>
                <w:sz w:val="24"/>
                <w:szCs w:val="24"/>
              </w:rPr>
              <w:t xml:space="preserve">Lee, </w:t>
            </w:r>
            <w:proofErr w:type="spellStart"/>
            <w:r>
              <w:rPr>
                <w:rFonts w:ascii="Times New Roman" w:hAnsi="Times New Roman" w:hint="eastAsia"/>
                <w:sz w:val="24"/>
                <w:szCs w:val="24"/>
              </w:rPr>
              <w:t>Hyeri</w:t>
            </w:r>
            <w:proofErr w:type="spellEnd"/>
            <w:r>
              <w:rPr>
                <w:rFonts w:ascii="Times New Roman" w:hAnsi="Times New Roman" w:hint="eastAsia"/>
                <w:sz w:val="24"/>
                <w:szCs w:val="24"/>
              </w:rPr>
              <w:t xml:space="preserve"> </w:t>
            </w:r>
            <w:r w:rsidRPr="00556439">
              <w:rPr>
                <w:rFonts w:ascii="Times New Roman" w:hAnsi="Times New Roman" w:hint="eastAsia"/>
                <w:sz w:val="24"/>
                <w:szCs w:val="24"/>
              </w:rPr>
              <w:t>(Proj</w:t>
            </w:r>
            <w:r>
              <w:rPr>
                <w:rFonts w:ascii="Times New Roman" w:hAnsi="Times New Roman" w:hint="eastAsia"/>
                <w:sz w:val="24"/>
                <w:szCs w:val="24"/>
              </w:rPr>
              <w:t>ect Team Leader)</w:t>
            </w:r>
            <w:r w:rsidRPr="00556439">
              <w:rPr>
                <w:rFonts w:ascii="Times New Roman" w:hAnsi="Times New Roman" w:hint="eastAsia"/>
                <w:sz w:val="24"/>
                <w:szCs w:val="24"/>
              </w:rPr>
              <w:t xml:space="preserve"> </w:t>
            </w:r>
          </w:p>
          <w:p w:rsidR="00647A34" w:rsidRDefault="00647A34" w:rsidP="00283200">
            <w:pPr>
              <w:widowControl/>
              <w:tabs>
                <w:tab w:val="left" w:pos="2011"/>
              </w:tabs>
              <w:wordWrap/>
              <w:autoSpaceDE/>
              <w:autoSpaceDN/>
              <w:spacing w:line="276" w:lineRule="auto"/>
              <w:ind w:firstLineChars="850" w:firstLine="2040"/>
              <w:jc w:val="left"/>
              <w:rPr>
                <w:rFonts w:ascii="Times New Roman" w:hAnsi="Times New Roman"/>
                <w:sz w:val="24"/>
                <w:szCs w:val="24"/>
              </w:rPr>
            </w:pPr>
            <w:r w:rsidRPr="00556439">
              <w:rPr>
                <w:rFonts w:ascii="Times New Roman" w:hAnsi="Times New Roman" w:hint="eastAsia"/>
                <w:sz w:val="24"/>
                <w:szCs w:val="24"/>
              </w:rPr>
              <w:t xml:space="preserve">Ms. Lee, </w:t>
            </w:r>
            <w:proofErr w:type="spellStart"/>
            <w:r w:rsidRPr="00556439">
              <w:rPr>
                <w:rFonts w:ascii="Times New Roman" w:hAnsi="Times New Roman" w:hint="eastAsia"/>
                <w:sz w:val="24"/>
                <w:szCs w:val="24"/>
              </w:rPr>
              <w:t>Sunjae</w:t>
            </w:r>
            <w:proofErr w:type="spellEnd"/>
            <w:r>
              <w:rPr>
                <w:rFonts w:ascii="Times New Roman" w:hAnsi="Times New Roman" w:hint="eastAsia"/>
                <w:sz w:val="24"/>
                <w:szCs w:val="24"/>
              </w:rPr>
              <w:t xml:space="preserve"> (Project Officer)</w:t>
            </w:r>
          </w:p>
          <w:p w:rsidR="00647A34" w:rsidRDefault="00647A34" w:rsidP="00283200">
            <w:pPr>
              <w:widowControl/>
              <w:wordWrap/>
              <w:autoSpaceDE/>
              <w:autoSpaceDN/>
              <w:spacing w:line="276" w:lineRule="auto"/>
              <w:ind w:left="720" w:hangingChars="300" w:hanging="720"/>
              <w:jc w:val="left"/>
              <w:rPr>
                <w:rFonts w:ascii="Times New Roman" w:hAnsi="Times New Roman"/>
                <w:sz w:val="24"/>
                <w:szCs w:val="24"/>
              </w:rPr>
            </w:pPr>
            <w:r>
              <w:rPr>
                <w:rFonts w:ascii="Times New Roman" w:hAnsi="Times New Roman"/>
                <w:sz w:val="24"/>
                <w:szCs w:val="24"/>
              </w:rPr>
              <w:t xml:space="preserve">- IDB: Mr. </w:t>
            </w:r>
            <w:r>
              <w:rPr>
                <w:rFonts w:ascii="Times New Roman" w:hAnsi="Times New Roman" w:hint="eastAsia"/>
                <w:sz w:val="24"/>
                <w:szCs w:val="24"/>
              </w:rPr>
              <w:t>Crespi</w:t>
            </w:r>
            <w:r>
              <w:rPr>
                <w:rFonts w:ascii="Times New Roman" w:hAnsi="Times New Roman"/>
                <w:sz w:val="24"/>
                <w:szCs w:val="24"/>
              </w:rPr>
              <w:t>,</w:t>
            </w:r>
            <w:r>
              <w:rPr>
                <w:rFonts w:ascii="Times New Roman" w:hAnsi="Times New Roman" w:hint="eastAsia"/>
                <w:sz w:val="24"/>
                <w:szCs w:val="24"/>
              </w:rPr>
              <w:t xml:space="preserve"> Gustavo</w:t>
            </w:r>
            <w:r>
              <w:rPr>
                <w:rFonts w:ascii="Times New Roman" w:hAnsi="Times New Roman"/>
                <w:sz w:val="24"/>
                <w:szCs w:val="24"/>
              </w:rPr>
              <w:t xml:space="preserve"> </w:t>
            </w:r>
            <w:r>
              <w:rPr>
                <w:rFonts w:ascii="Times New Roman" w:hAnsi="Times New Roman" w:hint="eastAsia"/>
                <w:sz w:val="24"/>
                <w:szCs w:val="24"/>
              </w:rPr>
              <w:t>(CTI/CUR Lead</w:t>
            </w:r>
            <w:r>
              <w:rPr>
                <w:rFonts w:ascii="Times New Roman" w:hAnsi="Times New Roman"/>
                <w:sz w:val="24"/>
                <w:szCs w:val="24"/>
              </w:rPr>
              <w:t xml:space="preserve"> Specialist</w:t>
            </w:r>
            <w:r>
              <w:rPr>
                <w:rFonts w:ascii="Times New Roman" w:hAnsi="Times New Roman" w:hint="eastAsia"/>
                <w:sz w:val="24"/>
                <w:szCs w:val="24"/>
              </w:rPr>
              <w:t>)</w:t>
            </w:r>
          </w:p>
          <w:p w:rsidR="00647A34" w:rsidRDefault="00647A34" w:rsidP="00B20C19">
            <w:pPr>
              <w:widowControl/>
              <w:wordWrap/>
              <w:autoSpaceDE/>
              <w:autoSpaceDN/>
              <w:spacing w:line="276" w:lineRule="auto"/>
              <w:ind w:firstLineChars="300" w:firstLine="720"/>
              <w:jc w:val="left"/>
              <w:rPr>
                <w:rFonts w:ascii="Times New Roman" w:hAnsi="Times New Roman"/>
                <w:sz w:val="24"/>
                <w:szCs w:val="24"/>
              </w:rPr>
            </w:pPr>
            <w:r>
              <w:rPr>
                <w:rFonts w:ascii="Times New Roman" w:hAnsi="Times New Roman"/>
                <w:sz w:val="24"/>
                <w:szCs w:val="24"/>
              </w:rPr>
              <w:t xml:space="preserve">Mr. </w:t>
            </w:r>
            <w:r>
              <w:rPr>
                <w:rFonts w:ascii="Times New Roman" w:hAnsi="Times New Roman" w:hint="eastAsia"/>
                <w:sz w:val="24"/>
                <w:szCs w:val="24"/>
              </w:rPr>
              <w:t>Angelelli</w:t>
            </w:r>
            <w:r>
              <w:rPr>
                <w:rFonts w:ascii="Times New Roman" w:hAnsi="Times New Roman"/>
                <w:sz w:val="24"/>
                <w:szCs w:val="24"/>
              </w:rPr>
              <w:t xml:space="preserve">, </w:t>
            </w:r>
            <w:r>
              <w:rPr>
                <w:rFonts w:ascii="Times New Roman" w:hAnsi="Times New Roman" w:hint="eastAsia"/>
                <w:sz w:val="24"/>
                <w:szCs w:val="24"/>
              </w:rPr>
              <w:t>Pablo (CTI/CHL Senior</w:t>
            </w:r>
            <w:r>
              <w:rPr>
                <w:rFonts w:ascii="Times New Roman" w:hAnsi="Times New Roman"/>
                <w:sz w:val="24"/>
                <w:szCs w:val="24"/>
              </w:rPr>
              <w:t xml:space="preserve"> Specialist</w:t>
            </w:r>
            <w:r>
              <w:rPr>
                <w:rFonts w:ascii="Times New Roman" w:hAnsi="Times New Roman" w:hint="eastAsia"/>
                <w:sz w:val="24"/>
                <w:szCs w:val="24"/>
              </w:rPr>
              <w:t>)</w:t>
            </w:r>
          </w:p>
          <w:p w:rsidR="00647A34" w:rsidRDefault="00647A34" w:rsidP="00B20C19">
            <w:pPr>
              <w:widowControl/>
              <w:wordWrap/>
              <w:autoSpaceDE/>
              <w:autoSpaceDN/>
              <w:spacing w:line="276" w:lineRule="auto"/>
              <w:ind w:firstLineChars="300" w:firstLine="720"/>
              <w:jc w:val="left"/>
              <w:rPr>
                <w:rFonts w:ascii="Times New Roman" w:hAnsi="Times New Roman"/>
                <w:sz w:val="24"/>
                <w:szCs w:val="24"/>
              </w:rPr>
            </w:pPr>
            <w:r>
              <w:rPr>
                <w:rFonts w:ascii="Times New Roman" w:hAnsi="Times New Roman"/>
                <w:sz w:val="24"/>
                <w:szCs w:val="24"/>
              </w:rPr>
              <w:t>M</w:t>
            </w:r>
            <w:r>
              <w:rPr>
                <w:rFonts w:ascii="Times New Roman" w:hAnsi="Times New Roman" w:hint="eastAsia"/>
                <w:sz w:val="24"/>
                <w:szCs w:val="24"/>
              </w:rPr>
              <w:t>s</w:t>
            </w:r>
            <w:r>
              <w:rPr>
                <w:rFonts w:ascii="Times New Roman" w:hAnsi="Times New Roman"/>
                <w:sz w:val="24"/>
                <w:szCs w:val="24"/>
              </w:rPr>
              <w:t xml:space="preserve">. </w:t>
            </w:r>
            <w:r>
              <w:rPr>
                <w:rFonts w:ascii="Times New Roman" w:hAnsi="Times New Roman" w:hint="eastAsia"/>
                <w:sz w:val="24"/>
                <w:szCs w:val="24"/>
              </w:rPr>
              <w:t>Martinez, Gabriela</w:t>
            </w:r>
            <w:r>
              <w:rPr>
                <w:rFonts w:ascii="Times New Roman" w:hAnsi="Times New Roman"/>
                <w:sz w:val="24"/>
                <w:szCs w:val="24"/>
              </w:rPr>
              <w:t xml:space="preserve"> </w:t>
            </w:r>
            <w:r>
              <w:rPr>
                <w:rFonts w:ascii="Times New Roman" w:hAnsi="Times New Roman" w:hint="eastAsia"/>
                <w:sz w:val="24"/>
                <w:szCs w:val="24"/>
              </w:rPr>
              <w:t>(IFD/CTI)</w:t>
            </w:r>
          </w:p>
          <w:p w:rsidR="00B20C19" w:rsidRPr="00556439" w:rsidRDefault="00B20C19" w:rsidP="00B20C19">
            <w:pPr>
              <w:widowControl/>
              <w:wordWrap/>
              <w:autoSpaceDE/>
              <w:autoSpaceDN/>
              <w:spacing w:line="276" w:lineRule="auto"/>
              <w:ind w:firstLineChars="300" w:firstLine="720"/>
              <w:jc w:val="left"/>
              <w:rPr>
                <w:rFonts w:ascii="Times New Roman" w:hAnsi="Times New Roman"/>
                <w:sz w:val="24"/>
                <w:szCs w:val="24"/>
              </w:rPr>
            </w:pPr>
            <w:r>
              <w:rPr>
                <w:rFonts w:ascii="Times New Roman" w:hAnsi="Times New Roman" w:hint="eastAsia"/>
                <w:sz w:val="24"/>
                <w:szCs w:val="24"/>
              </w:rPr>
              <w:t>Mr. Nam, Suk (IFD/CMF Consultant)</w:t>
            </w:r>
          </w:p>
          <w:p w:rsidR="00647A34" w:rsidRPr="00556439" w:rsidRDefault="00647A34" w:rsidP="00F124E2">
            <w:pPr>
              <w:widowControl/>
              <w:wordWrap/>
              <w:autoSpaceDE/>
              <w:autoSpaceDN/>
              <w:spacing w:line="276" w:lineRule="auto"/>
              <w:jc w:val="left"/>
              <w:rPr>
                <w:rFonts w:ascii="Times New Roman" w:hAnsi="Times New Roman"/>
                <w:sz w:val="24"/>
                <w:szCs w:val="24"/>
              </w:rPr>
            </w:pPr>
            <w:r w:rsidRPr="00556439">
              <w:rPr>
                <w:rFonts w:ascii="Times New Roman" w:hAnsi="Times New Roman" w:hint="eastAsia"/>
                <w:sz w:val="24"/>
                <w:szCs w:val="24"/>
              </w:rPr>
              <w:t xml:space="preserve">- </w:t>
            </w:r>
            <w:r>
              <w:rPr>
                <w:rFonts w:ascii="Times New Roman" w:eastAsia="Malgun Gothic" w:hAnsi="Times New Roman" w:hint="eastAsia"/>
                <w:sz w:val="24"/>
                <w:szCs w:val="24"/>
              </w:rPr>
              <w:t>GoP</w:t>
            </w:r>
            <w:r w:rsidR="00414F93">
              <w:rPr>
                <w:rFonts w:ascii="Times New Roman" w:hAnsi="Times New Roman" w:hint="eastAsia"/>
                <w:sz w:val="24"/>
                <w:szCs w:val="24"/>
              </w:rPr>
              <w:t>:</w:t>
            </w:r>
            <w:r w:rsidR="00F124E2">
              <w:rPr>
                <w:rFonts w:ascii="Times New Roman" w:hAnsi="Times New Roman"/>
                <w:sz w:val="24"/>
                <w:szCs w:val="24"/>
              </w:rPr>
              <w:t xml:space="preserve"> </w:t>
            </w:r>
            <w:proofErr w:type="spellStart"/>
            <w:r w:rsidR="00F124E2">
              <w:rPr>
                <w:rFonts w:ascii="Times New Roman" w:hAnsi="Times New Roman"/>
                <w:sz w:val="24"/>
                <w:szCs w:val="24"/>
              </w:rPr>
              <w:t>Idelin</w:t>
            </w:r>
            <w:proofErr w:type="spellEnd"/>
            <w:r w:rsidR="00F124E2">
              <w:rPr>
                <w:rFonts w:ascii="Times New Roman" w:hAnsi="Times New Roman"/>
                <w:sz w:val="24"/>
                <w:szCs w:val="24"/>
              </w:rPr>
              <w:t xml:space="preserve"> </w:t>
            </w:r>
            <w:proofErr w:type="spellStart"/>
            <w:r w:rsidR="00F124E2">
              <w:rPr>
                <w:rFonts w:ascii="Times New Roman" w:hAnsi="Times New Roman"/>
                <w:sz w:val="24"/>
                <w:szCs w:val="24"/>
              </w:rPr>
              <w:t>Molinas</w:t>
            </w:r>
            <w:proofErr w:type="spellEnd"/>
            <w:r w:rsidR="00F124E2">
              <w:rPr>
                <w:rFonts w:ascii="Times New Roman" w:hAnsi="Times New Roman"/>
                <w:sz w:val="24"/>
                <w:szCs w:val="24"/>
              </w:rPr>
              <w:t xml:space="preserve"> Vega, Executive Secretary CONACYT</w:t>
            </w:r>
          </w:p>
        </w:tc>
      </w:tr>
      <w:tr w:rsidR="00647A34" w:rsidRPr="00556439" w:rsidTr="00283200">
        <w:trPr>
          <w:trHeight w:val="3402"/>
        </w:trPr>
        <w:tc>
          <w:tcPr>
            <w:tcW w:w="2100" w:type="dxa"/>
          </w:tcPr>
          <w:p w:rsidR="00647A34" w:rsidRPr="00345BD7" w:rsidRDefault="00647A34" w:rsidP="00283200">
            <w:pPr>
              <w:widowControl/>
              <w:wordWrap/>
              <w:autoSpaceDE/>
              <w:autoSpaceDN/>
              <w:spacing w:line="276" w:lineRule="auto"/>
              <w:rPr>
                <w:rFonts w:ascii="Times New Roman" w:hAnsi="Times New Roman"/>
                <w:sz w:val="24"/>
                <w:szCs w:val="24"/>
              </w:rPr>
            </w:pPr>
            <w:r w:rsidRPr="00345BD7">
              <w:rPr>
                <w:rFonts w:ascii="Times New Roman" w:hAnsi="Times New Roman" w:hint="eastAsia"/>
                <w:sz w:val="24"/>
                <w:szCs w:val="24"/>
              </w:rPr>
              <w:t>Project Activities</w:t>
            </w:r>
          </w:p>
        </w:tc>
        <w:tc>
          <w:tcPr>
            <w:tcW w:w="7488" w:type="dxa"/>
          </w:tcPr>
          <w:p w:rsidR="00647A34" w:rsidRPr="001365DB" w:rsidRDefault="00647A34" w:rsidP="00283200">
            <w:pPr>
              <w:widowControl/>
              <w:wordWrap/>
              <w:autoSpaceDE/>
              <w:autoSpaceDN/>
              <w:spacing w:line="276" w:lineRule="auto"/>
              <w:rPr>
                <w:rFonts w:ascii="Times New Roman" w:hAnsi="Times New Roman"/>
                <w:sz w:val="24"/>
                <w:szCs w:val="24"/>
              </w:rPr>
            </w:pPr>
            <w:r w:rsidRPr="001365DB">
              <w:rPr>
                <w:rFonts w:ascii="Times New Roman" w:hAnsi="Times New Roman" w:hint="eastAsia"/>
                <w:sz w:val="24"/>
                <w:szCs w:val="24"/>
              </w:rPr>
              <w:t>Activity 1:</w:t>
            </w:r>
          </w:p>
          <w:p w:rsidR="00647A34" w:rsidRPr="001365DB" w:rsidRDefault="00647A34" w:rsidP="00283200">
            <w:pPr>
              <w:pStyle w:val="a4"/>
              <w:widowControl/>
              <w:numPr>
                <w:ilvl w:val="1"/>
                <w:numId w:val="1"/>
              </w:numPr>
              <w:wordWrap/>
              <w:autoSpaceDE/>
              <w:autoSpaceDN/>
              <w:spacing w:line="276" w:lineRule="auto"/>
              <w:ind w:leftChars="0" w:left="452"/>
              <w:rPr>
                <w:rFonts w:ascii="Times New Roman" w:hAnsi="Times New Roman"/>
                <w:sz w:val="22"/>
                <w:szCs w:val="24"/>
              </w:rPr>
            </w:pPr>
            <w:r w:rsidRPr="001365DB">
              <w:rPr>
                <w:rFonts w:ascii="Times New Roman" w:hAnsi="Times New Roman" w:hint="eastAsia"/>
                <w:sz w:val="22"/>
              </w:rPr>
              <w:t xml:space="preserve">Diagnostic study on the current situation of national innovation system and </w:t>
            </w:r>
            <w:r>
              <w:rPr>
                <w:rFonts w:ascii="Times New Roman" w:hAnsi="Times New Roman" w:hint="eastAsia"/>
                <w:sz w:val="22"/>
              </w:rPr>
              <w:t>relevant</w:t>
            </w:r>
            <w:r w:rsidRPr="001365DB">
              <w:rPr>
                <w:rFonts w:ascii="Times New Roman" w:hAnsi="Times New Roman" w:hint="eastAsia"/>
                <w:sz w:val="22"/>
              </w:rPr>
              <w:t xml:space="preserve"> </w:t>
            </w:r>
            <w:r>
              <w:rPr>
                <w:rFonts w:ascii="Times New Roman" w:hAnsi="Times New Roman" w:hint="eastAsia"/>
                <w:sz w:val="22"/>
              </w:rPr>
              <w:t>institute</w:t>
            </w:r>
            <w:r w:rsidRPr="001365DB">
              <w:rPr>
                <w:rFonts w:ascii="Times New Roman" w:hAnsi="Times New Roman" w:hint="eastAsia"/>
                <w:sz w:val="22"/>
              </w:rPr>
              <w:t>s in Paraguay</w:t>
            </w:r>
          </w:p>
          <w:p w:rsidR="00647A34" w:rsidRPr="001365DB" w:rsidRDefault="00647A34" w:rsidP="00283200">
            <w:pPr>
              <w:widowControl/>
              <w:wordWrap/>
              <w:autoSpaceDE/>
              <w:autoSpaceDN/>
              <w:spacing w:line="276" w:lineRule="auto"/>
              <w:rPr>
                <w:rFonts w:ascii="Times New Roman" w:hAnsi="Times New Roman"/>
                <w:sz w:val="24"/>
                <w:szCs w:val="24"/>
              </w:rPr>
            </w:pPr>
            <w:r w:rsidRPr="001365DB">
              <w:rPr>
                <w:rFonts w:ascii="Times New Roman" w:hAnsi="Times New Roman" w:hint="eastAsia"/>
                <w:sz w:val="24"/>
                <w:szCs w:val="24"/>
              </w:rPr>
              <w:t>Activity 2:</w:t>
            </w:r>
          </w:p>
          <w:p w:rsidR="00647A34" w:rsidRPr="001365DB" w:rsidRDefault="00647A34" w:rsidP="00283200">
            <w:pPr>
              <w:pStyle w:val="a4"/>
              <w:widowControl/>
              <w:numPr>
                <w:ilvl w:val="1"/>
                <w:numId w:val="1"/>
              </w:numPr>
              <w:wordWrap/>
              <w:autoSpaceDE/>
              <w:autoSpaceDN/>
              <w:spacing w:line="276" w:lineRule="auto"/>
              <w:ind w:leftChars="0" w:left="452"/>
              <w:rPr>
                <w:rFonts w:ascii="Times New Roman" w:hAnsi="Times New Roman"/>
                <w:sz w:val="22"/>
                <w:szCs w:val="24"/>
              </w:rPr>
            </w:pPr>
            <w:r w:rsidRPr="00493BDE">
              <w:rPr>
                <w:rFonts w:ascii="Times New Roman" w:hAnsi="Times New Roman" w:hint="eastAsia"/>
                <w:sz w:val="22"/>
              </w:rPr>
              <w:t>Comprehensive and detailed case study on Korean NFAs and GRIs</w:t>
            </w:r>
          </w:p>
          <w:p w:rsidR="00647A34" w:rsidRPr="001365DB" w:rsidRDefault="00647A34" w:rsidP="00283200">
            <w:pPr>
              <w:widowControl/>
              <w:wordWrap/>
              <w:autoSpaceDE/>
              <w:autoSpaceDN/>
              <w:spacing w:line="276" w:lineRule="auto"/>
              <w:rPr>
                <w:rFonts w:ascii="Times New Roman" w:hAnsi="Times New Roman"/>
                <w:sz w:val="24"/>
                <w:szCs w:val="24"/>
              </w:rPr>
            </w:pPr>
            <w:r w:rsidRPr="001365DB">
              <w:rPr>
                <w:rFonts w:ascii="Times New Roman" w:hAnsi="Times New Roman" w:hint="eastAsia"/>
                <w:sz w:val="24"/>
                <w:szCs w:val="24"/>
              </w:rPr>
              <w:t>Activity 3:</w:t>
            </w:r>
          </w:p>
          <w:p w:rsidR="00647A34" w:rsidRPr="001365DB" w:rsidRDefault="008D514C" w:rsidP="00283200">
            <w:pPr>
              <w:pStyle w:val="a4"/>
              <w:widowControl/>
              <w:numPr>
                <w:ilvl w:val="0"/>
                <w:numId w:val="13"/>
              </w:numPr>
              <w:wordWrap/>
              <w:autoSpaceDE/>
              <w:autoSpaceDN/>
              <w:spacing w:line="276" w:lineRule="auto"/>
              <w:ind w:leftChars="0" w:left="459" w:hanging="432"/>
              <w:rPr>
                <w:rFonts w:ascii="Times New Roman" w:hAnsi="Times New Roman"/>
                <w:sz w:val="24"/>
                <w:szCs w:val="24"/>
              </w:rPr>
            </w:pPr>
            <w:r w:rsidRPr="001365DB">
              <w:rPr>
                <w:rFonts w:ascii="Times New Roman" w:hAnsi="Times New Roman" w:hint="eastAsia"/>
                <w:sz w:val="22"/>
              </w:rPr>
              <w:t>Capacity Building Workshop</w:t>
            </w:r>
          </w:p>
          <w:p w:rsidR="00647A34" w:rsidRPr="001365DB" w:rsidRDefault="00647A34" w:rsidP="00283200">
            <w:pPr>
              <w:widowControl/>
              <w:wordWrap/>
              <w:autoSpaceDE/>
              <w:autoSpaceDN/>
              <w:spacing w:line="276" w:lineRule="auto"/>
              <w:rPr>
                <w:rFonts w:ascii="Times New Roman" w:hAnsi="Times New Roman"/>
                <w:sz w:val="24"/>
                <w:szCs w:val="24"/>
              </w:rPr>
            </w:pPr>
            <w:r w:rsidRPr="001365DB">
              <w:rPr>
                <w:rFonts w:ascii="Times New Roman" w:hAnsi="Times New Roman" w:hint="eastAsia"/>
                <w:sz w:val="24"/>
                <w:szCs w:val="24"/>
              </w:rPr>
              <w:t>Activity 4:</w:t>
            </w:r>
          </w:p>
          <w:p w:rsidR="00647A34" w:rsidRPr="001365DB" w:rsidRDefault="0073644C" w:rsidP="00283200">
            <w:pPr>
              <w:pStyle w:val="a4"/>
              <w:widowControl/>
              <w:numPr>
                <w:ilvl w:val="0"/>
                <w:numId w:val="13"/>
              </w:numPr>
              <w:wordWrap/>
              <w:autoSpaceDE/>
              <w:autoSpaceDN/>
              <w:spacing w:line="276" w:lineRule="auto"/>
              <w:ind w:leftChars="0" w:left="459" w:hanging="432"/>
              <w:rPr>
                <w:rFonts w:ascii="Times New Roman" w:hAnsi="Times New Roman"/>
                <w:sz w:val="24"/>
                <w:szCs w:val="24"/>
              </w:rPr>
            </w:pPr>
            <w:r w:rsidRPr="00F72296">
              <w:rPr>
                <w:rFonts w:ascii="Times New Roman" w:hAnsi="Times New Roman" w:hint="eastAsia"/>
                <w:sz w:val="22"/>
                <w:szCs w:val="24"/>
              </w:rPr>
              <w:t xml:space="preserve">Macro institutional recommendations to regulate and strengthen the </w:t>
            </w:r>
            <w:r w:rsidR="005672EC">
              <w:rPr>
                <w:rFonts w:ascii="Times New Roman" w:hAnsi="Times New Roman" w:hint="eastAsia"/>
                <w:sz w:val="22"/>
                <w:szCs w:val="24"/>
              </w:rPr>
              <w:t xml:space="preserve">NFAs and </w:t>
            </w:r>
            <w:r w:rsidRPr="00F72296">
              <w:rPr>
                <w:rFonts w:ascii="Times New Roman" w:hAnsi="Times New Roman" w:hint="eastAsia"/>
                <w:sz w:val="22"/>
                <w:szCs w:val="24"/>
              </w:rPr>
              <w:t>GRIs in Paraguay</w:t>
            </w:r>
          </w:p>
          <w:p w:rsidR="00647A34" w:rsidRPr="001365DB" w:rsidRDefault="00647A34" w:rsidP="00283200">
            <w:pPr>
              <w:widowControl/>
              <w:wordWrap/>
              <w:autoSpaceDE/>
              <w:autoSpaceDN/>
              <w:spacing w:line="276" w:lineRule="auto"/>
              <w:ind w:left="27"/>
              <w:rPr>
                <w:rFonts w:ascii="Times New Roman" w:hAnsi="Times New Roman"/>
                <w:sz w:val="24"/>
                <w:szCs w:val="24"/>
              </w:rPr>
            </w:pPr>
            <w:r w:rsidRPr="001365DB">
              <w:rPr>
                <w:rFonts w:ascii="Times New Roman" w:hAnsi="Times New Roman" w:hint="eastAsia"/>
                <w:sz w:val="24"/>
                <w:szCs w:val="24"/>
              </w:rPr>
              <w:t>Activity 5:</w:t>
            </w:r>
          </w:p>
          <w:p w:rsidR="00647A34" w:rsidRPr="00345BD7" w:rsidRDefault="00647A34" w:rsidP="00283200">
            <w:pPr>
              <w:pStyle w:val="a4"/>
              <w:widowControl/>
              <w:numPr>
                <w:ilvl w:val="0"/>
                <w:numId w:val="13"/>
              </w:numPr>
              <w:wordWrap/>
              <w:autoSpaceDE/>
              <w:autoSpaceDN/>
              <w:spacing w:line="276" w:lineRule="auto"/>
              <w:ind w:leftChars="0" w:left="452" w:hanging="425"/>
              <w:rPr>
                <w:rFonts w:ascii="Times New Roman" w:hAnsi="Times New Roman"/>
                <w:sz w:val="22"/>
                <w:szCs w:val="22"/>
              </w:rPr>
            </w:pPr>
            <w:r w:rsidRPr="001365DB">
              <w:rPr>
                <w:rFonts w:ascii="Times New Roman" w:hAnsi="Times New Roman" w:hint="eastAsia"/>
                <w:sz w:val="22"/>
                <w:szCs w:val="22"/>
              </w:rPr>
              <w:t>Final Dissemination Seminar</w:t>
            </w:r>
          </w:p>
        </w:tc>
      </w:tr>
    </w:tbl>
    <w:p w:rsidR="00647A34" w:rsidRPr="00556439" w:rsidRDefault="00647A34" w:rsidP="00647A34">
      <w:pPr>
        <w:widowControl/>
        <w:wordWrap/>
        <w:autoSpaceDE/>
        <w:autoSpaceDN/>
        <w:jc w:val="left"/>
        <w:rPr>
          <w:rFonts w:ascii="Times New Roman" w:hAnsi="Times New Roman"/>
          <w:sz w:val="24"/>
          <w:szCs w:val="24"/>
        </w:rPr>
      </w:pPr>
    </w:p>
    <w:p w:rsidR="00647A34" w:rsidRPr="00556439" w:rsidRDefault="00647A34" w:rsidP="00647A34">
      <w:pPr>
        <w:widowControl/>
        <w:wordWrap/>
        <w:autoSpaceDE/>
        <w:autoSpaceDN/>
        <w:jc w:val="left"/>
        <w:rPr>
          <w:rFonts w:ascii="Times New Roman" w:hAnsi="Times New Roman"/>
          <w:b/>
          <w:sz w:val="24"/>
          <w:szCs w:val="24"/>
        </w:rPr>
      </w:pPr>
      <w:r w:rsidRPr="00556439">
        <w:rPr>
          <w:rFonts w:ascii="Times New Roman" w:hAnsi="Times New Roman"/>
          <w:b/>
          <w:sz w:val="24"/>
          <w:szCs w:val="24"/>
        </w:rPr>
        <w:br w:type="page"/>
      </w:r>
    </w:p>
    <w:p w:rsidR="00647A34" w:rsidRPr="00556439" w:rsidRDefault="00647A34" w:rsidP="00647A34">
      <w:pPr>
        <w:pStyle w:val="1"/>
        <w:jc w:val="right"/>
        <w:rPr>
          <w:rFonts w:ascii="Times New Roman" w:hAnsi="Times New Roman"/>
          <w:b/>
          <w:sz w:val="24"/>
          <w:szCs w:val="24"/>
        </w:rPr>
      </w:pPr>
      <w:bookmarkStart w:id="13" w:name="_Toc416854021"/>
      <w:r w:rsidRPr="00556439">
        <w:rPr>
          <w:rFonts w:ascii="Times New Roman" w:hAnsi="Times New Roman"/>
          <w:b/>
          <w:sz w:val="24"/>
          <w:szCs w:val="24"/>
        </w:rPr>
        <w:lastRenderedPageBreak/>
        <w:t xml:space="preserve">&lt;Attachment </w:t>
      </w:r>
      <w:r w:rsidRPr="00556439">
        <w:rPr>
          <w:rFonts w:ascii="Times New Roman" w:hAnsi="Times New Roman" w:hint="eastAsia"/>
          <w:b/>
          <w:sz w:val="24"/>
          <w:szCs w:val="24"/>
        </w:rPr>
        <w:t>2</w:t>
      </w:r>
      <w:r w:rsidRPr="00556439">
        <w:rPr>
          <w:rFonts w:ascii="Times New Roman" w:hAnsi="Times New Roman"/>
          <w:b/>
          <w:sz w:val="24"/>
          <w:szCs w:val="24"/>
        </w:rPr>
        <w:t>&gt;</w:t>
      </w:r>
      <w:bookmarkEnd w:id="13"/>
    </w:p>
    <w:p w:rsidR="00647A34" w:rsidRPr="00CC4E8B" w:rsidRDefault="00647A34" w:rsidP="00647A34">
      <w:pPr>
        <w:widowControl/>
        <w:wordWrap/>
        <w:autoSpaceDE/>
        <w:autoSpaceDN/>
        <w:jc w:val="left"/>
        <w:rPr>
          <w:rFonts w:ascii="Times New Roman" w:hAnsi="Times New Roman"/>
          <w:b/>
          <w:sz w:val="24"/>
          <w:szCs w:val="24"/>
        </w:rPr>
      </w:pPr>
    </w:p>
    <w:p w:rsidR="00647A34" w:rsidRPr="00CC4E8B" w:rsidRDefault="00647A34" w:rsidP="00647A34">
      <w:pPr>
        <w:widowControl/>
        <w:wordWrap/>
        <w:autoSpaceDE/>
        <w:autoSpaceDN/>
        <w:jc w:val="center"/>
        <w:rPr>
          <w:rFonts w:ascii="Times New Roman" w:hAnsi="Times New Roman"/>
          <w:b/>
          <w:sz w:val="24"/>
          <w:szCs w:val="24"/>
        </w:rPr>
      </w:pPr>
      <w:r w:rsidRPr="00CC4E8B">
        <w:rPr>
          <w:rFonts w:ascii="Times New Roman" w:hAnsi="Times New Roman"/>
          <w:b/>
          <w:sz w:val="24"/>
          <w:szCs w:val="24"/>
        </w:rPr>
        <w:t>Project Design and Monitoring Framework</w:t>
      </w:r>
    </w:p>
    <w:p w:rsidR="00647A34" w:rsidRPr="00556439" w:rsidRDefault="00647A34" w:rsidP="00647A34">
      <w:pPr>
        <w:widowControl/>
        <w:wordWrap/>
        <w:autoSpaceDE/>
        <w:autoSpaceDN/>
        <w:jc w:val="center"/>
        <w:rPr>
          <w:rFonts w:ascii="Times New Roman" w:hAnsi="Times New Roman"/>
          <w:b/>
          <w:sz w:val="24"/>
          <w:szCs w:val="24"/>
        </w:rPr>
      </w:pPr>
    </w:p>
    <w:tbl>
      <w:tblPr>
        <w:tblStyle w:val="a7"/>
        <w:tblW w:w="0" w:type="auto"/>
        <w:tblLook w:val="04A0"/>
      </w:tblPr>
      <w:tblGrid>
        <w:gridCol w:w="2440"/>
        <w:gridCol w:w="2270"/>
        <w:gridCol w:w="2258"/>
        <w:gridCol w:w="2275"/>
      </w:tblGrid>
      <w:tr w:rsidR="00647A34" w:rsidRPr="00556439" w:rsidTr="00283200">
        <w:trPr>
          <w:trHeight w:val="1106"/>
        </w:trPr>
        <w:tc>
          <w:tcPr>
            <w:tcW w:w="2483" w:type="dxa"/>
            <w:vAlign w:val="center"/>
          </w:tcPr>
          <w:p w:rsidR="00647A34" w:rsidRPr="00556439" w:rsidRDefault="00647A34" w:rsidP="00283200">
            <w:pPr>
              <w:wordWrap/>
              <w:jc w:val="center"/>
              <w:rPr>
                <w:rFonts w:ascii="Times New Roman" w:hAnsi="Times New Roman"/>
                <w:b/>
                <w:sz w:val="24"/>
              </w:rPr>
            </w:pPr>
            <w:r w:rsidRPr="00556439">
              <w:rPr>
                <w:rFonts w:ascii="Times New Roman" w:hAnsi="Times New Roman"/>
                <w:b/>
                <w:sz w:val="24"/>
              </w:rPr>
              <w:t>Design Summary</w:t>
            </w:r>
          </w:p>
        </w:tc>
        <w:tc>
          <w:tcPr>
            <w:tcW w:w="2260" w:type="dxa"/>
            <w:vAlign w:val="center"/>
          </w:tcPr>
          <w:p w:rsidR="00647A34" w:rsidRPr="00556439" w:rsidRDefault="00647A34" w:rsidP="00283200">
            <w:pPr>
              <w:wordWrap/>
              <w:jc w:val="center"/>
              <w:rPr>
                <w:rFonts w:ascii="Times New Roman" w:hAnsi="Times New Roman"/>
                <w:b/>
                <w:sz w:val="24"/>
              </w:rPr>
            </w:pPr>
            <w:r w:rsidRPr="00556439">
              <w:rPr>
                <w:rFonts w:ascii="Times New Roman" w:hAnsi="Times New Roman"/>
                <w:b/>
                <w:sz w:val="24"/>
              </w:rPr>
              <w:t>Target/ Indicators</w:t>
            </w:r>
          </w:p>
        </w:tc>
        <w:tc>
          <w:tcPr>
            <w:tcW w:w="2239" w:type="dxa"/>
            <w:vAlign w:val="center"/>
          </w:tcPr>
          <w:p w:rsidR="00647A34" w:rsidRPr="00556439" w:rsidRDefault="00647A34" w:rsidP="00283200">
            <w:pPr>
              <w:wordWrap/>
              <w:jc w:val="center"/>
              <w:rPr>
                <w:rFonts w:ascii="Times New Roman" w:hAnsi="Times New Roman"/>
                <w:b/>
                <w:sz w:val="24"/>
              </w:rPr>
            </w:pPr>
            <w:r w:rsidRPr="00556439">
              <w:rPr>
                <w:rFonts w:ascii="Times New Roman" w:hAnsi="Times New Roman"/>
                <w:b/>
                <w:sz w:val="24"/>
              </w:rPr>
              <w:t>Data Sources/ Reporting Mechanisms</w:t>
            </w:r>
          </w:p>
        </w:tc>
        <w:tc>
          <w:tcPr>
            <w:tcW w:w="2260" w:type="dxa"/>
            <w:vAlign w:val="center"/>
          </w:tcPr>
          <w:p w:rsidR="00647A34" w:rsidRPr="00556439" w:rsidRDefault="00647A34" w:rsidP="00283200">
            <w:pPr>
              <w:wordWrap/>
              <w:jc w:val="center"/>
              <w:rPr>
                <w:rFonts w:ascii="Times New Roman" w:hAnsi="Times New Roman"/>
                <w:b/>
                <w:sz w:val="24"/>
              </w:rPr>
            </w:pPr>
            <w:r w:rsidRPr="00556439">
              <w:rPr>
                <w:rFonts w:ascii="Times New Roman" w:hAnsi="Times New Roman"/>
                <w:b/>
                <w:sz w:val="24"/>
              </w:rPr>
              <w:t>Assumptions/ Risks</w:t>
            </w:r>
          </w:p>
        </w:tc>
      </w:tr>
      <w:tr w:rsidR="00647A34" w:rsidRPr="00556439" w:rsidTr="00283200">
        <w:tc>
          <w:tcPr>
            <w:tcW w:w="2483" w:type="dxa"/>
          </w:tcPr>
          <w:p w:rsidR="00647A34" w:rsidRPr="00556439" w:rsidRDefault="00647A34" w:rsidP="00283200">
            <w:pPr>
              <w:wordWrap/>
              <w:jc w:val="left"/>
              <w:rPr>
                <w:rFonts w:ascii="Times New Roman" w:hAnsi="Times New Roman"/>
                <w:b/>
                <w:sz w:val="22"/>
                <w:szCs w:val="22"/>
              </w:rPr>
            </w:pPr>
            <w:r w:rsidRPr="00556439">
              <w:rPr>
                <w:rFonts w:ascii="Times New Roman" w:hAnsi="Times New Roman"/>
                <w:b/>
                <w:sz w:val="22"/>
                <w:u w:val="single"/>
              </w:rPr>
              <w:t>Impact:</w:t>
            </w:r>
          </w:p>
          <w:p w:rsidR="00647A34" w:rsidRPr="008D3639" w:rsidRDefault="00647A34" w:rsidP="00283200">
            <w:pPr>
              <w:wordWrap/>
              <w:jc w:val="left"/>
              <w:rPr>
                <w:rFonts w:ascii="Times New Roman" w:hAnsi="Times New Roman"/>
                <w:sz w:val="22"/>
                <w:szCs w:val="22"/>
              </w:rPr>
            </w:pPr>
            <w:r>
              <w:rPr>
                <w:rFonts w:ascii="Times New Roman" w:hAnsi="Times New Roman" w:hint="eastAsia"/>
                <w:sz w:val="22"/>
                <w:szCs w:val="22"/>
              </w:rPr>
              <w:t>B</w:t>
            </w:r>
            <w:r w:rsidRPr="001365DB">
              <w:rPr>
                <w:rFonts w:ascii="Times New Roman" w:hAnsi="Times New Roman" w:hint="eastAsia"/>
                <w:sz w:val="22"/>
                <w:szCs w:val="22"/>
              </w:rPr>
              <w:t>uild</w:t>
            </w:r>
            <w:r>
              <w:rPr>
                <w:rFonts w:ascii="Times New Roman" w:hAnsi="Times New Roman" w:hint="eastAsia"/>
                <w:sz w:val="22"/>
                <w:szCs w:val="22"/>
              </w:rPr>
              <w:t>ing</w:t>
            </w:r>
            <w:r w:rsidRPr="001365DB">
              <w:rPr>
                <w:rFonts w:ascii="Times New Roman" w:hAnsi="Times New Roman" w:hint="eastAsia"/>
                <w:sz w:val="22"/>
                <w:szCs w:val="22"/>
              </w:rPr>
              <w:t xml:space="preserve"> </w:t>
            </w:r>
            <w:r>
              <w:rPr>
                <w:rFonts w:ascii="Times New Roman" w:hAnsi="Times New Roman" w:hint="eastAsia"/>
                <w:sz w:val="22"/>
                <w:szCs w:val="22"/>
              </w:rPr>
              <w:t>institution</w:t>
            </w:r>
            <w:r w:rsidRPr="001365DB">
              <w:rPr>
                <w:rFonts w:ascii="Times New Roman" w:hAnsi="Times New Roman" w:hint="eastAsia"/>
                <w:sz w:val="22"/>
                <w:szCs w:val="22"/>
              </w:rPr>
              <w:t>al capacity in overall national innovation system in Paraguay for raising the national competitiveness</w:t>
            </w:r>
          </w:p>
        </w:tc>
        <w:tc>
          <w:tcPr>
            <w:tcW w:w="2260" w:type="dxa"/>
          </w:tcPr>
          <w:p w:rsidR="00647A34" w:rsidRPr="00355A8D" w:rsidRDefault="00647A34" w:rsidP="00283200">
            <w:pPr>
              <w:wordWrap/>
              <w:jc w:val="left"/>
              <w:rPr>
                <w:rFonts w:ascii="Times New Roman" w:hAnsi="Times New Roman"/>
                <w:color w:val="4F81BD" w:themeColor="accent1"/>
                <w:sz w:val="22"/>
                <w:szCs w:val="22"/>
              </w:rPr>
            </w:pPr>
          </w:p>
          <w:p w:rsidR="00647A34" w:rsidRPr="00CC4E8B" w:rsidRDefault="00647A34" w:rsidP="00283200">
            <w:pPr>
              <w:wordWrap/>
              <w:jc w:val="left"/>
              <w:rPr>
                <w:rFonts w:ascii="Times New Roman" w:hAnsi="Times New Roman"/>
                <w:sz w:val="22"/>
                <w:szCs w:val="22"/>
              </w:rPr>
            </w:pPr>
            <w:r w:rsidRPr="00CC4E8B">
              <w:rPr>
                <w:rFonts w:ascii="Times New Roman" w:hAnsi="Times New Roman"/>
                <w:sz w:val="22"/>
              </w:rPr>
              <w:t xml:space="preserve">- The </w:t>
            </w:r>
            <w:r w:rsidR="00F124E2">
              <w:rPr>
                <w:rFonts w:ascii="Times New Roman" w:hAnsi="Times New Roman"/>
                <w:sz w:val="22"/>
              </w:rPr>
              <w:t xml:space="preserve">expenditures </w:t>
            </w:r>
            <w:r w:rsidR="007F0121">
              <w:rPr>
                <w:rFonts w:ascii="Times New Roman" w:hAnsi="Times New Roman"/>
                <w:sz w:val="22"/>
              </w:rPr>
              <w:t>in</w:t>
            </w:r>
            <w:r w:rsidRPr="00CC4E8B">
              <w:rPr>
                <w:rFonts w:ascii="Times New Roman" w:hAnsi="Times New Roman" w:hint="eastAsia"/>
                <w:sz w:val="22"/>
              </w:rPr>
              <w:t xml:space="preserve"> R&amp;D investment in Paraguay</w:t>
            </w:r>
            <w:r w:rsidRPr="00CC4E8B">
              <w:rPr>
                <w:rFonts w:ascii="Times New Roman" w:hAnsi="Times New Roman"/>
                <w:sz w:val="22"/>
              </w:rPr>
              <w:t xml:space="preserve"> </w:t>
            </w:r>
            <w:r w:rsidRPr="00CC4E8B">
              <w:rPr>
                <w:rFonts w:ascii="Times New Roman" w:hAnsi="Times New Roman" w:hint="eastAsia"/>
                <w:sz w:val="22"/>
              </w:rPr>
              <w:t>in</w:t>
            </w:r>
            <w:r w:rsidRPr="00CC4E8B">
              <w:rPr>
                <w:rFonts w:ascii="Times New Roman" w:hAnsi="Times New Roman"/>
                <w:sz w:val="22"/>
              </w:rPr>
              <w:t>creased</w:t>
            </w:r>
            <w:r w:rsidRPr="00CC4E8B">
              <w:rPr>
                <w:rFonts w:ascii="Times New Roman" w:hAnsi="Times New Roman" w:hint="eastAsia"/>
                <w:sz w:val="22"/>
              </w:rPr>
              <w:t xml:space="preserve"> by </w:t>
            </w:r>
            <w:r w:rsidR="00DB4DC6">
              <w:rPr>
                <w:rFonts w:ascii="Times New Roman" w:hAnsi="Times New Roman"/>
                <w:sz w:val="22"/>
              </w:rPr>
              <w:t>30</w:t>
            </w:r>
            <w:r w:rsidRPr="00CC4E8B">
              <w:rPr>
                <w:rFonts w:ascii="Times New Roman" w:hAnsi="Times New Roman" w:hint="eastAsia"/>
                <w:sz w:val="22"/>
              </w:rPr>
              <w:t xml:space="preserve">% </w:t>
            </w:r>
            <w:r w:rsidR="00DB4DC6">
              <w:rPr>
                <w:rFonts w:ascii="Times New Roman" w:hAnsi="Times New Roman"/>
                <w:sz w:val="22"/>
              </w:rPr>
              <w:t xml:space="preserve">(as a proportion of the GDP) </w:t>
            </w:r>
            <w:r w:rsidRPr="00CC4E8B">
              <w:rPr>
                <w:rFonts w:ascii="Times New Roman" w:hAnsi="Times New Roman" w:hint="eastAsia"/>
                <w:sz w:val="22"/>
              </w:rPr>
              <w:t xml:space="preserve">in </w:t>
            </w:r>
            <w:r w:rsidR="00DB4DC6">
              <w:rPr>
                <w:rFonts w:ascii="Times New Roman" w:hAnsi="Times New Roman"/>
                <w:sz w:val="22"/>
              </w:rPr>
              <w:t>5</w:t>
            </w:r>
            <w:r w:rsidRPr="00CC4E8B">
              <w:rPr>
                <w:rFonts w:ascii="Times New Roman" w:hAnsi="Times New Roman" w:hint="eastAsia"/>
                <w:sz w:val="22"/>
              </w:rPr>
              <w:t xml:space="preserve"> years from the year of the study application</w:t>
            </w:r>
            <w:r>
              <w:rPr>
                <w:rFonts w:ascii="Times New Roman" w:hAnsi="Times New Roman" w:hint="eastAsia"/>
                <w:sz w:val="22"/>
              </w:rPr>
              <w:t>.</w:t>
            </w:r>
          </w:p>
          <w:p w:rsidR="00647A34" w:rsidRPr="00CC4E8B" w:rsidRDefault="00647A34" w:rsidP="00283200">
            <w:pPr>
              <w:wordWrap/>
              <w:jc w:val="left"/>
              <w:rPr>
                <w:rFonts w:ascii="Times New Roman" w:hAnsi="Times New Roman"/>
                <w:color w:val="4F81BD" w:themeColor="accent1"/>
                <w:sz w:val="22"/>
                <w:szCs w:val="22"/>
              </w:rPr>
            </w:pPr>
          </w:p>
          <w:p w:rsidR="00647A34" w:rsidRPr="00355A8D" w:rsidRDefault="00647A34" w:rsidP="00283200">
            <w:pPr>
              <w:wordWrap/>
              <w:jc w:val="left"/>
              <w:rPr>
                <w:rFonts w:ascii="Times New Roman" w:hAnsi="Times New Roman"/>
                <w:color w:val="4F81BD" w:themeColor="accent1"/>
                <w:sz w:val="22"/>
                <w:szCs w:val="22"/>
              </w:rPr>
            </w:pPr>
          </w:p>
        </w:tc>
        <w:tc>
          <w:tcPr>
            <w:tcW w:w="2239" w:type="dxa"/>
          </w:tcPr>
          <w:p w:rsidR="00647A34" w:rsidRPr="00355A8D" w:rsidRDefault="00647A34" w:rsidP="00283200">
            <w:pPr>
              <w:wordWrap/>
              <w:jc w:val="left"/>
              <w:rPr>
                <w:rFonts w:ascii="Times New Roman" w:hAnsi="Times New Roman"/>
                <w:b/>
                <w:color w:val="4F81BD" w:themeColor="accent1"/>
                <w:sz w:val="22"/>
                <w:szCs w:val="22"/>
              </w:rPr>
            </w:pPr>
          </w:p>
          <w:p w:rsidR="00647A34" w:rsidRPr="00CC4E8B" w:rsidRDefault="00647A34" w:rsidP="00283200">
            <w:pPr>
              <w:wordWrap/>
              <w:jc w:val="left"/>
              <w:rPr>
                <w:rFonts w:ascii="Times New Roman" w:hAnsi="Times New Roman"/>
                <w:sz w:val="22"/>
              </w:rPr>
            </w:pPr>
            <w:r w:rsidRPr="00CC4E8B">
              <w:rPr>
                <w:rFonts w:ascii="Times New Roman" w:hAnsi="Times New Roman" w:hint="eastAsia"/>
                <w:b/>
                <w:sz w:val="22"/>
              </w:rPr>
              <w:t>-</w:t>
            </w:r>
            <w:r w:rsidRPr="00CC4E8B">
              <w:rPr>
                <w:rFonts w:ascii="Times New Roman" w:hAnsi="Times New Roman" w:hint="eastAsia"/>
                <w:sz w:val="22"/>
              </w:rPr>
              <w:t>Relevant Official report and statistics published by the GoP</w:t>
            </w:r>
          </w:p>
          <w:p w:rsidR="00647A34" w:rsidRPr="00355A8D" w:rsidRDefault="00647A34" w:rsidP="00283200">
            <w:pPr>
              <w:wordWrap/>
              <w:jc w:val="left"/>
              <w:rPr>
                <w:rFonts w:ascii="Times New Roman" w:hAnsi="Times New Roman"/>
                <w:color w:val="4F81BD" w:themeColor="accent1"/>
                <w:sz w:val="22"/>
              </w:rPr>
            </w:pPr>
          </w:p>
        </w:tc>
        <w:tc>
          <w:tcPr>
            <w:tcW w:w="2260" w:type="dxa"/>
          </w:tcPr>
          <w:p w:rsidR="00647A34" w:rsidRPr="00355A8D" w:rsidRDefault="00647A34" w:rsidP="00283200">
            <w:pPr>
              <w:wordWrap/>
              <w:jc w:val="left"/>
              <w:rPr>
                <w:rFonts w:ascii="Times New Roman" w:hAnsi="Times New Roman"/>
                <w:color w:val="4F81BD" w:themeColor="accent1"/>
                <w:sz w:val="22"/>
                <w:szCs w:val="22"/>
              </w:rPr>
            </w:pPr>
          </w:p>
          <w:p w:rsidR="00647A34" w:rsidRPr="00CC4E8B" w:rsidRDefault="00647A34" w:rsidP="00283200">
            <w:pPr>
              <w:wordWrap/>
              <w:jc w:val="left"/>
              <w:rPr>
                <w:rFonts w:ascii="Times New Roman" w:hAnsi="Times New Roman"/>
                <w:kern w:val="2"/>
                <w:sz w:val="22"/>
                <w:szCs w:val="22"/>
              </w:rPr>
            </w:pPr>
            <w:r w:rsidRPr="00CC4E8B">
              <w:rPr>
                <w:rFonts w:ascii="Times New Roman" w:hAnsi="Times New Roman"/>
                <w:sz w:val="22"/>
              </w:rPr>
              <w:t xml:space="preserve">A: </w:t>
            </w:r>
            <w:r w:rsidRPr="00CC4E8B">
              <w:rPr>
                <w:rFonts w:ascii="Times New Roman" w:hAnsi="Times New Roman" w:hint="eastAsia"/>
                <w:sz w:val="22"/>
              </w:rPr>
              <w:t>Partner countries</w:t>
            </w:r>
            <w:r w:rsidRPr="00CC4E8B">
              <w:rPr>
                <w:rFonts w:ascii="Times New Roman" w:hAnsi="Times New Roman"/>
                <w:sz w:val="22"/>
              </w:rPr>
              <w:t xml:space="preserve">’ commitment to </w:t>
            </w:r>
            <w:r w:rsidRPr="00CC4E8B">
              <w:rPr>
                <w:rFonts w:ascii="Times New Roman" w:hAnsi="Times New Roman" w:hint="eastAsia"/>
                <w:sz w:val="22"/>
              </w:rPr>
              <w:t>develop and improve the national investment innovation system</w:t>
            </w:r>
          </w:p>
          <w:p w:rsidR="00647A34" w:rsidRPr="00CC4E8B" w:rsidRDefault="00647A34" w:rsidP="00283200">
            <w:pPr>
              <w:wordWrap/>
              <w:jc w:val="left"/>
              <w:rPr>
                <w:rFonts w:ascii="Times New Roman" w:hAnsi="Times New Roman"/>
                <w:color w:val="4F81BD" w:themeColor="accent1"/>
                <w:kern w:val="2"/>
                <w:sz w:val="22"/>
                <w:szCs w:val="22"/>
              </w:rPr>
            </w:pPr>
          </w:p>
        </w:tc>
      </w:tr>
      <w:tr w:rsidR="00647A34" w:rsidRPr="00556439" w:rsidTr="00283200">
        <w:tc>
          <w:tcPr>
            <w:tcW w:w="2306" w:type="dxa"/>
          </w:tcPr>
          <w:p w:rsidR="00647A34" w:rsidRPr="00556439" w:rsidRDefault="00647A34" w:rsidP="00283200">
            <w:pPr>
              <w:wordWrap/>
              <w:jc w:val="left"/>
              <w:rPr>
                <w:rFonts w:ascii="Times New Roman" w:hAnsi="Times New Roman"/>
                <w:sz w:val="22"/>
                <w:szCs w:val="22"/>
              </w:rPr>
            </w:pPr>
            <w:r w:rsidRPr="00556439">
              <w:rPr>
                <w:rFonts w:ascii="Times New Roman" w:hAnsi="Times New Roman"/>
                <w:b/>
                <w:sz w:val="22"/>
                <w:u w:val="single"/>
              </w:rPr>
              <w:t>Outcomes:</w:t>
            </w:r>
          </w:p>
          <w:p w:rsidR="00647A34" w:rsidRPr="008D3639" w:rsidRDefault="00647A34" w:rsidP="00283200">
            <w:pPr>
              <w:wordWrap/>
              <w:jc w:val="left"/>
              <w:rPr>
                <w:rFonts w:ascii="Times New Roman" w:hAnsi="Times New Roman"/>
                <w:kern w:val="2"/>
                <w:sz w:val="22"/>
                <w:szCs w:val="22"/>
                <w:u w:val="single"/>
              </w:rPr>
            </w:pPr>
            <w:r>
              <w:rPr>
                <w:rFonts w:ascii="Times New Roman" w:hAnsi="Times New Roman" w:hint="eastAsia"/>
                <w:sz w:val="22"/>
                <w:szCs w:val="22"/>
              </w:rPr>
              <w:t>R</w:t>
            </w:r>
            <w:r w:rsidRPr="006C0239">
              <w:rPr>
                <w:rFonts w:ascii="Times New Roman" w:hAnsi="Times New Roman" w:hint="eastAsia"/>
                <w:sz w:val="22"/>
                <w:szCs w:val="22"/>
              </w:rPr>
              <w:t>einforce</w:t>
            </w:r>
            <w:r>
              <w:rPr>
                <w:rFonts w:ascii="Times New Roman" w:hAnsi="Times New Roman" w:hint="eastAsia"/>
                <w:sz w:val="22"/>
                <w:szCs w:val="22"/>
              </w:rPr>
              <w:t>ment</w:t>
            </w:r>
            <w:r w:rsidRPr="006C0239">
              <w:rPr>
                <w:rFonts w:ascii="Times New Roman" w:hAnsi="Times New Roman" w:hint="eastAsia"/>
                <w:sz w:val="22"/>
                <w:szCs w:val="22"/>
              </w:rPr>
              <w:t xml:space="preserve"> </w:t>
            </w:r>
            <w:r>
              <w:rPr>
                <w:rFonts w:ascii="Times New Roman" w:hAnsi="Times New Roman" w:hint="eastAsia"/>
                <w:sz w:val="22"/>
                <w:szCs w:val="22"/>
              </w:rPr>
              <w:t xml:space="preserve">of </w:t>
            </w:r>
            <w:r w:rsidRPr="006C0239">
              <w:rPr>
                <w:rFonts w:ascii="Times New Roman" w:hAnsi="Times New Roman" w:hint="eastAsia"/>
                <w:sz w:val="22"/>
                <w:szCs w:val="22"/>
              </w:rPr>
              <w:t>capabilities of NFA and GRI for improving science and technology innovation system in Paraguay</w:t>
            </w:r>
          </w:p>
        </w:tc>
        <w:tc>
          <w:tcPr>
            <w:tcW w:w="2306" w:type="dxa"/>
          </w:tcPr>
          <w:p w:rsidR="00647A34" w:rsidRPr="00355A8D" w:rsidRDefault="00647A34" w:rsidP="00283200">
            <w:pPr>
              <w:wordWrap/>
              <w:jc w:val="left"/>
              <w:rPr>
                <w:rFonts w:ascii="Times New Roman" w:hAnsi="Times New Roman"/>
                <w:color w:val="4F81BD" w:themeColor="accent1"/>
                <w:sz w:val="22"/>
                <w:szCs w:val="22"/>
              </w:rPr>
            </w:pPr>
          </w:p>
          <w:p w:rsidR="00647A34" w:rsidRPr="00CC4E8B" w:rsidRDefault="00647A34" w:rsidP="00283200">
            <w:pPr>
              <w:wordWrap/>
              <w:jc w:val="left"/>
              <w:rPr>
                <w:rFonts w:ascii="Times New Roman" w:hAnsi="Times New Roman"/>
                <w:kern w:val="2"/>
                <w:sz w:val="22"/>
                <w:szCs w:val="22"/>
              </w:rPr>
            </w:pPr>
            <w:r w:rsidRPr="00CC4E8B">
              <w:rPr>
                <w:rFonts w:ascii="Times New Roman" w:hAnsi="Times New Roman"/>
                <w:sz w:val="22"/>
              </w:rPr>
              <w:t xml:space="preserve">- </w:t>
            </w:r>
            <w:r w:rsidRPr="00CC4E8B">
              <w:rPr>
                <w:rFonts w:ascii="Times New Roman" w:hAnsi="Times New Roman" w:hint="eastAsia"/>
                <w:sz w:val="22"/>
              </w:rPr>
              <w:t>Suggested policy recommendation for Paraguay</w:t>
            </w:r>
            <w:r w:rsidRPr="00CC4E8B">
              <w:rPr>
                <w:rFonts w:ascii="Times New Roman" w:hAnsi="Times New Roman"/>
                <w:sz w:val="22"/>
              </w:rPr>
              <w:t>’</w:t>
            </w:r>
            <w:r w:rsidRPr="00CC4E8B">
              <w:rPr>
                <w:rFonts w:ascii="Times New Roman" w:hAnsi="Times New Roman" w:hint="eastAsia"/>
                <w:sz w:val="22"/>
              </w:rPr>
              <w:t>s national innovation system has been applied to Paraguay</w:t>
            </w:r>
            <w:r w:rsidRPr="00CC4E8B">
              <w:rPr>
                <w:rFonts w:ascii="Times New Roman" w:hAnsi="Times New Roman"/>
                <w:sz w:val="22"/>
              </w:rPr>
              <w:t>’</w:t>
            </w:r>
            <w:r w:rsidRPr="00CC4E8B">
              <w:rPr>
                <w:rFonts w:ascii="Times New Roman" w:hAnsi="Times New Roman" w:hint="eastAsia"/>
                <w:sz w:val="22"/>
              </w:rPr>
              <w:t>s national development plan for STI</w:t>
            </w:r>
          </w:p>
        </w:tc>
        <w:tc>
          <w:tcPr>
            <w:tcW w:w="2306" w:type="dxa"/>
          </w:tcPr>
          <w:p w:rsidR="00647A34" w:rsidRPr="00355A8D" w:rsidRDefault="00647A34" w:rsidP="00283200">
            <w:pPr>
              <w:wordWrap/>
              <w:jc w:val="left"/>
              <w:rPr>
                <w:rFonts w:ascii="Times New Roman" w:hAnsi="Times New Roman"/>
                <w:color w:val="4F81BD" w:themeColor="accent1"/>
                <w:sz w:val="22"/>
                <w:szCs w:val="22"/>
              </w:rPr>
            </w:pPr>
          </w:p>
          <w:p w:rsidR="00647A34" w:rsidRPr="00CC4E8B" w:rsidRDefault="00647A34" w:rsidP="00283200">
            <w:pPr>
              <w:wordWrap/>
              <w:jc w:val="left"/>
              <w:rPr>
                <w:rFonts w:ascii="Times New Roman" w:hAnsi="Times New Roman"/>
                <w:sz w:val="22"/>
              </w:rPr>
            </w:pPr>
            <w:r w:rsidRPr="00CC4E8B">
              <w:rPr>
                <w:rFonts w:ascii="Times New Roman" w:hAnsi="Times New Roman"/>
                <w:sz w:val="22"/>
              </w:rPr>
              <w:t xml:space="preserve">- Policy dialogue between </w:t>
            </w:r>
            <w:r w:rsidRPr="00CC4E8B">
              <w:rPr>
                <w:rFonts w:ascii="Times New Roman" w:hAnsi="Times New Roman" w:hint="eastAsia"/>
                <w:sz w:val="22"/>
              </w:rPr>
              <w:t>Paraguay</w:t>
            </w:r>
            <w:r w:rsidRPr="00CC4E8B">
              <w:rPr>
                <w:rFonts w:ascii="Times New Roman" w:hAnsi="Times New Roman"/>
                <w:sz w:val="22"/>
              </w:rPr>
              <w:t xml:space="preserve"> and Korea government-</w:t>
            </w:r>
            <w:r w:rsidRPr="00CC4E8B">
              <w:rPr>
                <w:rFonts w:ascii="Times New Roman" w:hAnsi="Times New Roman" w:hint="eastAsia"/>
                <w:sz w:val="22"/>
              </w:rPr>
              <w:t>IDB</w:t>
            </w:r>
          </w:p>
          <w:p w:rsidR="00647A34" w:rsidRPr="00CC4E8B" w:rsidRDefault="00647A34" w:rsidP="00283200">
            <w:pPr>
              <w:wordWrap/>
              <w:jc w:val="left"/>
              <w:rPr>
                <w:rFonts w:ascii="Times New Roman" w:hAnsi="Times New Roman"/>
                <w:sz w:val="22"/>
              </w:rPr>
            </w:pPr>
          </w:p>
          <w:p w:rsidR="00647A34" w:rsidRPr="00CC4E8B" w:rsidRDefault="00647A34" w:rsidP="00283200">
            <w:pPr>
              <w:wordWrap/>
              <w:jc w:val="left"/>
              <w:rPr>
                <w:rFonts w:ascii="Times New Roman" w:hAnsi="Times New Roman"/>
                <w:color w:val="4F81BD" w:themeColor="accent1"/>
                <w:sz w:val="22"/>
              </w:rPr>
            </w:pPr>
            <w:r w:rsidRPr="00CC4E8B">
              <w:rPr>
                <w:rFonts w:ascii="Times New Roman" w:hAnsi="Times New Roman" w:hint="eastAsia"/>
                <w:sz w:val="22"/>
              </w:rPr>
              <w:t>- Paraguay</w:t>
            </w:r>
            <w:r w:rsidRPr="00CC4E8B">
              <w:rPr>
                <w:rFonts w:ascii="Times New Roman" w:hAnsi="Times New Roman"/>
                <w:sz w:val="22"/>
              </w:rPr>
              <w:t>’</w:t>
            </w:r>
            <w:r w:rsidRPr="00CC4E8B">
              <w:rPr>
                <w:rFonts w:ascii="Times New Roman" w:hAnsi="Times New Roman" w:hint="eastAsia"/>
                <w:sz w:val="22"/>
              </w:rPr>
              <w:t>s annual report or statistical publication regarding national innovation system</w:t>
            </w:r>
          </w:p>
        </w:tc>
        <w:tc>
          <w:tcPr>
            <w:tcW w:w="2306" w:type="dxa"/>
          </w:tcPr>
          <w:p w:rsidR="00647A34" w:rsidRPr="00CC4E8B" w:rsidRDefault="00647A34" w:rsidP="00283200">
            <w:pPr>
              <w:wordWrap/>
              <w:ind w:left="110" w:hangingChars="50" w:hanging="110"/>
              <w:jc w:val="left"/>
              <w:rPr>
                <w:rFonts w:ascii="Times New Roman" w:hAnsi="Times New Roman"/>
                <w:sz w:val="22"/>
                <w:szCs w:val="22"/>
              </w:rPr>
            </w:pPr>
          </w:p>
          <w:p w:rsidR="00647A34" w:rsidRPr="00CC4E8B" w:rsidRDefault="00647A34" w:rsidP="00283200">
            <w:pPr>
              <w:wordWrap/>
              <w:ind w:left="110" w:hangingChars="50" w:hanging="110"/>
              <w:jc w:val="left"/>
              <w:rPr>
                <w:rFonts w:ascii="Times New Roman" w:hAnsi="Times New Roman"/>
                <w:kern w:val="2"/>
                <w:sz w:val="22"/>
                <w:szCs w:val="22"/>
              </w:rPr>
            </w:pPr>
            <w:r w:rsidRPr="00CC4E8B">
              <w:rPr>
                <w:rFonts w:ascii="Times New Roman" w:hAnsi="Times New Roman"/>
                <w:sz w:val="22"/>
              </w:rPr>
              <w:t xml:space="preserve">A: </w:t>
            </w:r>
            <w:r w:rsidRPr="00CC4E8B">
              <w:rPr>
                <w:rFonts w:ascii="Times New Roman" w:hAnsi="Times New Roman" w:hint="eastAsia"/>
                <w:sz w:val="22"/>
              </w:rPr>
              <w:t>Partner countries</w:t>
            </w:r>
            <w:r w:rsidRPr="00CC4E8B">
              <w:rPr>
                <w:rFonts w:ascii="Times New Roman" w:hAnsi="Times New Roman"/>
                <w:sz w:val="22"/>
              </w:rPr>
              <w:t>’</w:t>
            </w:r>
            <w:r w:rsidRPr="00CC4E8B">
              <w:rPr>
                <w:rFonts w:ascii="Times New Roman" w:hAnsi="Times New Roman" w:hint="eastAsia"/>
                <w:sz w:val="22"/>
              </w:rPr>
              <w:t xml:space="preserve"> a</w:t>
            </w:r>
            <w:r w:rsidRPr="00CC4E8B">
              <w:rPr>
                <w:rFonts w:ascii="Times New Roman" w:hAnsi="Times New Roman"/>
                <w:sz w:val="22"/>
              </w:rPr>
              <w:t>cceptance of the recommendations provided by the KSP-</w:t>
            </w:r>
            <w:r w:rsidRPr="00CC4E8B">
              <w:rPr>
                <w:rFonts w:ascii="Times New Roman" w:hAnsi="Times New Roman" w:hint="eastAsia"/>
                <w:sz w:val="22"/>
              </w:rPr>
              <w:t xml:space="preserve">IDB </w:t>
            </w:r>
            <w:r w:rsidRPr="00CC4E8B">
              <w:rPr>
                <w:rFonts w:ascii="Times New Roman" w:hAnsi="Times New Roman"/>
                <w:sz w:val="22"/>
              </w:rPr>
              <w:t>Joint Consulting project</w:t>
            </w:r>
          </w:p>
          <w:p w:rsidR="00647A34" w:rsidRPr="00CC4E8B" w:rsidRDefault="00647A34" w:rsidP="00283200">
            <w:pPr>
              <w:wordWrap/>
              <w:ind w:left="110" w:hangingChars="50" w:hanging="110"/>
              <w:jc w:val="left"/>
              <w:rPr>
                <w:rFonts w:ascii="Times New Roman" w:hAnsi="Times New Roman"/>
                <w:kern w:val="2"/>
                <w:sz w:val="22"/>
                <w:szCs w:val="22"/>
              </w:rPr>
            </w:pPr>
          </w:p>
          <w:p w:rsidR="00647A34" w:rsidRPr="00CC4E8B" w:rsidRDefault="00647A34" w:rsidP="00283200">
            <w:pPr>
              <w:wordWrap/>
              <w:snapToGrid w:val="0"/>
              <w:jc w:val="left"/>
              <w:rPr>
                <w:rFonts w:ascii="Times New Roman" w:hAnsi="Times New Roman"/>
                <w:sz w:val="22"/>
                <w:szCs w:val="22"/>
              </w:rPr>
            </w:pPr>
            <w:r w:rsidRPr="00CC4E8B">
              <w:rPr>
                <w:rFonts w:ascii="Times New Roman" w:hAnsi="Times New Roman"/>
                <w:sz w:val="22"/>
              </w:rPr>
              <w:t>R: Lack of resources for the initial set up/ data maintenance</w:t>
            </w:r>
            <w:r w:rsidRPr="00CC4E8B">
              <w:rPr>
                <w:rFonts w:ascii="Times New Roman" w:hAnsi="Times New Roman" w:hint="eastAsia"/>
                <w:sz w:val="22"/>
              </w:rPr>
              <w:t xml:space="preserve"> and time </w:t>
            </w:r>
            <w:r w:rsidRPr="00CC4E8B">
              <w:rPr>
                <w:rFonts w:ascii="Times New Roman" w:hAnsi="Times New Roman"/>
                <w:sz w:val="22"/>
              </w:rPr>
              <w:t>consuming</w:t>
            </w:r>
            <w:r w:rsidRPr="00CC4E8B">
              <w:rPr>
                <w:rFonts w:ascii="Times New Roman" w:hAnsi="Times New Roman" w:hint="eastAsia"/>
                <w:sz w:val="22"/>
              </w:rPr>
              <w:t xml:space="preserve"> work</w:t>
            </w:r>
          </w:p>
        </w:tc>
      </w:tr>
      <w:tr w:rsidR="00647A34" w:rsidRPr="00556439" w:rsidTr="00283200">
        <w:tc>
          <w:tcPr>
            <w:tcW w:w="2306" w:type="dxa"/>
          </w:tcPr>
          <w:p w:rsidR="00647A34" w:rsidRPr="008D3639" w:rsidRDefault="00647A34" w:rsidP="00283200">
            <w:pPr>
              <w:wordWrap/>
              <w:jc w:val="left"/>
              <w:rPr>
                <w:rFonts w:ascii="Times New Roman" w:hAnsi="Times New Roman"/>
                <w:b/>
                <w:sz w:val="22"/>
                <w:szCs w:val="22"/>
                <w:u w:val="single"/>
              </w:rPr>
            </w:pPr>
            <w:r w:rsidRPr="00556439">
              <w:rPr>
                <w:rFonts w:ascii="Times New Roman" w:hAnsi="Times New Roman"/>
                <w:b/>
                <w:sz w:val="22"/>
                <w:u w:val="single"/>
              </w:rPr>
              <w:t>Outputs:</w:t>
            </w:r>
          </w:p>
          <w:p w:rsidR="00647A34" w:rsidRPr="008D3639" w:rsidRDefault="00647A34" w:rsidP="00283200">
            <w:pPr>
              <w:wordWrap/>
              <w:jc w:val="left"/>
              <w:rPr>
                <w:rFonts w:ascii="Times New Roman" w:hAnsi="Times New Roman"/>
                <w:sz w:val="22"/>
              </w:rPr>
            </w:pPr>
            <w:r w:rsidRPr="00345BD7">
              <w:rPr>
                <w:rFonts w:ascii="Times New Roman" w:hAnsi="Times New Roman" w:hint="eastAsia"/>
                <w:sz w:val="22"/>
              </w:rPr>
              <w:t xml:space="preserve">1. </w:t>
            </w:r>
            <w:r w:rsidRPr="006C0239">
              <w:rPr>
                <w:rFonts w:ascii="Times New Roman" w:hAnsi="Times New Roman" w:hint="eastAsia"/>
                <w:sz w:val="22"/>
              </w:rPr>
              <w:t xml:space="preserve">Diagnostic study on the current situation of national innovation system and related </w:t>
            </w:r>
            <w:r>
              <w:rPr>
                <w:rFonts w:ascii="Times New Roman" w:hAnsi="Times New Roman" w:hint="eastAsia"/>
                <w:sz w:val="22"/>
              </w:rPr>
              <w:t>institute</w:t>
            </w:r>
            <w:r w:rsidRPr="006C0239">
              <w:rPr>
                <w:rFonts w:ascii="Times New Roman" w:hAnsi="Times New Roman" w:hint="eastAsia"/>
                <w:sz w:val="22"/>
              </w:rPr>
              <w:t>s in Paraguay</w:t>
            </w:r>
          </w:p>
          <w:p w:rsidR="00647A34" w:rsidRDefault="00647A34" w:rsidP="00283200">
            <w:pPr>
              <w:wordWrap/>
              <w:jc w:val="left"/>
              <w:rPr>
                <w:rFonts w:ascii="Times New Roman" w:hAnsi="Times New Roman"/>
                <w:sz w:val="22"/>
              </w:rPr>
            </w:pPr>
          </w:p>
          <w:p w:rsidR="00647A34" w:rsidRDefault="00647A34" w:rsidP="00283200">
            <w:pPr>
              <w:wordWrap/>
              <w:jc w:val="left"/>
              <w:rPr>
                <w:rFonts w:ascii="Times New Roman" w:hAnsi="Times New Roman"/>
                <w:sz w:val="22"/>
              </w:rPr>
            </w:pPr>
            <w:r>
              <w:rPr>
                <w:rFonts w:ascii="Times New Roman" w:hAnsi="Times New Roman" w:hint="eastAsia"/>
                <w:sz w:val="22"/>
              </w:rPr>
              <w:t>2</w:t>
            </w:r>
            <w:r w:rsidRPr="00556439">
              <w:rPr>
                <w:rFonts w:ascii="Times New Roman" w:hAnsi="Times New Roman"/>
                <w:sz w:val="22"/>
              </w:rPr>
              <w:t xml:space="preserve">. </w:t>
            </w:r>
            <w:r w:rsidRPr="00493BDE">
              <w:rPr>
                <w:rFonts w:ascii="Times New Roman" w:hAnsi="Times New Roman" w:hint="eastAsia"/>
                <w:sz w:val="22"/>
              </w:rPr>
              <w:t>Comprehensive and detailed case study on Korean NFAs and GRIs</w:t>
            </w:r>
          </w:p>
          <w:p w:rsidR="00647A34" w:rsidRPr="00556439" w:rsidRDefault="00647A34" w:rsidP="00283200">
            <w:pPr>
              <w:wordWrap/>
              <w:jc w:val="left"/>
              <w:rPr>
                <w:rFonts w:ascii="Times New Roman" w:hAnsi="Times New Roman"/>
                <w:sz w:val="22"/>
              </w:rPr>
            </w:pPr>
          </w:p>
          <w:p w:rsidR="00647A34" w:rsidRPr="00556439" w:rsidRDefault="00647A34" w:rsidP="00283200">
            <w:pPr>
              <w:wordWrap/>
              <w:jc w:val="left"/>
              <w:rPr>
                <w:rFonts w:ascii="Times New Roman" w:hAnsi="Times New Roman"/>
                <w:sz w:val="22"/>
              </w:rPr>
            </w:pPr>
            <w:r>
              <w:rPr>
                <w:rFonts w:ascii="Times New Roman" w:hAnsi="Times New Roman" w:hint="eastAsia"/>
                <w:sz w:val="22"/>
              </w:rPr>
              <w:t>3</w:t>
            </w:r>
            <w:r w:rsidRPr="00556439">
              <w:rPr>
                <w:rFonts w:ascii="Times New Roman" w:hAnsi="Times New Roman"/>
                <w:sz w:val="22"/>
              </w:rPr>
              <w:t>.</w:t>
            </w:r>
            <w:r w:rsidRPr="006C0239">
              <w:rPr>
                <w:rFonts w:ascii="Times New Roman" w:hAnsi="Times New Roman" w:hint="eastAsia"/>
                <w:kern w:val="2"/>
                <w:sz w:val="22"/>
                <w:szCs w:val="22"/>
              </w:rPr>
              <w:t xml:space="preserve"> </w:t>
            </w:r>
            <w:r w:rsidR="0073644C">
              <w:rPr>
                <w:rFonts w:ascii="Times New Roman" w:hAnsi="Times New Roman" w:hint="eastAsia"/>
                <w:sz w:val="22"/>
              </w:rPr>
              <w:t>Capacity Building Workshop</w:t>
            </w:r>
          </w:p>
          <w:p w:rsidR="00647A34" w:rsidRPr="00556439" w:rsidRDefault="00647A34" w:rsidP="00283200">
            <w:pPr>
              <w:wordWrap/>
              <w:jc w:val="left"/>
              <w:rPr>
                <w:rFonts w:ascii="Times New Roman" w:hAnsi="Times New Roman"/>
                <w:sz w:val="22"/>
              </w:rPr>
            </w:pPr>
          </w:p>
          <w:p w:rsidR="00647A34" w:rsidRPr="00556439" w:rsidRDefault="00647A34" w:rsidP="00283200">
            <w:pPr>
              <w:wordWrap/>
              <w:jc w:val="left"/>
              <w:rPr>
                <w:rFonts w:ascii="Times New Roman" w:hAnsi="Times New Roman"/>
                <w:sz w:val="22"/>
              </w:rPr>
            </w:pPr>
            <w:r>
              <w:rPr>
                <w:rFonts w:ascii="Times New Roman" w:hAnsi="Times New Roman" w:hint="eastAsia"/>
                <w:sz w:val="22"/>
              </w:rPr>
              <w:t>4</w:t>
            </w:r>
            <w:r w:rsidRPr="00556439">
              <w:rPr>
                <w:rFonts w:ascii="Times New Roman" w:hAnsi="Times New Roman" w:hint="eastAsia"/>
                <w:sz w:val="22"/>
              </w:rPr>
              <w:t>.</w:t>
            </w:r>
            <w:r>
              <w:rPr>
                <w:rFonts w:ascii="Times New Roman" w:hAnsi="Times New Roman" w:hint="eastAsia"/>
                <w:sz w:val="22"/>
              </w:rPr>
              <w:t xml:space="preserve"> </w:t>
            </w:r>
            <w:r w:rsidR="0073644C" w:rsidRPr="00F72296">
              <w:rPr>
                <w:rFonts w:ascii="Times New Roman" w:hAnsi="Times New Roman" w:hint="eastAsia"/>
                <w:sz w:val="22"/>
                <w:szCs w:val="24"/>
              </w:rPr>
              <w:t>Macro institutional recommendations to regulate and strengthen the</w:t>
            </w:r>
            <w:r w:rsidR="001F363C">
              <w:rPr>
                <w:rFonts w:ascii="Times New Roman" w:hAnsi="Times New Roman" w:hint="eastAsia"/>
                <w:sz w:val="22"/>
                <w:szCs w:val="24"/>
              </w:rPr>
              <w:t xml:space="preserve"> NFAs and</w:t>
            </w:r>
            <w:r w:rsidR="0073644C" w:rsidRPr="00F72296">
              <w:rPr>
                <w:rFonts w:ascii="Times New Roman" w:hAnsi="Times New Roman" w:hint="eastAsia"/>
                <w:sz w:val="22"/>
                <w:szCs w:val="24"/>
              </w:rPr>
              <w:t xml:space="preserve"> GRIs in Paraguay</w:t>
            </w:r>
          </w:p>
          <w:p w:rsidR="00647A34" w:rsidRPr="00556439" w:rsidRDefault="00647A34" w:rsidP="00283200">
            <w:pPr>
              <w:wordWrap/>
              <w:jc w:val="left"/>
              <w:rPr>
                <w:rFonts w:ascii="Times New Roman" w:hAnsi="Times New Roman"/>
                <w:sz w:val="22"/>
              </w:rPr>
            </w:pPr>
          </w:p>
          <w:p w:rsidR="00647A34" w:rsidRPr="00556439" w:rsidRDefault="00647A34" w:rsidP="00283200">
            <w:pPr>
              <w:wordWrap/>
              <w:jc w:val="left"/>
              <w:rPr>
                <w:rFonts w:ascii="Times New Roman" w:hAnsi="Times New Roman"/>
                <w:sz w:val="22"/>
              </w:rPr>
            </w:pPr>
            <w:r>
              <w:rPr>
                <w:rFonts w:ascii="Times New Roman" w:hAnsi="Times New Roman" w:hint="eastAsia"/>
                <w:sz w:val="22"/>
              </w:rPr>
              <w:t xml:space="preserve">5. Final </w:t>
            </w:r>
            <w:r w:rsidRPr="00556439">
              <w:rPr>
                <w:rFonts w:ascii="Times New Roman" w:hAnsi="Times New Roman" w:hint="eastAsia"/>
                <w:sz w:val="22"/>
              </w:rPr>
              <w:t>Dissemination Seminar</w:t>
            </w:r>
          </w:p>
          <w:p w:rsidR="00647A34" w:rsidRDefault="00647A34" w:rsidP="00283200">
            <w:pPr>
              <w:wordWrap/>
              <w:jc w:val="left"/>
              <w:rPr>
                <w:rFonts w:ascii="Times New Roman" w:hAnsi="Times New Roman"/>
                <w:kern w:val="2"/>
                <w:sz w:val="22"/>
                <w:szCs w:val="22"/>
                <w:u w:val="single"/>
              </w:rPr>
            </w:pPr>
          </w:p>
          <w:p w:rsidR="0073644C" w:rsidRPr="00556439" w:rsidRDefault="0073644C" w:rsidP="00283200">
            <w:pPr>
              <w:wordWrap/>
              <w:jc w:val="left"/>
              <w:rPr>
                <w:rFonts w:ascii="Times New Roman" w:hAnsi="Times New Roman"/>
                <w:kern w:val="2"/>
                <w:sz w:val="22"/>
                <w:szCs w:val="22"/>
                <w:u w:val="single"/>
              </w:rPr>
            </w:pPr>
          </w:p>
        </w:tc>
        <w:tc>
          <w:tcPr>
            <w:tcW w:w="2306" w:type="dxa"/>
          </w:tcPr>
          <w:p w:rsidR="00647A34" w:rsidRPr="00355A8D" w:rsidRDefault="00647A34" w:rsidP="00283200">
            <w:pPr>
              <w:wordWrap/>
              <w:jc w:val="left"/>
              <w:rPr>
                <w:rFonts w:ascii="Times New Roman" w:hAnsi="Times New Roman"/>
                <w:color w:val="4F81BD" w:themeColor="accent1"/>
                <w:sz w:val="22"/>
                <w:szCs w:val="22"/>
              </w:rPr>
            </w:pPr>
          </w:p>
          <w:p w:rsidR="00647A34" w:rsidRPr="00CC4E8B" w:rsidRDefault="00647A34" w:rsidP="00283200">
            <w:pPr>
              <w:wordWrap/>
              <w:jc w:val="left"/>
              <w:rPr>
                <w:rFonts w:ascii="Times New Roman" w:hAnsi="Times New Roman"/>
                <w:sz w:val="22"/>
              </w:rPr>
            </w:pPr>
            <w:r w:rsidRPr="00CC4E8B">
              <w:rPr>
                <w:rFonts w:ascii="Times New Roman" w:hAnsi="Times New Roman" w:hint="eastAsia"/>
                <w:sz w:val="22"/>
              </w:rPr>
              <w:t xml:space="preserve">- Successful detailed case studies of Korean NFAs and </w:t>
            </w:r>
            <w:r>
              <w:rPr>
                <w:rFonts w:ascii="Times New Roman" w:hAnsi="Times New Roman" w:hint="eastAsia"/>
                <w:sz w:val="22"/>
              </w:rPr>
              <w:t>GRI</w:t>
            </w:r>
            <w:r w:rsidRPr="00CC4E8B">
              <w:rPr>
                <w:rFonts w:ascii="Times New Roman" w:hAnsi="Times New Roman" w:hint="eastAsia"/>
                <w:sz w:val="22"/>
              </w:rPr>
              <w:t>s</w:t>
            </w:r>
          </w:p>
          <w:p w:rsidR="00647A34" w:rsidRPr="00CC4E8B" w:rsidRDefault="00647A34" w:rsidP="00283200">
            <w:pPr>
              <w:wordWrap/>
              <w:jc w:val="left"/>
              <w:rPr>
                <w:rFonts w:ascii="Times New Roman" w:hAnsi="Times New Roman"/>
                <w:color w:val="4F81BD" w:themeColor="accent1"/>
                <w:sz w:val="22"/>
              </w:rPr>
            </w:pPr>
          </w:p>
          <w:p w:rsidR="00647A34" w:rsidRPr="00CC4E8B" w:rsidRDefault="00647A34" w:rsidP="00283200">
            <w:pPr>
              <w:wordWrap/>
              <w:jc w:val="left"/>
              <w:rPr>
                <w:rFonts w:ascii="Times New Roman" w:hAnsi="Times New Roman"/>
                <w:sz w:val="22"/>
              </w:rPr>
            </w:pPr>
            <w:r w:rsidRPr="00CC4E8B">
              <w:rPr>
                <w:rFonts w:ascii="Times New Roman" w:hAnsi="Times New Roman" w:hint="eastAsia"/>
                <w:sz w:val="22"/>
              </w:rPr>
              <w:t>- Capacity Building Workshop</w:t>
            </w:r>
          </w:p>
          <w:p w:rsidR="00647A34" w:rsidRPr="00355A8D" w:rsidRDefault="00647A34" w:rsidP="00283200">
            <w:pPr>
              <w:wordWrap/>
              <w:jc w:val="left"/>
              <w:rPr>
                <w:rFonts w:ascii="Times New Roman" w:hAnsi="Times New Roman"/>
                <w:color w:val="4F81BD" w:themeColor="accent1"/>
                <w:sz w:val="22"/>
              </w:rPr>
            </w:pPr>
          </w:p>
          <w:p w:rsidR="00647A34" w:rsidRPr="00CC4E8B" w:rsidRDefault="00647A34" w:rsidP="00283200">
            <w:pPr>
              <w:wordWrap/>
              <w:jc w:val="left"/>
              <w:rPr>
                <w:rFonts w:ascii="Times New Roman" w:hAnsi="Times New Roman"/>
                <w:sz w:val="22"/>
              </w:rPr>
            </w:pPr>
            <w:r w:rsidRPr="00CC4E8B">
              <w:rPr>
                <w:rFonts w:ascii="Times New Roman" w:hAnsi="Times New Roman"/>
                <w:sz w:val="22"/>
              </w:rPr>
              <w:t xml:space="preserve">- Completion of the Final Report by the </w:t>
            </w:r>
            <w:r>
              <w:rPr>
                <w:rFonts w:ascii="Times New Roman" w:hAnsi="Times New Roman" w:hint="eastAsia"/>
                <w:sz w:val="22"/>
              </w:rPr>
              <w:t>early</w:t>
            </w:r>
            <w:r w:rsidRPr="00CC4E8B">
              <w:rPr>
                <w:rFonts w:ascii="Times New Roman" w:hAnsi="Times New Roman"/>
                <w:sz w:val="22"/>
              </w:rPr>
              <w:t xml:space="preserve"> of 201</w:t>
            </w:r>
            <w:r w:rsidRPr="00CC4E8B">
              <w:rPr>
                <w:rFonts w:ascii="Times New Roman" w:hAnsi="Times New Roman" w:hint="eastAsia"/>
                <w:sz w:val="22"/>
              </w:rPr>
              <w:t>7</w:t>
            </w:r>
          </w:p>
        </w:tc>
        <w:tc>
          <w:tcPr>
            <w:tcW w:w="2306" w:type="dxa"/>
          </w:tcPr>
          <w:p w:rsidR="00647A34" w:rsidRPr="00355A8D" w:rsidRDefault="00647A34" w:rsidP="00283200">
            <w:pPr>
              <w:wordWrap/>
              <w:jc w:val="left"/>
              <w:rPr>
                <w:rFonts w:ascii="Times New Roman" w:hAnsi="Times New Roman"/>
                <w:color w:val="4F81BD" w:themeColor="accent1"/>
                <w:sz w:val="22"/>
              </w:rPr>
            </w:pPr>
          </w:p>
          <w:p w:rsidR="00647A34" w:rsidRPr="00CC4E8B" w:rsidRDefault="00647A34" w:rsidP="00283200">
            <w:pPr>
              <w:wordWrap/>
              <w:jc w:val="left"/>
              <w:rPr>
                <w:rFonts w:ascii="Times New Roman" w:hAnsi="Times New Roman"/>
                <w:sz w:val="22"/>
              </w:rPr>
            </w:pPr>
            <w:r w:rsidRPr="00CC4E8B">
              <w:rPr>
                <w:rFonts w:ascii="Times New Roman" w:hAnsi="Times New Roman"/>
                <w:sz w:val="22"/>
              </w:rPr>
              <w:t>- Project Inception Report</w:t>
            </w:r>
          </w:p>
          <w:p w:rsidR="00647A34" w:rsidRPr="00CC4E8B" w:rsidRDefault="00647A34" w:rsidP="00283200">
            <w:pPr>
              <w:wordWrap/>
              <w:jc w:val="left"/>
              <w:rPr>
                <w:rFonts w:ascii="Times New Roman" w:hAnsi="Times New Roman"/>
                <w:sz w:val="22"/>
                <w:szCs w:val="22"/>
              </w:rPr>
            </w:pPr>
          </w:p>
          <w:p w:rsidR="00647A34" w:rsidRPr="00CC4E8B" w:rsidRDefault="00647A34" w:rsidP="00283200">
            <w:pPr>
              <w:wordWrap/>
              <w:jc w:val="left"/>
              <w:rPr>
                <w:rFonts w:ascii="Times New Roman" w:hAnsi="Times New Roman"/>
                <w:sz w:val="22"/>
              </w:rPr>
            </w:pPr>
            <w:r w:rsidRPr="00CC4E8B">
              <w:rPr>
                <w:rFonts w:ascii="Times New Roman" w:hAnsi="Times New Roman"/>
                <w:sz w:val="22"/>
              </w:rPr>
              <w:t>- Project Interim Report</w:t>
            </w:r>
          </w:p>
          <w:p w:rsidR="00647A34" w:rsidRPr="00CC4E8B" w:rsidRDefault="00647A34" w:rsidP="00283200">
            <w:pPr>
              <w:wordWrap/>
              <w:jc w:val="left"/>
              <w:rPr>
                <w:rFonts w:ascii="Times New Roman" w:hAnsi="Times New Roman"/>
                <w:sz w:val="22"/>
                <w:szCs w:val="22"/>
              </w:rPr>
            </w:pPr>
          </w:p>
          <w:p w:rsidR="00647A34" w:rsidRPr="00CC4E8B" w:rsidRDefault="00647A34" w:rsidP="00283200">
            <w:pPr>
              <w:wordWrap/>
              <w:jc w:val="left"/>
              <w:rPr>
                <w:rFonts w:ascii="Times New Roman" w:hAnsi="Times New Roman"/>
                <w:sz w:val="22"/>
              </w:rPr>
            </w:pPr>
            <w:r w:rsidRPr="00CC4E8B">
              <w:rPr>
                <w:rFonts w:ascii="Times New Roman" w:hAnsi="Times New Roman"/>
                <w:sz w:val="22"/>
              </w:rPr>
              <w:t>- Project Final Report</w:t>
            </w:r>
          </w:p>
          <w:p w:rsidR="00647A34" w:rsidRPr="00CC4E8B" w:rsidRDefault="00647A34" w:rsidP="00283200">
            <w:pPr>
              <w:wordWrap/>
              <w:jc w:val="left"/>
              <w:rPr>
                <w:rFonts w:ascii="Times New Roman" w:hAnsi="Times New Roman"/>
                <w:sz w:val="22"/>
                <w:szCs w:val="22"/>
              </w:rPr>
            </w:pPr>
          </w:p>
          <w:p w:rsidR="00647A34" w:rsidRPr="00CC4E8B" w:rsidRDefault="00647A34" w:rsidP="00283200">
            <w:pPr>
              <w:wordWrap/>
              <w:jc w:val="left"/>
              <w:rPr>
                <w:rFonts w:ascii="Times New Roman" w:hAnsi="Times New Roman"/>
                <w:sz w:val="22"/>
                <w:szCs w:val="22"/>
              </w:rPr>
            </w:pPr>
            <w:r w:rsidRPr="00CC4E8B">
              <w:rPr>
                <w:rFonts w:ascii="Times New Roman" w:hAnsi="Times New Roman"/>
                <w:sz w:val="22"/>
              </w:rPr>
              <w:t xml:space="preserve">- PPMR(Project </w:t>
            </w:r>
            <w:r w:rsidRPr="00CC4E8B">
              <w:rPr>
                <w:rFonts w:ascii="Times New Roman" w:hAnsi="Times New Roman" w:hint="eastAsia"/>
                <w:sz w:val="22"/>
              </w:rPr>
              <w:t>P</w:t>
            </w:r>
            <w:r w:rsidRPr="00CC4E8B">
              <w:rPr>
                <w:rFonts w:ascii="Times New Roman" w:hAnsi="Times New Roman"/>
                <w:sz w:val="22"/>
              </w:rPr>
              <w:t xml:space="preserve">erformance </w:t>
            </w:r>
            <w:r w:rsidRPr="00CC4E8B">
              <w:rPr>
                <w:rFonts w:ascii="Times New Roman" w:hAnsi="Times New Roman" w:hint="eastAsia"/>
                <w:sz w:val="22"/>
              </w:rPr>
              <w:t>M</w:t>
            </w:r>
            <w:r w:rsidRPr="00CC4E8B">
              <w:rPr>
                <w:rFonts w:ascii="Times New Roman" w:hAnsi="Times New Roman"/>
                <w:sz w:val="22"/>
              </w:rPr>
              <w:t xml:space="preserve">onitoring </w:t>
            </w:r>
            <w:r w:rsidRPr="00CC4E8B">
              <w:rPr>
                <w:rFonts w:ascii="Times New Roman" w:hAnsi="Times New Roman" w:hint="eastAsia"/>
                <w:sz w:val="22"/>
              </w:rPr>
              <w:t>R</w:t>
            </w:r>
            <w:r w:rsidRPr="00CC4E8B">
              <w:rPr>
                <w:rFonts w:ascii="Times New Roman" w:hAnsi="Times New Roman"/>
                <w:sz w:val="22"/>
              </w:rPr>
              <w:t xml:space="preserve">eport) &amp; PCR (Project </w:t>
            </w:r>
            <w:r w:rsidRPr="00CC4E8B">
              <w:rPr>
                <w:rFonts w:ascii="Times New Roman" w:hAnsi="Times New Roman" w:hint="eastAsia"/>
                <w:sz w:val="22"/>
              </w:rPr>
              <w:t>C</w:t>
            </w:r>
            <w:r w:rsidRPr="00CC4E8B">
              <w:rPr>
                <w:rFonts w:ascii="Times New Roman" w:hAnsi="Times New Roman"/>
                <w:sz w:val="22"/>
              </w:rPr>
              <w:t>ompletion report)</w:t>
            </w:r>
          </w:p>
          <w:p w:rsidR="00647A34" w:rsidRPr="00355A8D" w:rsidRDefault="00647A34" w:rsidP="00283200">
            <w:pPr>
              <w:jc w:val="left"/>
              <w:rPr>
                <w:rFonts w:ascii="Times New Roman" w:hAnsi="Times New Roman"/>
                <w:color w:val="4F81BD" w:themeColor="accent1"/>
              </w:rPr>
            </w:pPr>
          </w:p>
          <w:p w:rsidR="00647A34" w:rsidRPr="00355A8D" w:rsidRDefault="00647A34" w:rsidP="00283200">
            <w:pPr>
              <w:jc w:val="left"/>
              <w:rPr>
                <w:rFonts w:ascii="Times New Roman" w:hAnsi="Times New Roman"/>
                <w:color w:val="4F81BD" w:themeColor="accent1"/>
                <w:sz w:val="24"/>
                <w:szCs w:val="24"/>
              </w:rPr>
            </w:pPr>
          </w:p>
        </w:tc>
        <w:tc>
          <w:tcPr>
            <w:tcW w:w="2306" w:type="dxa"/>
          </w:tcPr>
          <w:p w:rsidR="00647A34" w:rsidRPr="00355A8D" w:rsidRDefault="00647A34" w:rsidP="00283200">
            <w:pPr>
              <w:wordWrap/>
              <w:jc w:val="left"/>
              <w:rPr>
                <w:rFonts w:ascii="Times New Roman" w:hAnsi="Times New Roman"/>
                <w:color w:val="4F81BD" w:themeColor="accent1"/>
                <w:sz w:val="22"/>
                <w:szCs w:val="22"/>
              </w:rPr>
            </w:pPr>
          </w:p>
          <w:p w:rsidR="00647A34" w:rsidRPr="00CC4E8B" w:rsidRDefault="00647A34" w:rsidP="00283200">
            <w:pPr>
              <w:wordWrap/>
              <w:jc w:val="left"/>
              <w:rPr>
                <w:rFonts w:ascii="Times New Roman" w:hAnsi="Times New Roman"/>
                <w:sz w:val="22"/>
                <w:szCs w:val="22"/>
              </w:rPr>
            </w:pPr>
            <w:r w:rsidRPr="00CC4E8B">
              <w:rPr>
                <w:rFonts w:ascii="Times New Roman" w:hAnsi="Times New Roman"/>
                <w:sz w:val="22"/>
              </w:rPr>
              <w:t>A: Active and cooperative stakeholders</w:t>
            </w:r>
          </w:p>
          <w:p w:rsidR="00647A34" w:rsidRPr="00CC4E8B" w:rsidRDefault="00647A34" w:rsidP="00283200">
            <w:pPr>
              <w:wordWrap/>
              <w:jc w:val="left"/>
              <w:rPr>
                <w:rFonts w:ascii="Times New Roman" w:hAnsi="Times New Roman"/>
                <w:sz w:val="22"/>
                <w:szCs w:val="22"/>
              </w:rPr>
            </w:pPr>
          </w:p>
          <w:p w:rsidR="00647A34" w:rsidRPr="00CC4E8B" w:rsidRDefault="00647A34" w:rsidP="00283200">
            <w:pPr>
              <w:wordWrap/>
              <w:jc w:val="left"/>
              <w:rPr>
                <w:rFonts w:ascii="Times New Roman" w:hAnsi="Times New Roman"/>
                <w:sz w:val="22"/>
                <w:szCs w:val="22"/>
              </w:rPr>
            </w:pPr>
            <w:r w:rsidRPr="00CC4E8B">
              <w:rPr>
                <w:rFonts w:ascii="Times New Roman" w:hAnsi="Times New Roman"/>
                <w:sz w:val="22"/>
              </w:rPr>
              <w:t xml:space="preserve">R: Discordance in project timeframe between </w:t>
            </w:r>
            <w:r w:rsidRPr="00CC4E8B">
              <w:rPr>
                <w:rFonts w:ascii="Times New Roman" w:hAnsi="Times New Roman" w:hint="eastAsia"/>
                <w:sz w:val="22"/>
              </w:rPr>
              <w:t>IDB</w:t>
            </w:r>
            <w:r w:rsidRPr="00CC4E8B">
              <w:rPr>
                <w:rFonts w:ascii="Times New Roman" w:hAnsi="Times New Roman"/>
                <w:sz w:val="22"/>
              </w:rPr>
              <w:t xml:space="preserve"> and KSP;</w:t>
            </w:r>
          </w:p>
          <w:p w:rsidR="00647A34" w:rsidRPr="00355A8D" w:rsidRDefault="00647A34" w:rsidP="00283200">
            <w:pPr>
              <w:wordWrap/>
              <w:jc w:val="left"/>
              <w:rPr>
                <w:rFonts w:ascii="Times New Roman" w:hAnsi="Times New Roman"/>
                <w:color w:val="4F81BD" w:themeColor="accent1"/>
                <w:sz w:val="22"/>
                <w:szCs w:val="22"/>
              </w:rPr>
            </w:pPr>
            <w:r w:rsidRPr="00CC4E8B">
              <w:rPr>
                <w:rFonts w:ascii="Times New Roman" w:hAnsi="Times New Roman"/>
                <w:sz w:val="22"/>
              </w:rPr>
              <w:t>Delay of the project</w:t>
            </w:r>
          </w:p>
        </w:tc>
      </w:tr>
      <w:tr w:rsidR="00647A34" w:rsidRPr="00556439" w:rsidTr="00283200">
        <w:tc>
          <w:tcPr>
            <w:tcW w:w="4612" w:type="dxa"/>
            <w:gridSpan w:val="2"/>
            <w:vMerge w:val="restart"/>
          </w:tcPr>
          <w:p w:rsidR="00647A34" w:rsidRPr="00556439" w:rsidRDefault="00647A34" w:rsidP="00283200">
            <w:pPr>
              <w:wordWrap/>
              <w:rPr>
                <w:rFonts w:ascii="Times New Roman" w:hAnsi="Times New Roman"/>
                <w:b/>
                <w:sz w:val="22"/>
                <w:szCs w:val="22"/>
              </w:rPr>
            </w:pPr>
            <w:r w:rsidRPr="00556439">
              <w:rPr>
                <w:rFonts w:ascii="Times New Roman" w:hAnsi="Times New Roman"/>
                <w:b/>
                <w:sz w:val="22"/>
                <w:u w:val="single"/>
              </w:rPr>
              <w:lastRenderedPageBreak/>
              <w:t>Activities with Milestones:</w:t>
            </w:r>
          </w:p>
          <w:p w:rsidR="00647A34" w:rsidRPr="00355A8D" w:rsidRDefault="00647A34" w:rsidP="00283200">
            <w:pPr>
              <w:wordWrap/>
              <w:rPr>
                <w:rFonts w:ascii="Times New Roman" w:hAnsi="Times New Roman"/>
                <w:sz w:val="21"/>
                <w:szCs w:val="21"/>
              </w:rPr>
            </w:pPr>
            <w:r w:rsidRPr="00355A8D">
              <w:rPr>
                <w:rFonts w:ascii="Times New Roman" w:hAnsi="Times New Roman"/>
                <w:sz w:val="21"/>
                <w:szCs w:val="21"/>
              </w:rPr>
              <w:t>1. Confirmation of PCP and ToR (J</w:t>
            </w:r>
            <w:r w:rsidRPr="00355A8D">
              <w:rPr>
                <w:rFonts w:ascii="Times New Roman" w:hAnsi="Times New Roman" w:hint="eastAsia"/>
                <w:sz w:val="21"/>
                <w:szCs w:val="21"/>
              </w:rPr>
              <w:t>ul</w:t>
            </w:r>
            <w:r w:rsidRPr="00355A8D">
              <w:rPr>
                <w:rFonts w:ascii="Times New Roman" w:hAnsi="Times New Roman"/>
                <w:sz w:val="21"/>
                <w:szCs w:val="21"/>
              </w:rPr>
              <w:t xml:space="preserve"> 201</w:t>
            </w:r>
            <w:r w:rsidRPr="00355A8D">
              <w:rPr>
                <w:rFonts w:ascii="Times New Roman" w:hAnsi="Times New Roman" w:hint="eastAsia"/>
                <w:sz w:val="21"/>
                <w:szCs w:val="21"/>
              </w:rPr>
              <w:t>6</w:t>
            </w:r>
            <w:r w:rsidRPr="00355A8D">
              <w:rPr>
                <w:rFonts w:ascii="Times New Roman" w:hAnsi="Times New Roman"/>
                <w:sz w:val="21"/>
                <w:szCs w:val="21"/>
              </w:rPr>
              <w:t>)</w:t>
            </w:r>
          </w:p>
          <w:p w:rsidR="00647A34" w:rsidRPr="00355A8D" w:rsidRDefault="00647A34" w:rsidP="00283200">
            <w:pPr>
              <w:wordWrap/>
              <w:rPr>
                <w:rFonts w:ascii="Times New Roman" w:hAnsi="Times New Roman"/>
                <w:sz w:val="21"/>
                <w:szCs w:val="21"/>
              </w:rPr>
            </w:pPr>
            <w:r w:rsidRPr="00355A8D">
              <w:rPr>
                <w:rFonts w:ascii="Times New Roman" w:hAnsi="Times New Roman"/>
                <w:sz w:val="21"/>
                <w:szCs w:val="21"/>
              </w:rPr>
              <w:t>2. Selection of KSP consultants (</w:t>
            </w:r>
            <w:r w:rsidRPr="00355A8D">
              <w:rPr>
                <w:rFonts w:ascii="Times New Roman" w:hAnsi="Times New Roman" w:hint="eastAsia"/>
                <w:sz w:val="21"/>
                <w:szCs w:val="21"/>
              </w:rPr>
              <w:t>Sep</w:t>
            </w:r>
            <w:r w:rsidRPr="00355A8D">
              <w:rPr>
                <w:rFonts w:ascii="Times New Roman" w:hAnsi="Times New Roman"/>
                <w:sz w:val="21"/>
                <w:szCs w:val="21"/>
              </w:rPr>
              <w:t xml:space="preserve"> 201</w:t>
            </w:r>
            <w:r w:rsidRPr="00355A8D">
              <w:rPr>
                <w:rFonts w:ascii="Times New Roman" w:hAnsi="Times New Roman" w:hint="eastAsia"/>
                <w:sz w:val="21"/>
                <w:szCs w:val="21"/>
              </w:rPr>
              <w:t>6</w:t>
            </w:r>
            <w:r w:rsidRPr="00355A8D">
              <w:rPr>
                <w:rFonts w:ascii="Times New Roman" w:hAnsi="Times New Roman"/>
                <w:sz w:val="21"/>
                <w:szCs w:val="21"/>
              </w:rPr>
              <w:t>)</w:t>
            </w:r>
          </w:p>
          <w:p w:rsidR="00647A34" w:rsidRDefault="00647A34" w:rsidP="00283200">
            <w:pPr>
              <w:wordWrap/>
              <w:rPr>
                <w:rFonts w:ascii="Times New Roman" w:hAnsi="Times New Roman"/>
                <w:sz w:val="21"/>
                <w:szCs w:val="21"/>
              </w:rPr>
            </w:pPr>
            <w:r w:rsidRPr="00355A8D">
              <w:rPr>
                <w:rFonts w:ascii="Times New Roman" w:hAnsi="Times New Roman"/>
                <w:sz w:val="21"/>
                <w:szCs w:val="21"/>
              </w:rPr>
              <w:t>3.</w:t>
            </w:r>
            <w:r w:rsidRPr="00355A8D">
              <w:rPr>
                <w:rFonts w:ascii="Times New Roman" w:hAnsi="Times New Roman" w:hint="eastAsia"/>
                <w:sz w:val="21"/>
                <w:szCs w:val="21"/>
              </w:rPr>
              <w:t xml:space="preserve"> </w:t>
            </w:r>
            <w:r w:rsidRPr="00355A8D">
              <w:rPr>
                <w:rFonts w:ascii="Times New Roman" w:hAnsi="Times New Roman"/>
                <w:sz w:val="21"/>
                <w:szCs w:val="21"/>
              </w:rPr>
              <w:t>Inception workshop (inception report)</w:t>
            </w:r>
            <w:r w:rsidRPr="00355A8D">
              <w:rPr>
                <w:rFonts w:ascii="Times New Roman" w:hAnsi="Times New Roman" w:hint="eastAsia"/>
                <w:sz w:val="21"/>
                <w:szCs w:val="21"/>
              </w:rPr>
              <w:t xml:space="preserve"> </w:t>
            </w:r>
            <w:r w:rsidRPr="00355A8D">
              <w:rPr>
                <w:rFonts w:ascii="Times New Roman" w:hAnsi="Times New Roman"/>
                <w:sz w:val="21"/>
                <w:szCs w:val="21"/>
              </w:rPr>
              <w:t>(Sep 201</w:t>
            </w:r>
            <w:r w:rsidRPr="00355A8D">
              <w:rPr>
                <w:rFonts w:ascii="Times New Roman" w:hAnsi="Times New Roman" w:hint="eastAsia"/>
                <w:sz w:val="21"/>
                <w:szCs w:val="21"/>
              </w:rPr>
              <w:t>6</w:t>
            </w:r>
            <w:r w:rsidRPr="00355A8D">
              <w:rPr>
                <w:rFonts w:ascii="Times New Roman" w:hAnsi="Times New Roman"/>
                <w:sz w:val="21"/>
                <w:szCs w:val="21"/>
              </w:rPr>
              <w:t>)</w:t>
            </w:r>
          </w:p>
          <w:p w:rsidR="006E2775" w:rsidRPr="00355A8D" w:rsidRDefault="006E2775" w:rsidP="00283200">
            <w:pPr>
              <w:wordWrap/>
              <w:rPr>
                <w:rFonts w:ascii="Times New Roman" w:hAnsi="Times New Roman"/>
                <w:sz w:val="21"/>
                <w:szCs w:val="21"/>
              </w:rPr>
            </w:pPr>
            <w:r>
              <w:rPr>
                <w:rFonts w:ascii="Times New Roman" w:hAnsi="Times New Roman" w:hint="eastAsia"/>
                <w:sz w:val="21"/>
                <w:szCs w:val="21"/>
              </w:rPr>
              <w:t>4. Interim report</w:t>
            </w:r>
          </w:p>
          <w:p w:rsidR="00647A34" w:rsidRPr="00355A8D" w:rsidRDefault="006E2775" w:rsidP="00283200">
            <w:pPr>
              <w:wordWrap/>
              <w:rPr>
                <w:rFonts w:ascii="Times New Roman" w:hAnsi="Times New Roman"/>
                <w:sz w:val="21"/>
                <w:szCs w:val="21"/>
              </w:rPr>
            </w:pPr>
            <w:r>
              <w:rPr>
                <w:rFonts w:ascii="Times New Roman" w:hAnsi="Times New Roman" w:hint="eastAsia"/>
                <w:sz w:val="21"/>
                <w:szCs w:val="21"/>
              </w:rPr>
              <w:t>5</w:t>
            </w:r>
            <w:r w:rsidR="00647A34" w:rsidRPr="00355A8D">
              <w:rPr>
                <w:rFonts w:ascii="Times New Roman" w:hAnsi="Times New Roman"/>
                <w:sz w:val="21"/>
                <w:szCs w:val="21"/>
              </w:rPr>
              <w:t>. Capacity</w:t>
            </w:r>
            <w:r w:rsidR="00647A34" w:rsidRPr="00355A8D">
              <w:rPr>
                <w:rFonts w:ascii="Times New Roman" w:hAnsi="Times New Roman" w:hint="eastAsia"/>
                <w:sz w:val="21"/>
                <w:szCs w:val="21"/>
              </w:rPr>
              <w:t xml:space="preserve"> </w:t>
            </w:r>
            <w:r w:rsidR="00647A34" w:rsidRPr="00355A8D">
              <w:rPr>
                <w:rFonts w:ascii="Times New Roman" w:hAnsi="Times New Roman"/>
                <w:sz w:val="21"/>
                <w:szCs w:val="21"/>
              </w:rPr>
              <w:t>building workshop (</w:t>
            </w:r>
            <w:r w:rsidR="008D602D">
              <w:rPr>
                <w:rFonts w:ascii="Times New Roman" w:hAnsi="Times New Roman" w:hint="eastAsia"/>
                <w:sz w:val="21"/>
                <w:szCs w:val="21"/>
              </w:rPr>
              <w:t>Jan</w:t>
            </w:r>
            <w:r w:rsidR="008D602D" w:rsidRPr="00355A8D">
              <w:rPr>
                <w:rFonts w:ascii="Times New Roman" w:hAnsi="Times New Roman" w:hint="eastAsia"/>
                <w:sz w:val="21"/>
                <w:szCs w:val="21"/>
              </w:rPr>
              <w:t xml:space="preserve"> </w:t>
            </w:r>
            <w:r w:rsidR="008D602D">
              <w:rPr>
                <w:rFonts w:ascii="Times New Roman" w:hAnsi="Times New Roman" w:hint="eastAsia"/>
                <w:sz w:val="21"/>
                <w:szCs w:val="21"/>
              </w:rPr>
              <w:t>2017</w:t>
            </w:r>
            <w:r w:rsidR="00647A34" w:rsidRPr="00355A8D">
              <w:rPr>
                <w:rFonts w:ascii="Times New Roman" w:hAnsi="Times New Roman"/>
                <w:sz w:val="21"/>
                <w:szCs w:val="21"/>
              </w:rPr>
              <w:t>)</w:t>
            </w:r>
          </w:p>
          <w:p w:rsidR="00647A34" w:rsidRPr="00355A8D" w:rsidRDefault="006E2775" w:rsidP="00283200">
            <w:pPr>
              <w:wordWrap/>
              <w:rPr>
                <w:rFonts w:ascii="Times New Roman" w:hAnsi="Times New Roman"/>
                <w:sz w:val="21"/>
                <w:szCs w:val="21"/>
              </w:rPr>
            </w:pPr>
            <w:r>
              <w:rPr>
                <w:rFonts w:ascii="Times New Roman" w:hAnsi="Times New Roman" w:hint="eastAsia"/>
                <w:sz w:val="21"/>
                <w:szCs w:val="21"/>
              </w:rPr>
              <w:t>6</w:t>
            </w:r>
            <w:r w:rsidR="00647A34" w:rsidRPr="00355A8D">
              <w:rPr>
                <w:rFonts w:ascii="Times New Roman" w:hAnsi="Times New Roman"/>
                <w:sz w:val="21"/>
                <w:szCs w:val="21"/>
              </w:rPr>
              <w:t>. Final report (</w:t>
            </w:r>
            <w:r w:rsidR="00647A34" w:rsidRPr="00355A8D">
              <w:rPr>
                <w:rFonts w:ascii="Times New Roman" w:hAnsi="Times New Roman" w:hint="eastAsia"/>
                <w:sz w:val="21"/>
                <w:szCs w:val="21"/>
              </w:rPr>
              <w:t>Feb</w:t>
            </w:r>
            <w:r w:rsidR="00647A34" w:rsidRPr="00355A8D">
              <w:rPr>
                <w:rFonts w:ascii="Times New Roman" w:hAnsi="Times New Roman"/>
                <w:sz w:val="21"/>
                <w:szCs w:val="21"/>
              </w:rPr>
              <w:t xml:space="preserve"> 201</w:t>
            </w:r>
            <w:r w:rsidR="00647A34" w:rsidRPr="00355A8D">
              <w:rPr>
                <w:rFonts w:ascii="Times New Roman" w:hAnsi="Times New Roman" w:hint="eastAsia"/>
                <w:sz w:val="21"/>
                <w:szCs w:val="21"/>
              </w:rPr>
              <w:t>7</w:t>
            </w:r>
            <w:r w:rsidR="00647A34" w:rsidRPr="00355A8D">
              <w:rPr>
                <w:rFonts w:ascii="Times New Roman" w:hAnsi="Times New Roman"/>
                <w:sz w:val="21"/>
                <w:szCs w:val="21"/>
              </w:rPr>
              <w:t>)</w:t>
            </w:r>
          </w:p>
          <w:p w:rsidR="00647A34" w:rsidRPr="00502267" w:rsidRDefault="006E2775" w:rsidP="00283200">
            <w:pPr>
              <w:wordWrap/>
              <w:jc w:val="left"/>
              <w:rPr>
                <w:rFonts w:ascii="Times New Roman" w:hAnsi="Times New Roman"/>
                <w:sz w:val="22"/>
              </w:rPr>
            </w:pPr>
            <w:r>
              <w:rPr>
                <w:rFonts w:ascii="Times New Roman" w:hAnsi="Times New Roman" w:hint="eastAsia"/>
                <w:sz w:val="21"/>
                <w:szCs w:val="21"/>
              </w:rPr>
              <w:t>7</w:t>
            </w:r>
            <w:r w:rsidR="00647A34" w:rsidRPr="00355A8D">
              <w:rPr>
                <w:rFonts w:ascii="Times New Roman" w:hAnsi="Times New Roman"/>
                <w:sz w:val="21"/>
                <w:szCs w:val="21"/>
              </w:rPr>
              <w:t>. Dissemination seminar (</w:t>
            </w:r>
            <w:r w:rsidR="00647A34" w:rsidRPr="00355A8D">
              <w:rPr>
                <w:rFonts w:ascii="Times New Roman" w:hAnsi="Times New Roman" w:hint="eastAsia"/>
                <w:sz w:val="21"/>
                <w:szCs w:val="21"/>
              </w:rPr>
              <w:t xml:space="preserve">Feb </w:t>
            </w:r>
            <w:r w:rsidR="00647A34" w:rsidRPr="00355A8D">
              <w:rPr>
                <w:rFonts w:ascii="Times New Roman" w:hAnsi="Times New Roman"/>
                <w:sz w:val="21"/>
                <w:szCs w:val="21"/>
              </w:rPr>
              <w:t>201</w:t>
            </w:r>
            <w:r w:rsidR="00647A34" w:rsidRPr="00355A8D">
              <w:rPr>
                <w:rFonts w:ascii="Times New Roman" w:hAnsi="Times New Roman" w:hint="eastAsia"/>
                <w:sz w:val="21"/>
                <w:szCs w:val="21"/>
              </w:rPr>
              <w:t>7</w:t>
            </w:r>
            <w:r w:rsidR="00647A34" w:rsidRPr="00355A8D">
              <w:rPr>
                <w:rFonts w:ascii="Times New Roman" w:hAnsi="Times New Roman"/>
                <w:sz w:val="21"/>
                <w:szCs w:val="21"/>
              </w:rPr>
              <w:t>)</w:t>
            </w:r>
          </w:p>
        </w:tc>
        <w:tc>
          <w:tcPr>
            <w:tcW w:w="4499" w:type="dxa"/>
            <w:gridSpan w:val="2"/>
          </w:tcPr>
          <w:p w:rsidR="00647A34" w:rsidRPr="007A2BC4" w:rsidRDefault="00647A34" w:rsidP="00283200">
            <w:pPr>
              <w:wordWrap/>
              <w:rPr>
                <w:rFonts w:ascii="Times New Roman" w:hAnsi="Times New Roman"/>
                <w:b/>
                <w:sz w:val="22"/>
                <w:szCs w:val="22"/>
                <w:u w:val="single"/>
              </w:rPr>
            </w:pPr>
            <w:r w:rsidRPr="007A2BC4">
              <w:rPr>
                <w:rFonts w:ascii="Times New Roman" w:hAnsi="Times New Roman"/>
                <w:b/>
                <w:sz w:val="22"/>
                <w:u w:val="single"/>
              </w:rPr>
              <w:t>Inputs:</w:t>
            </w:r>
          </w:p>
          <w:p w:rsidR="00647A34" w:rsidRPr="007A2BC4" w:rsidRDefault="00647A34" w:rsidP="00283200">
            <w:pPr>
              <w:wordWrap/>
              <w:rPr>
                <w:rFonts w:ascii="Times New Roman" w:hAnsi="Times New Roman"/>
                <w:sz w:val="22"/>
                <w:szCs w:val="22"/>
              </w:rPr>
            </w:pPr>
            <w:r w:rsidRPr="007A2BC4">
              <w:rPr>
                <w:rFonts w:ascii="Times New Roman" w:hAnsi="Times New Roman"/>
                <w:sz w:val="22"/>
              </w:rPr>
              <w:t xml:space="preserve">KSP: USD </w:t>
            </w:r>
            <w:r>
              <w:rPr>
                <w:rFonts w:ascii="Times New Roman" w:hAnsi="Times New Roman" w:hint="eastAsia"/>
                <w:sz w:val="22"/>
              </w:rPr>
              <w:t>20</w:t>
            </w:r>
            <w:r w:rsidRPr="007A2BC4">
              <w:rPr>
                <w:rFonts w:ascii="Times New Roman" w:hAnsi="Times New Roman" w:hint="eastAsia"/>
                <w:sz w:val="22"/>
              </w:rPr>
              <w:t>0,000</w:t>
            </w:r>
          </w:p>
          <w:p w:rsidR="00647A34" w:rsidRPr="007A2BC4" w:rsidRDefault="00647A34" w:rsidP="00283200">
            <w:pPr>
              <w:wordWrap/>
              <w:rPr>
                <w:rFonts w:ascii="Times New Roman" w:hAnsi="Times New Roman"/>
                <w:kern w:val="2"/>
                <w:sz w:val="22"/>
                <w:szCs w:val="22"/>
              </w:rPr>
            </w:pPr>
            <w:r w:rsidRPr="007A2BC4">
              <w:rPr>
                <w:rFonts w:ascii="Times New Roman" w:hAnsi="Times New Roman" w:hint="eastAsia"/>
                <w:sz w:val="22"/>
              </w:rPr>
              <w:t>ID</w:t>
            </w:r>
            <w:r w:rsidRPr="007A2BC4">
              <w:rPr>
                <w:rFonts w:ascii="Times New Roman" w:hAnsi="Times New Roman"/>
                <w:sz w:val="22"/>
              </w:rPr>
              <w:t xml:space="preserve">B: </w:t>
            </w:r>
            <w:r>
              <w:rPr>
                <w:rFonts w:ascii="Times New Roman" w:hAnsi="Times New Roman" w:hint="eastAsia"/>
                <w:sz w:val="22"/>
              </w:rPr>
              <w:t>[TBD]</w:t>
            </w:r>
          </w:p>
        </w:tc>
      </w:tr>
      <w:tr w:rsidR="00647A34" w:rsidRPr="00E2092C" w:rsidTr="00283200">
        <w:tc>
          <w:tcPr>
            <w:tcW w:w="4743" w:type="dxa"/>
            <w:gridSpan w:val="2"/>
            <w:vMerge/>
          </w:tcPr>
          <w:p w:rsidR="00647A34" w:rsidRPr="00556439" w:rsidRDefault="00647A34" w:rsidP="00283200">
            <w:pPr>
              <w:wordWrap/>
              <w:rPr>
                <w:rFonts w:ascii="Times New Roman" w:hAnsi="Times New Roman"/>
                <w:b/>
                <w:sz w:val="22"/>
                <w:szCs w:val="22"/>
              </w:rPr>
            </w:pPr>
          </w:p>
        </w:tc>
        <w:tc>
          <w:tcPr>
            <w:tcW w:w="4499" w:type="dxa"/>
            <w:gridSpan w:val="2"/>
          </w:tcPr>
          <w:p w:rsidR="00647A34" w:rsidRDefault="00647A34" w:rsidP="00283200">
            <w:pPr>
              <w:wordWrap/>
              <w:jc w:val="left"/>
              <w:rPr>
                <w:rFonts w:ascii="Times New Roman" w:hAnsi="Times New Roman"/>
                <w:sz w:val="22"/>
              </w:rPr>
            </w:pPr>
            <w:r w:rsidRPr="00556439">
              <w:rPr>
                <w:rFonts w:ascii="Times New Roman" w:hAnsi="Times New Roman"/>
                <w:sz w:val="22"/>
              </w:rPr>
              <w:t xml:space="preserve">Note: </w:t>
            </w:r>
          </w:p>
          <w:p w:rsidR="00647A34" w:rsidRPr="00355A8D" w:rsidRDefault="00647A34" w:rsidP="00283200">
            <w:pPr>
              <w:wordWrap/>
              <w:jc w:val="left"/>
              <w:rPr>
                <w:rFonts w:ascii="Times New Roman" w:hAnsi="Times New Roman"/>
                <w:sz w:val="22"/>
              </w:rPr>
            </w:pPr>
            <w:r w:rsidRPr="00355A8D">
              <w:rPr>
                <w:rFonts w:ascii="Times New Roman" w:hAnsi="Times New Roman" w:hint="eastAsia"/>
                <w:sz w:val="22"/>
              </w:rPr>
              <w:t>-</w:t>
            </w:r>
            <w:r>
              <w:rPr>
                <w:rFonts w:ascii="Times New Roman" w:hAnsi="Times New Roman" w:hint="eastAsia"/>
                <w:sz w:val="22"/>
              </w:rPr>
              <w:t xml:space="preserve"> </w:t>
            </w:r>
            <w:r w:rsidRPr="00355A8D">
              <w:rPr>
                <w:rFonts w:ascii="Times New Roman" w:hAnsi="Times New Roman" w:hint="eastAsia"/>
                <w:sz w:val="22"/>
              </w:rPr>
              <w:t xml:space="preserve">IDB will provide staffs with relevant </w:t>
            </w:r>
            <w:r w:rsidRPr="00355A8D">
              <w:rPr>
                <w:rFonts w:ascii="Times New Roman" w:hAnsi="Times New Roman"/>
                <w:sz w:val="22"/>
              </w:rPr>
              <w:t>expertise</w:t>
            </w:r>
            <w:r w:rsidRPr="00355A8D">
              <w:rPr>
                <w:rFonts w:ascii="Times New Roman" w:hAnsi="Times New Roman" w:hint="eastAsia"/>
                <w:sz w:val="22"/>
              </w:rPr>
              <w:t xml:space="preserve"> and sector knowledge to support the implementation of the study. </w:t>
            </w:r>
          </w:p>
          <w:p w:rsidR="00647A34" w:rsidRDefault="00647A34" w:rsidP="00283200">
            <w:pPr>
              <w:wordWrap/>
              <w:jc w:val="left"/>
              <w:rPr>
                <w:rFonts w:ascii="Times New Roman" w:hAnsi="Times New Roman"/>
                <w:sz w:val="22"/>
              </w:rPr>
            </w:pPr>
          </w:p>
          <w:p w:rsidR="00647A34" w:rsidRPr="00355A8D" w:rsidRDefault="00647A34" w:rsidP="00283200">
            <w:pPr>
              <w:wordWrap/>
              <w:jc w:val="left"/>
              <w:rPr>
                <w:rFonts w:ascii="Times New Roman" w:hAnsi="Times New Roman"/>
                <w:sz w:val="22"/>
              </w:rPr>
            </w:pPr>
            <w:r w:rsidRPr="00355A8D">
              <w:rPr>
                <w:rFonts w:ascii="Times New Roman" w:hAnsi="Times New Roman" w:hint="eastAsia"/>
                <w:sz w:val="22"/>
              </w:rPr>
              <w:t>-</w:t>
            </w:r>
            <w:r>
              <w:rPr>
                <w:rFonts w:ascii="Times New Roman" w:hAnsi="Times New Roman" w:hint="eastAsia"/>
                <w:sz w:val="22"/>
              </w:rPr>
              <w:t xml:space="preserve"> </w:t>
            </w:r>
            <w:r>
              <w:rPr>
                <w:rFonts w:ascii="Times New Roman" w:eastAsia="Malgun Gothic" w:hAnsi="Times New Roman" w:hint="eastAsia"/>
                <w:sz w:val="24"/>
                <w:szCs w:val="24"/>
              </w:rPr>
              <w:t>GoP</w:t>
            </w:r>
            <w:r w:rsidRPr="00355A8D">
              <w:rPr>
                <w:rFonts w:ascii="Times New Roman" w:hAnsi="Times New Roman" w:hint="eastAsia"/>
                <w:sz w:val="22"/>
              </w:rPr>
              <w:t xml:space="preserve"> will provide logistics, staff for consultation, documents, and previous studies.</w:t>
            </w:r>
          </w:p>
        </w:tc>
      </w:tr>
    </w:tbl>
    <w:p w:rsidR="00647A34" w:rsidRPr="00A955E0" w:rsidRDefault="00647A34" w:rsidP="00647A34">
      <w:pPr>
        <w:widowControl/>
        <w:wordWrap/>
        <w:autoSpaceDE/>
        <w:autoSpaceDN/>
        <w:jc w:val="left"/>
        <w:rPr>
          <w:rFonts w:ascii="Times New Roman" w:hAnsi="Times New Roman"/>
          <w:b/>
          <w:sz w:val="24"/>
          <w:szCs w:val="24"/>
        </w:rPr>
      </w:pPr>
    </w:p>
    <w:p w:rsidR="00647A34" w:rsidRPr="00A955E0" w:rsidRDefault="00647A34" w:rsidP="00647A34">
      <w:pPr>
        <w:widowControl/>
        <w:wordWrap/>
        <w:autoSpaceDE/>
        <w:autoSpaceDN/>
        <w:jc w:val="right"/>
        <w:rPr>
          <w:rFonts w:ascii="Times New Roman" w:hAnsi="Times New Roman"/>
          <w:b/>
          <w:sz w:val="24"/>
          <w:szCs w:val="24"/>
        </w:rPr>
      </w:pPr>
    </w:p>
    <w:p w:rsidR="008B6F6C" w:rsidRPr="00647A34" w:rsidRDefault="008B6F6C" w:rsidP="00534CB0">
      <w:pPr>
        <w:widowControl/>
        <w:wordWrap/>
        <w:autoSpaceDE/>
        <w:autoSpaceDN/>
        <w:jc w:val="right"/>
        <w:rPr>
          <w:rFonts w:ascii="Times New Roman" w:hAnsi="Times New Roman"/>
          <w:b/>
          <w:sz w:val="24"/>
          <w:szCs w:val="24"/>
        </w:rPr>
      </w:pPr>
    </w:p>
    <w:p w:rsidR="008B6F6C" w:rsidRPr="00A955E0" w:rsidRDefault="00355A8D" w:rsidP="00534CB0">
      <w:pPr>
        <w:widowControl/>
        <w:wordWrap/>
        <w:autoSpaceDE/>
        <w:autoSpaceDN/>
        <w:jc w:val="right"/>
        <w:rPr>
          <w:rFonts w:ascii="Times New Roman" w:hAnsi="Times New Roman"/>
          <w:b/>
          <w:sz w:val="24"/>
          <w:szCs w:val="24"/>
        </w:rPr>
      </w:pPr>
      <w:r>
        <w:rPr>
          <w:rFonts w:ascii="Times New Roman" w:hAnsi="Times New Roman" w:hint="eastAsia"/>
          <w:b/>
          <w:sz w:val="24"/>
          <w:szCs w:val="24"/>
        </w:rPr>
        <w:tab/>
      </w:r>
    </w:p>
    <w:p w:rsidR="008B6F6C" w:rsidRDefault="008B6F6C" w:rsidP="00534CB0">
      <w:pPr>
        <w:widowControl/>
        <w:wordWrap/>
        <w:autoSpaceDE/>
        <w:autoSpaceDN/>
        <w:jc w:val="right"/>
        <w:rPr>
          <w:rFonts w:ascii="Times New Roman" w:hAnsi="Times New Roman"/>
          <w:b/>
          <w:sz w:val="24"/>
          <w:szCs w:val="24"/>
        </w:rPr>
      </w:pPr>
    </w:p>
    <w:p w:rsidR="00856298" w:rsidRDefault="00856298" w:rsidP="00534CB0">
      <w:pPr>
        <w:widowControl/>
        <w:wordWrap/>
        <w:autoSpaceDE/>
        <w:autoSpaceDN/>
        <w:jc w:val="right"/>
        <w:rPr>
          <w:rFonts w:ascii="Times New Roman" w:hAnsi="Times New Roman"/>
          <w:b/>
          <w:sz w:val="24"/>
          <w:szCs w:val="24"/>
        </w:rPr>
      </w:pPr>
    </w:p>
    <w:p w:rsidR="00856298" w:rsidRDefault="00856298" w:rsidP="00534CB0">
      <w:pPr>
        <w:widowControl/>
        <w:wordWrap/>
        <w:autoSpaceDE/>
        <w:autoSpaceDN/>
        <w:jc w:val="right"/>
        <w:rPr>
          <w:rFonts w:ascii="Times New Roman" w:hAnsi="Times New Roman"/>
          <w:b/>
          <w:sz w:val="24"/>
          <w:szCs w:val="24"/>
        </w:rPr>
      </w:pPr>
    </w:p>
    <w:p w:rsidR="00856298" w:rsidRDefault="00856298" w:rsidP="00534CB0">
      <w:pPr>
        <w:widowControl/>
        <w:wordWrap/>
        <w:autoSpaceDE/>
        <w:autoSpaceDN/>
        <w:jc w:val="right"/>
        <w:rPr>
          <w:rFonts w:ascii="Times New Roman" w:hAnsi="Times New Roman"/>
          <w:b/>
          <w:sz w:val="24"/>
          <w:szCs w:val="24"/>
        </w:rPr>
      </w:pPr>
    </w:p>
    <w:p w:rsidR="00856298" w:rsidRDefault="00856298" w:rsidP="00534CB0">
      <w:pPr>
        <w:widowControl/>
        <w:wordWrap/>
        <w:autoSpaceDE/>
        <w:autoSpaceDN/>
        <w:jc w:val="right"/>
        <w:rPr>
          <w:rFonts w:ascii="Times New Roman" w:hAnsi="Times New Roman"/>
          <w:b/>
          <w:sz w:val="24"/>
          <w:szCs w:val="24"/>
        </w:rPr>
      </w:pPr>
    </w:p>
    <w:p w:rsidR="00856298" w:rsidRDefault="00856298" w:rsidP="00534CB0">
      <w:pPr>
        <w:widowControl/>
        <w:wordWrap/>
        <w:autoSpaceDE/>
        <w:autoSpaceDN/>
        <w:jc w:val="right"/>
        <w:rPr>
          <w:rFonts w:ascii="Times New Roman" w:hAnsi="Times New Roman"/>
          <w:b/>
          <w:sz w:val="24"/>
          <w:szCs w:val="24"/>
        </w:rPr>
      </w:pPr>
    </w:p>
    <w:p w:rsidR="00856298" w:rsidRDefault="00856298" w:rsidP="00534CB0">
      <w:pPr>
        <w:widowControl/>
        <w:wordWrap/>
        <w:autoSpaceDE/>
        <w:autoSpaceDN/>
        <w:jc w:val="right"/>
        <w:rPr>
          <w:rFonts w:ascii="Times New Roman" w:hAnsi="Times New Roman"/>
          <w:b/>
          <w:sz w:val="24"/>
          <w:szCs w:val="24"/>
        </w:rPr>
      </w:pPr>
    </w:p>
    <w:p w:rsidR="00856298" w:rsidRDefault="00856298" w:rsidP="00534CB0">
      <w:pPr>
        <w:widowControl/>
        <w:wordWrap/>
        <w:autoSpaceDE/>
        <w:autoSpaceDN/>
        <w:jc w:val="right"/>
        <w:rPr>
          <w:rFonts w:ascii="Times New Roman" w:hAnsi="Times New Roman"/>
          <w:b/>
          <w:sz w:val="24"/>
          <w:szCs w:val="24"/>
        </w:rPr>
      </w:pPr>
    </w:p>
    <w:p w:rsidR="00856298" w:rsidRDefault="00856298" w:rsidP="00534CB0">
      <w:pPr>
        <w:widowControl/>
        <w:wordWrap/>
        <w:autoSpaceDE/>
        <w:autoSpaceDN/>
        <w:jc w:val="right"/>
        <w:rPr>
          <w:rFonts w:ascii="Times New Roman" w:hAnsi="Times New Roman"/>
          <w:b/>
          <w:sz w:val="24"/>
          <w:szCs w:val="24"/>
        </w:rPr>
      </w:pPr>
    </w:p>
    <w:p w:rsidR="003F69D0" w:rsidRDefault="003F69D0" w:rsidP="00534CB0">
      <w:pPr>
        <w:widowControl/>
        <w:wordWrap/>
        <w:autoSpaceDE/>
        <w:autoSpaceDN/>
        <w:jc w:val="right"/>
        <w:rPr>
          <w:rFonts w:ascii="Times New Roman" w:hAnsi="Times New Roman"/>
          <w:b/>
          <w:sz w:val="24"/>
          <w:szCs w:val="24"/>
        </w:rPr>
      </w:pPr>
    </w:p>
    <w:p w:rsidR="003F69D0" w:rsidRDefault="003F69D0" w:rsidP="00534CB0">
      <w:pPr>
        <w:widowControl/>
        <w:wordWrap/>
        <w:autoSpaceDE/>
        <w:autoSpaceDN/>
        <w:jc w:val="right"/>
        <w:rPr>
          <w:rFonts w:ascii="Times New Roman" w:hAnsi="Times New Roman"/>
          <w:b/>
          <w:sz w:val="24"/>
          <w:szCs w:val="24"/>
        </w:rPr>
      </w:pPr>
    </w:p>
    <w:p w:rsidR="003F69D0" w:rsidRDefault="003F69D0" w:rsidP="00534CB0">
      <w:pPr>
        <w:widowControl/>
        <w:wordWrap/>
        <w:autoSpaceDE/>
        <w:autoSpaceDN/>
        <w:jc w:val="right"/>
        <w:rPr>
          <w:rFonts w:ascii="Times New Roman" w:hAnsi="Times New Roman"/>
          <w:b/>
          <w:sz w:val="24"/>
          <w:szCs w:val="24"/>
        </w:rPr>
      </w:pPr>
    </w:p>
    <w:p w:rsidR="003F69D0" w:rsidRDefault="003F69D0" w:rsidP="00534CB0">
      <w:pPr>
        <w:widowControl/>
        <w:wordWrap/>
        <w:autoSpaceDE/>
        <w:autoSpaceDN/>
        <w:jc w:val="right"/>
        <w:rPr>
          <w:rFonts w:ascii="Times New Roman" w:hAnsi="Times New Roman"/>
          <w:b/>
          <w:sz w:val="24"/>
          <w:szCs w:val="24"/>
        </w:rPr>
      </w:pPr>
    </w:p>
    <w:p w:rsidR="003F69D0" w:rsidRDefault="003F69D0" w:rsidP="00534CB0">
      <w:pPr>
        <w:widowControl/>
        <w:wordWrap/>
        <w:autoSpaceDE/>
        <w:autoSpaceDN/>
        <w:jc w:val="right"/>
        <w:rPr>
          <w:rFonts w:ascii="Times New Roman" w:hAnsi="Times New Roman"/>
          <w:b/>
          <w:sz w:val="24"/>
          <w:szCs w:val="24"/>
        </w:rPr>
      </w:pPr>
    </w:p>
    <w:p w:rsidR="003F69D0" w:rsidRDefault="003F69D0" w:rsidP="00534CB0">
      <w:pPr>
        <w:widowControl/>
        <w:wordWrap/>
        <w:autoSpaceDE/>
        <w:autoSpaceDN/>
        <w:jc w:val="right"/>
        <w:rPr>
          <w:rFonts w:ascii="Times New Roman" w:hAnsi="Times New Roman"/>
          <w:b/>
          <w:sz w:val="24"/>
          <w:szCs w:val="24"/>
        </w:rPr>
      </w:pPr>
    </w:p>
    <w:p w:rsidR="003F69D0" w:rsidRDefault="003F69D0" w:rsidP="00534CB0">
      <w:pPr>
        <w:widowControl/>
        <w:wordWrap/>
        <w:autoSpaceDE/>
        <w:autoSpaceDN/>
        <w:jc w:val="right"/>
        <w:rPr>
          <w:rFonts w:ascii="Times New Roman" w:hAnsi="Times New Roman"/>
          <w:b/>
          <w:sz w:val="24"/>
          <w:szCs w:val="24"/>
        </w:rPr>
      </w:pPr>
    </w:p>
    <w:p w:rsidR="003F69D0" w:rsidRDefault="003F69D0" w:rsidP="00534CB0">
      <w:pPr>
        <w:widowControl/>
        <w:wordWrap/>
        <w:autoSpaceDE/>
        <w:autoSpaceDN/>
        <w:jc w:val="right"/>
        <w:rPr>
          <w:rFonts w:ascii="Times New Roman" w:hAnsi="Times New Roman"/>
          <w:b/>
          <w:sz w:val="24"/>
          <w:szCs w:val="24"/>
        </w:rPr>
      </w:pPr>
    </w:p>
    <w:p w:rsidR="003F69D0" w:rsidRDefault="003F69D0" w:rsidP="00534CB0">
      <w:pPr>
        <w:widowControl/>
        <w:wordWrap/>
        <w:autoSpaceDE/>
        <w:autoSpaceDN/>
        <w:jc w:val="right"/>
        <w:rPr>
          <w:rFonts w:ascii="Times New Roman" w:hAnsi="Times New Roman"/>
          <w:b/>
          <w:sz w:val="24"/>
          <w:szCs w:val="24"/>
        </w:rPr>
      </w:pPr>
    </w:p>
    <w:p w:rsidR="003F69D0" w:rsidRDefault="003F69D0" w:rsidP="00534CB0">
      <w:pPr>
        <w:widowControl/>
        <w:wordWrap/>
        <w:autoSpaceDE/>
        <w:autoSpaceDN/>
        <w:jc w:val="right"/>
        <w:rPr>
          <w:rFonts w:ascii="Times New Roman" w:hAnsi="Times New Roman"/>
          <w:b/>
          <w:sz w:val="24"/>
          <w:szCs w:val="24"/>
        </w:rPr>
      </w:pPr>
    </w:p>
    <w:p w:rsidR="003F69D0" w:rsidRDefault="003F69D0" w:rsidP="00534CB0">
      <w:pPr>
        <w:widowControl/>
        <w:wordWrap/>
        <w:autoSpaceDE/>
        <w:autoSpaceDN/>
        <w:jc w:val="right"/>
        <w:rPr>
          <w:rFonts w:ascii="Times New Roman" w:hAnsi="Times New Roman"/>
          <w:b/>
          <w:sz w:val="24"/>
          <w:szCs w:val="24"/>
        </w:rPr>
      </w:pPr>
    </w:p>
    <w:p w:rsidR="003F69D0" w:rsidRDefault="003F69D0" w:rsidP="00534CB0">
      <w:pPr>
        <w:widowControl/>
        <w:wordWrap/>
        <w:autoSpaceDE/>
        <w:autoSpaceDN/>
        <w:jc w:val="right"/>
        <w:rPr>
          <w:rFonts w:ascii="Times New Roman" w:hAnsi="Times New Roman"/>
          <w:b/>
          <w:sz w:val="24"/>
          <w:szCs w:val="24"/>
        </w:rPr>
      </w:pPr>
    </w:p>
    <w:p w:rsidR="003F69D0" w:rsidRDefault="003F69D0" w:rsidP="00534CB0">
      <w:pPr>
        <w:widowControl/>
        <w:wordWrap/>
        <w:autoSpaceDE/>
        <w:autoSpaceDN/>
        <w:jc w:val="right"/>
        <w:rPr>
          <w:rFonts w:ascii="Times New Roman" w:hAnsi="Times New Roman"/>
          <w:b/>
          <w:sz w:val="24"/>
          <w:szCs w:val="24"/>
        </w:rPr>
      </w:pPr>
    </w:p>
    <w:p w:rsidR="003F69D0" w:rsidRDefault="003F69D0" w:rsidP="00534CB0">
      <w:pPr>
        <w:widowControl/>
        <w:wordWrap/>
        <w:autoSpaceDE/>
        <w:autoSpaceDN/>
        <w:jc w:val="right"/>
        <w:rPr>
          <w:rFonts w:ascii="Times New Roman" w:hAnsi="Times New Roman"/>
          <w:b/>
          <w:sz w:val="24"/>
          <w:szCs w:val="24"/>
        </w:rPr>
      </w:pPr>
    </w:p>
    <w:p w:rsidR="003F69D0" w:rsidRDefault="003F69D0" w:rsidP="00534CB0">
      <w:pPr>
        <w:widowControl/>
        <w:wordWrap/>
        <w:autoSpaceDE/>
        <w:autoSpaceDN/>
        <w:jc w:val="right"/>
        <w:rPr>
          <w:rFonts w:ascii="Times New Roman" w:hAnsi="Times New Roman"/>
          <w:b/>
          <w:sz w:val="24"/>
          <w:szCs w:val="24"/>
        </w:rPr>
      </w:pPr>
    </w:p>
    <w:p w:rsidR="00647A34" w:rsidRDefault="00647A34" w:rsidP="00534CB0">
      <w:pPr>
        <w:widowControl/>
        <w:wordWrap/>
        <w:autoSpaceDE/>
        <w:autoSpaceDN/>
        <w:jc w:val="right"/>
        <w:rPr>
          <w:rFonts w:ascii="Times New Roman" w:hAnsi="Times New Roman"/>
          <w:b/>
          <w:sz w:val="24"/>
          <w:szCs w:val="24"/>
        </w:rPr>
      </w:pPr>
    </w:p>
    <w:p w:rsidR="00647A34" w:rsidRDefault="00647A34" w:rsidP="00534CB0">
      <w:pPr>
        <w:widowControl/>
        <w:wordWrap/>
        <w:autoSpaceDE/>
        <w:autoSpaceDN/>
        <w:jc w:val="right"/>
        <w:rPr>
          <w:rFonts w:ascii="Times New Roman" w:hAnsi="Times New Roman"/>
          <w:b/>
          <w:sz w:val="24"/>
          <w:szCs w:val="24"/>
        </w:rPr>
      </w:pPr>
    </w:p>
    <w:p w:rsidR="00647A34" w:rsidRDefault="00647A34" w:rsidP="00534CB0">
      <w:pPr>
        <w:widowControl/>
        <w:wordWrap/>
        <w:autoSpaceDE/>
        <w:autoSpaceDN/>
        <w:jc w:val="right"/>
        <w:rPr>
          <w:rFonts w:ascii="Times New Roman" w:hAnsi="Times New Roman"/>
          <w:b/>
          <w:sz w:val="24"/>
          <w:szCs w:val="24"/>
        </w:rPr>
      </w:pPr>
    </w:p>
    <w:p w:rsidR="00647A34" w:rsidRDefault="00647A34" w:rsidP="00534CB0">
      <w:pPr>
        <w:widowControl/>
        <w:wordWrap/>
        <w:autoSpaceDE/>
        <w:autoSpaceDN/>
        <w:jc w:val="right"/>
        <w:rPr>
          <w:rFonts w:ascii="Times New Roman" w:hAnsi="Times New Roman"/>
          <w:b/>
          <w:sz w:val="24"/>
          <w:szCs w:val="24"/>
        </w:rPr>
      </w:pPr>
    </w:p>
    <w:p w:rsidR="00647A34" w:rsidRDefault="00647A34" w:rsidP="00534CB0">
      <w:pPr>
        <w:widowControl/>
        <w:wordWrap/>
        <w:autoSpaceDE/>
        <w:autoSpaceDN/>
        <w:jc w:val="right"/>
        <w:rPr>
          <w:rFonts w:ascii="Times New Roman" w:hAnsi="Times New Roman"/>
          <w:b/>
          <w:sz w:val="24"/>
          <w:szCs w:val="24"/>
        </w:rPr>
      </w:pPr>
    </w:p>
    <w:p w:rsidR="003F69D0" w:rsidRDefault="003F69D0" w:rsidP="00534CB0">
      <w:pPr>
        <w:widowControl/>
        <w:wordWrap/>
        <w:autoSpaceDE/>
        <w:autoSpaceDN/>
        <w:jc w:val="right"/>
        <w:rPr>
          <w:rFonts w:ascii="Times New Roman" w:hAnsi="Times New Roman"/>
          <w:b/>
          <w:sz w:val="24"/>
          <w:szCs w:val="24"/>
        </w:rPr>
      </w:pPr>
    </w:p>
    <w:p w:rsidR="003F69D0" w:rsidRDefault="003F69D0" w:rsidP="00534CB0">
      <w:pPr>
        <w:widowControl/>
        <w:wordWrap/>
        <w:autoSpaceDE/>
        <w:autoSpaceDN/>
        <w:jc w:val="right"/>
        <w:rPr>
          <w:rFonts w:ascii="Times New Roman" w:hAnsi="Times New Roman"/>
          <w:b/>
          <w:sz w:val="24"/>
          <w:szCs w:val="24"/>
        </w:rPr>
      </w:pPr>
    </w:p>
    <w:p w:rsidR="003F69D0" w:rsidRDefault="003F69D0" w:rsidP="00534CB0">
      <w:pPr>
        <w:widowControl/>
        <w:wordWrap/>
        <w:autoSpaceDE/>
        <w:autoSpaceDN/>
        <w:jc w:val="right"/>
        <w:rPr>
          <w:rFonts w:ascii="Times New Roman" w:hAnsi="Times New Roman"/>
          <w:b/>
          <w:sz w:val="24"/>
          <w:szCs w:val="24"/>
        </w:rPr>
      </w:pPr>
    </w:p>
    <w:p w:rsidR="003F69D0" w:rsidRDefault="003F69D0" w:rsidP="00534CB0">
      <w:pPr>
        <w:widowControl/>
        <w:wordWrap/>
        <w:autoSpaceDE/>
        <w:autoSpaceDN/>
        <w:jc w:val="right"/>
        <w:rPr>
          <w:rFonts w:ascii="Times New Roman" w:hAnsi="Times New Roman"/>
          <w:b/>
          <w:sz w:val="24"/>
          <w:szCs w:val="24"/>
        </w:rPr>
      </w:pPr>
    </w:p>
    <w:p w:rsidR="00856298" w:rsidRDefault="00856298" w:rsidP="00534CB0">
      <w:pPr>
        <w:widowControl/>
        <w:wordWrap/>
        <w:autoSpaceDE/>
        <w:autoSpaceDN/>
        <w:jc w:val="right"/>
        <w:rPr>
          <w:rFonts w:ascii="Times New Roman" w:hAnsi="Times New Roman"/>
          <w:b/>
          <w:sz w:val="24"/>
          <w:szCs w:val="24"/>
        </w:rPr>
      </w:pPr>
    </w:p>
    <w:p w:rsidR="00F476EB" w:rsidRDefault="00F476EB">
      <w:pPr>
        <w:widowControl/>
        <w:wordWrap/>
        <w:autoSpaceDE/>
        <w:autoSpaceDN/>
        <w:jc w:val="left"/>
        <w:rPr>
          <w:rFonts w:ascii="Times New Roman" w:hAnsi="Times New Roman"/>
          <w:b/>
          <w:sz w:val="24"/>
          <w:szCs w:val="24"/>
        </w:rPr>
      </w:pPr>
    </w:p>
    <w:p w:rsidR="00534CB0" w:rsidRPr="00A955E0" w:rsidRDefault="00534CB0" w:rsidP="00AA4FF6">
      <w:pPr>
        <w:pStyle w:val="1"/>
        <w:jc w:val="right"/>
        <w:rPr>
          <w:rFonts w:ascii="Times New Roman" w:hAnsi="Times New Roman"/>
          <w:b/>
          <w:sz w:val="24"/>
          <w:szCs w:val="24"/>
        </w:rPr>
      </w:pPr>
      <w:bookmarkStart w:id="14" w:name="_Toc416854022"/>
      <w:r w:rsidRPr="00A955E0">
        <w:rPr>
          <w:rFonts w:ascii="Times New Roman" w:hAnsi="Times New Roman"/>
          <w:b/>
          <w:sz w:val="24"/>
          <w:szCs w:val="24"/>
        </w:rPr>
        <w:lastRenderedPageBreak/>
        <w:t>&lt;Attachment</w:t>
      </w:r>
      <w:r w:rsidR="00BF40E8">
        <w:rPr>
          <w:rFonts w:ascii="Times New Roman" w:hAnsi="Times New Roman" w:hint="eastAsia"/>
          <w:b/>
          <w:sz w:val="24"/>
          <w:szCs w:val="24"/>
        </w:rPr>
        <w:t xml:space="preserve"> </w:t>
      </w:r>
      <w:r w:rsidR="00BD0689">
        <w:rPr>
          <w:rFonts w:ascii="Times New Roman" w:hAnsi="Times New Roman" w:hint="eastAsia"/>
          <w:b/>
          <w:sz w:val="24"/>
          <w:szCs w:val="24"/>
        </w:rPr>
        <w:t>3</w:t>
      </w:r>
      <w:r w:rsidRPr="00A955E0">
        <w:rPr>
          <w:rFonts w:ascii="Times New Roman" w:hAnsi="Times New Roman"/>
          <w:b/>
          <w:sz w:val="24"/>
          <w:szCs w:val="24"/>
        </w:rPr>
        <w:t>&gt;</w:t>
      </w:r>
      <w:bookmarkEnd w:id="14"/>
    </w:p>
    <w:p w:rsidR="007D3871" w:rsidRPr="0098471D" w:rsidRDefault="007D3871" w:rsidP="007D3871">
      <w:pPr>
        <w:spacing w:line="276" w:lineRule="auto"/>
        <w:jc w:val="center"/>
        <w:rPr>
          <w:rFonts w:ascii="Times New Roman" w:hAnsi="Times New Roman"/>
          <w:b/>
          <w:bCs/>
          <w:sz w:val="10"/>
          <w:szCs w:val="24"/>
        </w:rPr>
      </w:pPr>
    </w:p>
    <w:p w:rsidR="007D3871" w:rsidRDefault="007D3871" w:rsidP="007D3871">
      <w:pPr>
        <w:spacing w:line="276" w:lineRule="auto"/>
        <w:jc w:val="center"/>
        <w:rPr>
          <w:rFonts w:ascii="Times New Roman" w:hAnsi="Times New Roman"/>
          <w:b/>
          <w:bCs/>
          <w:sz w:val="24"/>
          <w:szCs w:val="24"/>
        </w:rPr>
      </w:pPr>
      <w:r w:rsidRPr="001E0A01">
        <w:rPr>
          <w:rFonts w:ascii="Times New Roman" w:hAnsi="Times New Roman"/>
          <w:b/>
          <w:bCs/>
          <w:sz w:val="24"/>
          <w:szCs w:val="24"/>
        </w:rPr>
        <w:t>Terms of Reference</w:t>
      </w:r>
    </w:p>
    <w:p w:rsidR="0024218F" w:rsidRPr="0098471D" w:rsidRDefault="0024218F" w:rsidP="007D3871">
      <w:pPr>
        <w:spacing w:line="276" w:lineRule="auto"/>
        <w:jc w:val="center"/>
        <w:rPr>
          <w:rFonts w:ascii="Times New Roman" w:hAnsi="Times New Roman"/>
          <w:b/>
          <w:bCs/>
          <w:sz w:val="8"/>
          <w:szCs w:val="24"/>
        </w:rPr>
      </w:pPr>
    </w:p>
    <w:p w:rsidR="0024218F" w:rsidRPr="007254E1" w:rsidRDefault="0024218F" w:rsidP="0024218F">
      <w:pPr>
        <w:spacing w:line="160" w:lineRule="atLeast"/>
        <w:jc w:val="center"/>
        <w:rPr>
          <w:rFonts w:ascii="Times New Roman" w:hAnsi="Times New Roman"/>
          <w:b/>
          <w:sz w:val="24"/>
          <w:szCs w:val="24"/>
        </w:rPr>
      </w:pPr>
      <w:r>
        <w:rPr>
          <w:rFonts w:ascii="Times New Roman" w:hAnsi="Times New Roman"/>
          <w:b/>
          <w:sz w:val="24"/>
          <w:szCs w:val="24"/>
        </w:rPr>
        <w:t>Strengthening</w:t>
      </w:r>
      <w:r>
        <w:rPr>
          <w:rFonts w:ascii="Times New Roman" w:hAnsi="Times New Roman" w:hint="eastAsia"/>
          <w:b/>
          <w:sz w:val="24"/>
          <w:szCs w:val="24"/>
        </w:rPr>
        <w:t xml:space="preserve"> and Scaling-up Capacities of National Innovation System in Paraguay</w:t>
      </w:r>
    </w:p>
    <w:p w:rsidR="007D3871" w:rsidRPr="0024218F" w:rsidRDefault="007D3871" w:rsidP="007D3871">
      <w:pPr>
        <w:spacing w:line="276" w:lineRule="auto"/>
        <w:rPr>
          <w:rFonts w:ascii="Times New Roman" w:hAnsi="Times New Roman"/>
          <w:b/>
          <w:bCs/>
          <w:sz w:val="24"/>
          <w:szCs w:val="24"/>
        </w:rPr>
      </w:pPr>
    </w:p>
    <w:p w:rsidR="007D3871" w:rsidRPr="002D088B" w:rsidRDefault="007D3871" w:rsidP="007D3871">
      <w:pPr>
        <w:spacing w:line="276" w:lineRule="auto"/>
        <w:rPr>
          <w:rFonts w:ascii="Times New Roman" w:hAnsi="Times New Roman"/>
          <w:b/>
          <w:bCs/>
          <w:sz w:val="24"/>
          <w:szCs w:val="24"/>
        </w:rPr>
      </w:pPr>
    </w:p>
    <w:p w:rsidR="00CF2F45" w:rsidRPr="00CF2F45" w:rsidRDefault="00CF2F45" w:rsidP="00CF2F45">
      <w:pPr>
        <w:numPr>
          <w:ilvl w:val="0"/>
          <w:numId w:val="5"/>
        </w:numPr>
        <w:rPr>
          <w:rFonts w:ascii="Times New Roman" w:eastAsia="Malgun Gothic" w:hAnsi="Times New Roman"/>
          <w:b/>
          <w:sz w:val="24"/>
          <w:szCs w:val="24"/>
        </w:rPr>
      </w:pPr>
      <w:r w:rsidRPr="00CF2F45">
        <w:rPr>
          <w:rFonts w:ascii="Times New Roman" w:eastAsia="Malgun Gothic" w:hAnsi="Times New Roman"/>
          <w:b/>
          <w:sz w:val="24"/>
          <w:szCs w:val="24"/>
        </w:rPr>
        <w:t>Introduction</w:t>
      </w:r>
    </w:p>
    <w:p w:rsidR="00CF2F45" w:rsidRPr="00CF2F45" w:rsidRDefault="00CF2F45" w:rsidP="00CF2F45">
      <w:pPr>
        <w:adjustRightInd w:val="0"/>
        <w:jc w:val="left"/>
        <w:rPr>
          <w:rFonts w:ascii="Times New Roman" w:eastAsia="Malgun Gothic" w:hAnsi="Times New Roman"/>
          <w:bCs/>
          <w:sz w:val="24"/>
          <w:szCs w:val="24"/>
        </w:rPr>
      </w:pPr>
    </w:p>
    <w:p w:rsidR="00CF2F45" w:rsidRPr="00CF2F45" w:rsidRDefault="00CF2F45" w:rsidP="00CF2F45">
      <w:pPr>
        <w:adjustRightInd w:val="0"/>
        <w:rPr>
          <w:rFonts w:ascii="Times New Roman" w:eastAsia="Malgun Gothic" w:hAnsi="Times New Roman"/>
          <w:sz w:val="24"/>
          <w:szCs w:val="24"/>
        </w:rPr>
      </w:pPr>
      <w:r w:rsidRPr="00CF2F45">
        <w:rPr>
          <w:rFonts w:ascii="Times New Roman" w:eastAsia="Malgun Gothic" w:hAnsi="Times New Roman"/>
          <w:sz w:val="24"/>
          <w:szCs w:val="24"/>
        </w:rPr>
        <w:t>1.</w:t>
      </w:r>
      <w:r w:rsidRPr="00CF2F45">
        <w:rPr>
          <w:rFonts w:ascii="Times New Roman" w:eastAsia="Malgun Gothic" w:hAnsi="Times New Roman"/>
          <w:sz w:val="24"/>
          <w:szCs w:val="24"/>
        </w:rPr>
        <w:tab/>
        <w:t xml:space="preserve">The consultants’ support is required to conduct activities in accordance with key milestones and produce required outputs/outcomes described in the Project Concept Paper for the project, </w:t>
      </w:r>
      <w:r w:rsidRPr="00CF2F45">
        <w:rPr>
          <w:rFonts w:ascii="Times New Roman" w:hAnsi="Times New Roman"/>
          <w:sz w:val="24"/>
          <w:szCs w:val="24"/>
        </w:rPr>
        <w:t>Strengthening</w:t>
      </w:r>
      <w:r w:rsidRPr="00CF2F45">
        <w:rPr>
          <w:rFonts w:ascii="Times New Roman" w:hAnsi="Times New Roman" w:hint="eastAsia"/>
          <w:sz w:val="24"/>
          <w:szCs w:val="24"/>
        </w:rPr>
        <w:t xml:space="preserve"> and Scaling-up Capacities of National Innovation System in Paraguay</w:t>
      </w:r>
      <w:r w:rsidRPr="00CF2F45">
        <w:rPr>
          <w:rFonts w:ascii="Times New Roman" w:eastAsia="Malgun Gothic" w:hAnsi="Times New Roman"/>
          <w:sz w:val="24"/>
          <w:szCs w:val="24"/>
        </w:rPr>
        <w:t xml:space="preserve">, thereby covering all scope of work and having major events such as workshops. </w:t>
      </w:r>
    </w:p>
    <w:p w:rsidR="00CF2F45" w:rsidRPr="00CF2F45" w:rsidRDefault="00CF2F45" w:rsidP="00CF2F45">
      <w:pPr>
        <w:adjustRightInd w:val="0"/>
        <w:rPr>
          <w:rFonts w:ascii="Times New Roman" w:eastAsia="Malgun Gothic" w:hAnsi="Times New Roman"/>
          <w:sz w:val="24"/>
          <w:szCs w:val="24"/>
        </w:rPr>
      </w:pPr>
    </w:p>
    <w:p w:rsidR="00CF2F45" w:rsidRPr="00CF2F45" w:rsidRDefault="00CF2F45" w:rsidP="00CF2F45">
      <w:pPr>
        <w:adjustRightInd w:val="0"/>
        <w:rPr>
          <w:rFonts w:ascii="Times New Roman" w:eastAsia="Malgun Gothic" w:hAnsi="Times New Roman"/>
          <w:sz w:val="24"/>
          <w:szCs w:val="24"/>
        </w:rPr>
      </w:pPr>
      <w:r w:rsidRPr="00CF2F45">
        <w:rPr>
          <w:rFonts w:ascii="Times New Roman" w:eastAsia="Malgun Gothic" w:hAnsi="Times New Roman"/>
          <w:sz w:val="24"/>
          <w:szCs w:val="24"/>
        </w:rPr>
        <w:t>2.</w:t>
      </w:r>
      <w:r w:rsidRPr="00CF2F45">
        <w:rPr>
          <w:rFonts w:ascii="Times New Roman" w:eastAsia="Malgun Gothic" w:hAnsi="Times New Roman"/>
          <w:sz w:val="24"/>
          <w:szCs w:val="24"/>
        </w:rPr>
        <w:tab/>
        <w:t>To ensure effective assistance to the Korea EXIMbank and the IDB, the consultants will be required to (</w:t>
      </w:r>
      <w:proofErr w:type="spellStart"/>
      <w:r w:rsidRPr="00CF2F45">
        <w:rPr>
          <w:rFonts w:ascii="Times New Roman" w:eastAsia="Malgun Gothic" w:hAnsi="Times New Roman"/>
          <w:sz w:val="24"/>
          <w:szCs w:val="24"/>
        </w:rPr>
        <w:t>i</w:t>
      </w:r>
      <w:proofErr w:type="spellEnd"/>
      <w:r w:rsidRPr="00CF2F45">
        <w:rPr>
          <w:rFonts w:ascii="Times New Roman" w:eastAsia="Malgun Gothic" w:hAnsi="Times New Roman"/>
          <w:sz w:val="24"/>
          <w:szCs w:val="24"/>
        </w:rPr>
        <w:t>) work and liaise directly with the Korea EXIMbank, (ii) ensure good coordination with the IDB project team, and (iii) keep the Korea EXIMbank informed of all developments in a timely manner. The assignments are subject to change in agreement with the Korea EXIMbank and the IDB</w:t>
      </w:r>
      <w:r w:rsidRPr="00CF2F45">
        <w:rPr>
          <w:rFonts w:ascii="Times New Roman" w:eastAsia="Malgun Gothic" w:hAnsi="Times New Roman"/>
          <w:kern w:val="0"/>
          <w:sz w:val="24"/>
          <w:szCs w:val="24"/>
        </w:rPr>
        <w:t>.</w:t>
      </w:r>
    </w:p>
    <w:p w:rsidR="00CF2F45" w:rsidRPr="00CF2F45" w:rsidRDefault="00CF2F45" w:rsidP="00CF2F45">
      <w:pPr>
        <w:rPr>
          <w:rFonts w:ascii="Times New Roman" w:eastAsia="Malgun Gothic" w:hAnsi="Times New Roman"/>
          <w:sz w:val="24"/>
          <w:szCs w:val="24"/>
        </w:rPr>
      </w:pPr>
    </w:p>
    <w:p w:rsidR="00CF2F45" w:rsidRDefault="00CF2F45" w:rsidP="00CF2F45">
      <w:pPr>
        <w:rPr>
          <w:rFonts w:ascii="Times New Roman" w:hAnsi="Times New Roman"/>
          <w:sz w:val="24"/>
          <w:szCs w:val="24"/>
        </w:rPr>
      </w:pPr>
    </w:p>
    <w:p w:rsidR="00E42960" w:rsidRPr="00E42960" w:rsidRDefault="00E42960" w:rsidP="00CF2F45">
      <w:pPr>
        <w:rPr>
          <w:rFonts w:ascii="Times New Roman" w:hAnsi="Times New Roman"/>
          <w:sz w:val="24"/>
          <w:szCs w:val="24"/>
        </w:rPr>
      </w:pPr>
    </w:p>
    <w:p w:rsidR="00CF2F45" w:rsidRPr="00CF2F45" w:rsidRDefault="00CF2F45" w:rsidP="00CF2F45">
      <w:pPr>
        <w:numPr>
          <w:ilvl w:val="0"/>
          <w:numId w:val="5"/>
        </w:numPr>
        <w:rPr>
          <w:rFonts w:ascii="Times New Roman" w:eastAsia="Malgun Gothic" w:hAnsi="Times New Roman"/>
          <w:b/>
          <w:sz w:val="24"/>
          <w:szCs w:val="24"/>
        </w:rPr>
      </w:pPr>
      <w:r w:rsidRPr="00CF2F45">
        <w:rPr>
          <w:rFonts w:ascii="Times New Roman" w:eastAsia="Malgun Gothic" w:hAnsi="Times New Roman"/>
          <w:b/>
          <w:sz w:val="24"/>
          <w:szCs w:val="24"/>
        </w:rPr>
        <w:t>Detailed Tasks</w:t>
      </w:r>
    </w:p>
    <w:p w:rsidR="00CF2F45" w:rsidRPr="00CF2F45" w:rsidRDefault="00CF2F45" w:rsidP="00CF2F45">
      <w:pPr>
        <w:rPr>
          <w:rFonts w:ascii="Times New Roman" w:eastAsia="Malgun Gothic" w:hAnsi="Times New Roman"/>
          <w:b/>
        </w:rPr>
      </w:pPr>
    </w:p>
    <w:p w:rsidR="00CF2F45" w:rsidRPr="00CF2F45" w:rsidRDefault="004B7AFE" w:rsidP="00CF2F45">
      <w:pPr>
        <w:rPr>
          <w:rFonts w:ascii="Times New Roman" w:eastAsia="Malgun Gothic" w:hAnsi="Times New Roman"/>
          <w:sz w:val="24"/>
          <w:szCs w:val="24"/>
        </w:rPr>
      </w:pPr>
      <w:r>
        <w:rPr>
          <w:rFonts w:ascii="Times New Roman" w:hAnsi="Times New Roman" w:hint="eastAsia"/>
          <w:sz w:val="24"/>
          <w:szCs w:val="24"/>
        </w:rPr>
        <w:t>3</w:t>
      </w:r>
      <w:r w:rsidR="00CF2F45" w:rsidRPr="00CF2F45">
        <w:rPr>
          <w:rFonts w:ascii="Times New Roman" w:eastAsia="Malgun Gothic" w:hAnsi="Times New Roman" w:hint="eastAsia"/>
          <w:sz w:val="24"/>
          <w:szCs w:val="24"/>
        </w:rPr>
        <w:t xml:space="preserve">.     </w:t>
      </w:r>
      <w:r w:rsidR="00CF2F45" w:rsidRPr="00CF2F45">
        <w:rPr>
          <w:rFonts w:ascii="Times New Roman" w:eastAsia="Malgun Gothic" w:hAnsi="Times New Roman"/>
          <w:sz w:val="24"/>
          <w:szCs w:val="24"/>
        </w:rPr>
        <w:t>Following activities will be conducted by KSP consultant:</w:t>
      </w:r>
    </w:p>
    <w:p w:rsidR="00CF2F45" w:rsidRPr="00CF2F45" w:rsidRDefault="00CF2F45" w:rsidP="00CF2F45">
      <w:pPr>
        <w:rPr>
          <w:rFonts w:ascii="Times New Roman" w:eastAsia="Malgun Gothic" w:hAnsi="Times New Roman"/>
          <w:b/>
        </w:rPr>
      </w:pPr>
    </w:p>
    <w:p w:rsidR="00CF2F45" w:rsidRPr="00CF2F45" w:rsidRDefault="00F92F27" w:rsidP="00CF2F45">
      <w:pPr>
        <w:numPr>
          <w:ilvl w:val="0"/>
          <w:numId w:val="18"/>
        </w:numPr>
        <w:spacing w:line="160" w:lineRule="atLeast"/>
        <w:rPr>
          <w:rFonts w:ascii="Times New Roman" w:eastAsia="Malgun Gothic" w:hAnsi="Times New Roman"/>
          <w:sz w:val="24"/>
          <w:szCs w:val="24"/>
        </w:rPr>
      </w:pPr>
      <w:r>
        <w:rPr>
          <w:rFonts w:ascii="Times New Roman" w:hAnsi="Times New Roman" w:hint="eastAsia"/>
          <w:b/>
          <w:sz w:val="24"/>
          <w:szCs w:val="24"/>
        </w:rPr>
        <w:t>D</w:t>
      </w:r>
      <w:r w:rsidRPr="00C831F8">
        <w:rPr>
          <w:rFonts w:ascii="Times New Roman" w:hAnsi="Times New Roman" w:hint="eastAsia"/>
          <w:b/>
          <w:sz w:val="24"/>
          <w:szCs w:val="24"/>
        </w:rPr>
        <w:t>iagnostic study on the current situation of nation</w:t>
      </w:r>
      <w:r>
        <w:rPr>
          <w:rFonts w:ascii="Times New Roman" w:hAnsi="Times New Roman" w:hint="eastAsia"/>
          <w:b/>
          <w:sz w:val="24"/>
          <w:szCs w:val="24"/>
        </w:rPr>
        <w:t xml:space="preserve">al innovation </w:t>
      </w:r>
      <w:r w:rsidRPr="00CC0AEB">
        <w:rPr>
          <w:rFonts w:ascii="Times New Roman" w:hAnsi="Times New Roman" w:hint="eastAsia"/>
          <w:b/>
          <w:sz w:val="24"/>
          <w:szCs w:val="24"/>
        </w:rPr>
        <w:t>system and relevant institutes in Paraguay</w:t>
      </w:r>
      <w:r>
        <w:rPr>
          <w:rFonts w:ascii="Times New Roman" w:hAnsi="Times New Roman" w:hint="eastAsia"/>
          <w:b/>
          <w:sz w:val="24"/>
          <w:szCs w:val="24"/>
        </w:rPr>
        <w:t>:</w:t>
      </w:r>
      <w:r w:rsidRPr="00CC0AEB">
        <w:rPr>
          <w:rFonts w:ascii="Times New Roman" w:hAnsi="Times New Roman" w:hint="eastAsia"/>
          <w:b/>
          <w:sz w:val="24"/>
          <w:szCs w:val="24"/>
        </w:rPr>
        <w:t xml:space="preserve"> </w:t>
      </w:r>
      <w:r w:rsidR="006E2FF0" w:rsidRPr="007B0275">
        <w:rPr>
          <w:rFonts w:ascii="Times New Roman" w:hAnsi="Times New Roman" w:hint="eastAsia"/>
          <w:sz w:val="24"/>
          <w:szCs w:val="24"/>
        </w:rPr>
        <w:t xml:space="preserve">The KSP team will analyze the current situation of </w:t>
      </w:r>
      <w:r w:rsidR="006E2FF0" w:rsidRPr="007B0275">
        <w:rPr>
          <w:rFonts w:ascii="Times New Roman" w:hAnsi="Times New Roman"/>
          <w:sz w:val="24"/>
          <w:szCs w:val="24"/>
        </w:rPr>
        <w:t>national</w:t>
      </w:r>
      <w:r w:rsidR="006E2FF0" w:rsidRPr="007B0275">
        <w:rPr>
          <w:rFonts w:ascii="Times New Roman" w:hAnsi="Times New Roman" w:hint="eastAsia"/>
          <w:sz w:val="24"/>
          <w:szCs w:val="24"/>
        </w:rPr>
        <w:t xml:space="preserve"> innovation system and relevant institutes such as </w:t>
      </w:r>
      <w:r w:rsidR="006E2FF0" w:rsidRPr="007B0275">
        <w:rPr>
          <w:rFonts w:ascii="Times New Roman" w:eastAsia="Malgun Gothic" w:hAnsi="Times New Roman" w:hint="eastAsia"/>
          <w:kern w:val="0"/>
          <w:sz w:val="24"/>
          <w:szCs w:val="24"/>
        </w:rPr>
        <w:t>GRIs</w:t>
      </w:r>
      <w:r w:rsidR="006E2FF0" w:rsidRPr="007B0275">
        <w:rPr>
          <w:rFonts w:ascii="Times New Roman" w:hAnsi="Times New Roman" w:hint="eastAsia"/>
          <w:sz w:val="24"/>
          <w:szCs w:val="24"/>
        </w:rPr>
        <w:t xml:space="preserve"> </w:t>
      </w:r>
      <w:r w:rsidR="006E2FF0" w:rsidRPr="007B0275">
        <w:rPr>
          <w:rFonts w:ascii="Times New Roman" w:hAnsi="Times New Roman"/>
          <w:sz w:val="24"/>
          <w:szCs w:val="24"/>
        </w:rPr>
        <w:t>through existing</w:t>
      </w:r>
      <w:r w:rsidR="006E2FF0" w:rsidRPr="007B0275">
        <w:rPr>
          <w:rFonts w:ascii="Times New Roman" w:hAnsi="Times New Roman" w:hint="eastAsia"/>
          <w:sz w:val="24"/>
          <w:szCs w:val="24"/>
        </w:rPr>
        <w:t xml:space="preserve"> documentation, and on-site interviews with government officials and stakeholders. </w:t>
      </w:r>
      <w:r w:rsidR="006E2FF0" w:rsidRPr="007B0275">
        <w:rPr>
          <w:rFonts w:ascii="Times New Roman" w:hAnsi="Times New Roman" w:hint="eastAsia"/>
          <w:kern w:val="0"/>
          <w:sz w:val="24"/>
          <w:szCs w:val="24"/>
        </w:rPr>
        <w:t>The study will include, but not limited to, the technical and financial strengths, and constraints of STI in Paraguay.</w:t>
      </w:r>
      <w:r w:rsidR="006E2FF0">
        <w:rPr>
          <w:rFonts w:ascii="Times New Roman" w:hAnsi="Times New Roman"/>
          <w:kern w:val="0"/>
          <w:sz w:val="24"/>
          <w:szCs w:val="24"/>
        </w:rPr>
        <w:t xml:space="preserve"> In addition to CONACYT, Paraguay has a cluster of 12 </w:t>
      </w:r>
      <w:proofErr w:type="gramStart"/>
      <w:r w:rsidR="006E2FF0">
        <w:rPr>
          <w:rFonts w:ascii="Times New Roman" w:hAnsi="Times New Roman"/>
          <w:kern w:val="0"/>
          <w:sz w:val="24"/>
          <w:szCs w:val="24"/>
        </w:rPr>
        <w:t>GRIs,</w:t>
      </w:r>
      <w:proofErr w:type="gramEnd"/>
      <w:r w:rsidR="006E2FF0">
        <w:rPr>
          <w:rFonts w:ascii="Times New Roman" w:hAnsi="Times New Roman"/>
          <w:kern w:val="0"/>
          <w:sz w:val="24"/>
          <w:szCs w:val="24"/>
        </w:rPr>
        <w:t xml:space="preserve"> one important outcome of the diagnostic study would be to validate the identification and selection of three of them in order to be later one benchmarked against peer Korean GRIs.</w:t>
      </w:r>
    </w:p>
    <w:p w:rsidR="00CF2F45" w:rsidRPr="00CF2F45" w:rsidRDefault="00CF2F45" w:rsidP="00CF2F45">
      <w:pPr>
        <w:ind w:left="400"/>
        <w:rPr>
          <w:rFonts w:ascii="Times New Roman" w:eastAsia="Malgun Gothic" w:hAnsi="Times New Roman"/>
          <w:sz w:val="24"/>
          <w:szCs w:val="24"/>
        </w:rPr>
      </w:pPr>
    </w:p>
    <w:p w:rsidR="00CF2F45" w:rsidRDefault="00F92F27" w:rsidP="00CF2F45">
      <w:pPr>
        <w:numPr>
          <w:ilvl w:val="0"/>
          <w:numId w:val="18"/>
        </w:numPr>
        <w:rPr>
          <w:rFonts w:ascii="Times New Roman" w:eastAsia="Malgun Gothic" w:hAnsi="Times New Roman"/>
          <w:sz w:val="24"/>
          <w:szCs w:val="24"/>
        </w:rPr>
      </w:pPr>
      <w:r w:rsidRPr="00CC0AEB">
        <w:rPr>
          <w:rFonts w:ascii="Times New Roman" w:hAnsi="Times New Roman" w:hint="eastAsia"/>
          <w:b/>
          <w:sz w:val="24"/>
          <w:szCs w:val="24"/>
        </w:rPr>
        <w:t xml:space="preserve">Comprehensive and detailed case study on Korean experience of </w:t>
      </w:r>
      <w:r w:rsidRPr="00143A4F">
        <w:rPr>
          <w:rFonts w:ascii="Times New Roman" w:hAnsi="Times New Roman" w:hint="eastAsia"/>
          <w:b/>
          <w:sz w:val="24"/>
          <w:szCs w:val="24"/>
        </w:rPr>
        <w:t xml:space="preserve">NFAs and GRIs: </w:t>
      </w:r>
      <w:r w:rsidR="008D602D" w:rsidRPr="007B0275">
        <w:rPr>
          <w:rFonts w:ascii="Times New Roman" w:hAnsi="Times New Roman" w:hint="eastAsia"/>
          <w:kern w:val="0"/>
          <w:sz w:val="24"/>
          <w:szCs w:val="24"/>
        </w:rPr>
        <w:t>The study will review Korea</w:t>
      </w:r>
      <w:r w:rsidR="008D602D" w:rsidRPr="007B0275">
        <w:rPr>
          <w:rFonts w:ascii="Times New Roman" w:hAnsi="Times New Roman"/>
          <w:kern w:val="0"/>
          <w:sz w:val="24"/>
          <w:szCs w:val="24"/>
        </w:rPr>
        <w:t>’</w:t>
      </w:r>
      <w:r w:rsidR="008D602D" w:rsidRPr="007B0275">
        <w:rPr>
          <w:rFonts w:ascii="Times New Roman" w:hAnsi="Times New Roman" w:hint="eastAsia"/>
          <w:kern w:val="0"/>
          <w:sz w:val="24"/>
          <w:szCs w:val="24"/>
        </w:rPr>
        <w:t xml:space="preserve">s </w:t>
      </w:r>
      <w:r w:rsidR="008D602D">
        <w:rPr>
          <w:rFonts w:ascii="Times New Roman" w:hAnsi="Times New Roman"/>
          <w:kern w:val="0"/>
          <w:sz w:val="24"/>
          <w:szCs w:val="24"/>
        </w:rPr>
        <w:t xml:space="preserve">national innovation system with a particular focus on the </w:t>
      </w:r>
      <w:r w:rsidR="008D602D" w:rsidRPr="007B0275">
        <w:rPr>
          <w:rFonts w:ascii="Times New Roman" w:hAnsi="Times New Roman" w:hint="eastAsia"/>
          <w:kern w:val="0"/>
          <w:sz w:val="24"/>
          <w:szCs w:val="24"/>
        </w:rPr>
        <w:t>experience and knowledge of establishing and developing NFAs and GRIs for science and technology innovation of Korea so that Paraguay could benchmark Korea</w:t>
      </w:r>
      <w:r w:rsidR="008D602D" w:rsidRPr="007B0275">
        <w:rPr>
          <w:rFonts w:ascii="Times New Roman" w:hAnsi="Times New Roman"/>
          <w:kern w:val="0"/>
          <w:sz w:val="24"/>
          <w:szCs w:val="24"/>
        </w:rPr>
        <w:t>’</w:t>
      </w:r>
      <w:r w:rsidR="008D602D" w:rsidRPr="007B0275">
        <w:rPr>
          <w:rFonts w:ascii="Times New Roman" w:hAnsi="Times New Roman" w:hint="eastAsia"/>
          <w:kern w:val="0"/>
          <w:sz w:val="24"/>
          <w:szCs w:val="24"/>
        </w:rPr>
        <w:t>s best practice. This activity will conduct case study covering the institutional design, governance, policy planning, foresight</w:t>
      </w:r>
      <w:r w:rsidR="008D602D">
        <w:rPr>
          <w:rFonts w:ascii="Times New Roman" w:hAnsi="Times New Roman"/>
          <w:kern w:val="0"/>
          <w:sz w:val="24"/>
          <w:szCs w:val="24"/>
        </w:rPr>
        <w:t xml:space="preserve"> activities, human capital activities </w:t>
      </w:r>
      <w:r w:rsidR="008D602D" w:rsidRPr="007B0275">
        <w:rPr>
          <w:rFonts w:ascii="Times New Roman" w:hAnsi="Times New Roman" w:hint="eastAsia"/>
          <w:kern w:val="0"/>
          <w:sz w:val="24"/>
          <w:szCs w:val="24"/>
        </w:rPr>
        <w:t xml:space="preserve">and the overall process from funding to implementation of Korean NFAs and GRIs. KSP team will </w:t>
      </w:r>
      <w:r w:rsidR="008D602D">
        <w:rPr>
          <w:rFonts w:ascii="Times New Roman" w:hAnsi="Times New Roman" w:hint="eastAsia"/>
          <w:kern w:val="0"/>
          <w:sz w:val="24"/>
          <w:szCs w:val="24"/>
        </w:rPr>
        <w:t>find</w:t>
      </w:r>
      <w:r w:rsidR="008D602D" w:rsidRPr="007B0275">
        <w:rPr>
          <w:rFonts w:ascii="Times New Roman" w:hAnsi="Times New Roman" w:hint="eastAsia"/>
          <w:kern w:val="0"/>
          <w:sz w:val="24"/>
          <w:szCs w:val="24"/>
        </w:rPr>
        <w:t xml:space="preserve"> the preliminary targets of NFA and GRI </w:t>
      </w:r>
      <w:r w:rsidR="008D602D">
        <w:rPr>
          <w:rFonts w:ascii="Times New Roman" w:hAnsi="Times New Roman" w:hint="eastAsia"/>
          <w:kern w:val="0"/>
          <w:sz w:val="24"/>
          <w:szCs w:val="24"/>
        </w:rPr>
        <w:t>to</w:t>
      </w:r>
      <w:r w:rsidR="008D602D" w:rsidRPr="007B0275">
        <w:rPr>
          <w:rFonts w:ascii="Times New Roman" w:hAnsi="Times New Roman" w:hint="eastAsia"/>
          <w:kern w:val="0"/>
          <w:sz w:val="24"/>
          <w:szCs w:val="24"/>
        </w:rPr>
        <w:t xml:space="preserve"> carry out this Activity through the discussion with </w:t>
      </w:r>
      <w:proofErr w:type="gramStart"/>
      <w:r w:rsidR="008D602D">
        <w:rPr>
          <w:rFonts w:ascii="Times New Roman" w:hAnsi="Times New Roman" w:hint="eastAsia"/>
          <w:kern w:val="0"/>
          <w:sz w:val="24"/>
          <w:szCs w:val="24"/>
        </w:rPr>
        <w:t>GoP</w:t>
      </w:r>
      <w:proofErr w:type="gramEnd"/>
      <w:r w:rsidR="008D602D" w:rsidRPr="007B0275">
        <w:rPr>
          <w:rFonts w:ascii="Times New Roman" w:hAnsi="Times New Roman" w:hint="eastAsia"/>
          <w:kern w:val="0"/>
          <w:sz w:val="24"/>
          <w:szCs w:val="24"/>
        </w:rPr>
        <w:t xml:space="preserve"> and IDB</w:t>
      </w:r>
      <w:r w:rsidR="008D602D">
        <w:rPr>
          <w:rFonts w:ascii="Times New Roman" w:hAnsi="Times New Roman"/>
          <w:kern w:val="0"/>
          <w:sz w:val="24"/>
          <w:szCs w:val="24"/>
        </w:rPr>
        <w:t xml:space="preserve"> and </w:t>
      </w:r>
      <w:r w:rsidR="008D602D">
        <w:rPr>
          <w:rFonts w:ascii="Times New Roman" w:hAnsi="Times New Roman" w:hint="eastAsia"/>
          <w:kern w:val="0"/>
          <w:sz w:val="24"/>
          <w:szCs w:val="24"/>
        </w:rPr>
        <w:t>use</w:t>
      </w:r>
      <w:r w:rsidR="008D602D">
        <w:rPr>
          <w:rFonts w:ascii="Times New Roman" w:hAnsi="Times New Roman"/>
          <w:kern w:val="0"/>
          <w:sz w:val="24"/>
          <w:szCs w:val="24"/>
        </w:rPr>
        <w:t xml:space="preserve"> the results of the diagnostic study in activity 1</w:t>
      </w:r>
      <w:r w:rsidR="008D602D" w:rsidRPr="007B0275">
        <w:rPr>
          <w:rFonts w:ascii="Times New Roman" w:hAnsi="Times New Roman" w:hint="eastAsia"/>
          <w:b/>
          <w:kern w:val="0"/>
          <w:szCs w:val="20"/>
        </w:rPr>
        <w:t>.</w:t>
      </w:r>
    </w:p>
    <w:p w:rsidR="00F92F27" w:rsidRDefault="00F92F27" w:rsidP="00F92F27">
      <w:pPr>
        <w:pStyle w:val="a4"/>
        <w:rPr>
          <w:rFonts w:ascii="Times New Roman" w:eastAsia="Malgun Gothic" w:hAnsi="Times New Roman"/>
          <w:sz w:val="24"/>
          <w:szCs w:val="24"/>
        </w:rPr>
      </w:pPr>
    </w:p>
    <w:p w:rsidR="00F92F27" w:rsidRPr="00F92F27" w:rsidRDefault="00F92F27" w:rsidP="00F92F27">
      <w:pPr>
        <w:ind w:left="1120"/>
        <w:rPr>
          <w:rFonts w:ascii="Times New Roman" w:eastAsia="Malgun Gothic" w:hAnsi="Times New Roman"/>
          <w:sz w:val="24"/>
          <w:szCs w:val="24"/>
        </w:rPr>
      </w:pPr>
      <w:r w:rsidRPr="00E42960">
        <w:rPr>
          <w:rFonts w:ascii="Times New Roman" w:eastAsia="Malgun Gothic" w:hAnsi="Times New Roman" w:hint="eastAsia"/>
          <w:sz w:val="24"/>
          <w:szCs w:val="24"/>
          <w:u w:val="single"/>
        </w:rPr>
        <w:t xml:space="preserve">The preliminary targets of NFAs </w:t>
      </w:r>
      <w:r w:rsidR="008D602D">
        <w:rPr>
          <w:rFonts w:ascii="Times New Roman" w:hAnsi="Times New Roman" w:hint="eastAsia"/>
          <w:sz w:val="24"/>
          <w:szCs w:val="24"/>
          <w:u w:val="single"/>
        </w:rPr>
        <w:t>may</w:t>
      </w:r>
      <w:r w:rsidR="008D602D" w:rsidRPr="00E42960">
        <w:rPr>
          <w:rFonts w:ascii="Times New Roman" w:eastAsia="Malgun Gothic" w:hAnsi="Times New Roman" w:hint="eastAsia"/>
          <w:sz w:val="24"/>
          <w:szCs w:val="24"/>
          <w:u w:val="single"/>
        </w:rPr>
        <w:t xml:space="preserve"> </w:t>
      </w:r>
      <w:r w:rsidRPr="00E42960">
        <w:rPr>
          <w:rFonts w:ascii="Times New Roman" w:eastAsia="Malgun Gothic" w:hAnsi="Times New Roman" w:hint="eastAsia"/>
          <w:sz w:val="24"/>
          <w:szCs w:val="24"/>
          <w:u w:val="single"/>
        </w:rPr>
        <w:t>include</w:t>
      </w:r>
      <w:r w:rsidRPr="00F92F27">
        <w:rPr>
          <w:rFonts w:ascii="Times New Roman" w:eastAsia="Malgun Gothic" w:hAnsi="Times New Roman" w:hint="eastAsia"/>
          <w:sz w:val="24"/>
          <w:szCs w:val="24"/>
        </w:rPr>
        <w:t>: National Research Foundation (NRF), Korean Institute for the Advancement of Technology (KIAT), Korean Evaluation Institute of Industrial Technology (KEIT), Korean Institute for Start-</w:t>
      </w:r>
      <w:r w:rsidRPr="00F92F27">
        <w:rPr>
          <w:rFonts w:ascii="Times New Roman" w:eastAsia="Malgun Gothic" w:hAnsi="Times New Roman" w:hint="eastAsia"/>
          <w:sz w:val="24"/>
          <w:szCs w:val="24"/>
        </w:rPr>
        <w:lastRenderedPageBreak/>
        <w:t xml:space="preserve">up and </w:t>
      </w:r>
      <w:r w:rsidRPr="00F92F27">
        <w:rPr>
          <w:rFonts w:ascii="Times New Roman" w:eastAsia="Malgun Gothic" w:hAnsi="Times New Roman"/>
          <w:sz w:val="24"/>
          <w:szCs w:val="24"/>
        </w:rPr>
        <w:t>Entrepreneurship</w:t>
      </w:r>
      <w:r w:rsidRPr="00F92F27">
        <w:rPr>
          <w:rFonts w:ascii="Times New Roman" w:eastAsia="Malgun Gothic" w:hAnsi="Times New Roman" w:hint="eastAsia"/>
          <w:sz w:val="24"/>
          <w:szCs w:val="24"/>
        </w:rPr>
        <w:t xml:space="preserve"> (KISED), and Korean Technology </w:t>
      </w:r>
      <w:r w:rsidRPr="00F92F27">
        <w:rPr>
          <w:rFonts w:ascii="Times New Roman" w:eastAsia="Malgun Gothic" w:hAnsi="Times New Roman"/>
          <w:sz w:val="24"/>
          <w:szCs w:val="24"/>
        </w:rPr>
        <w:t>Guarantee</w:t>
      </w:r>
      <w:r w:rsidRPr="00F92F27">
        <w:rPr>
          <w:rFonts w:ascii="Times New Roman" w:eastAsia="Malgun Gothic" w:hAnsi="Times New Roman" w:hint="eastAsia"/>
          <w:sz w:val="24"/>
          <w:szCs w:val="24"/>
        </w:rPr>
        <w:t xml:space="preserve"> Fund (KIBO) </w:t>
      </w:r>
    </w:p>
    <w:p w:rsidR="008E0A73" w:rsidRPr="008E0A73" w:rsidRDefault="008E0A73" w:rsidP="00F92F27">
      <w:pPr>
        <w:ind w:left="1120"/>
        <w:rPr>
          <w:rFonts w:ascii="Times New Roman" w:hAnsi="Times New Roman"/>
          <w:sz w:val="24"/>
          <w:szCs w:val="24"/>
        </w:rPr>
      </w:pPr>
    </w:p>
    <w:p w:rsidR="00CF2F45" w:rsidRDefault="00F92F27" w:rsidP="0098471D">
      <w:pPr>
        <w:ind w:left="1120"/>
        <w:rPr>
          <w:rFonts w:ascii="Times New Roman" w:hAnsi="Times New Roman"/>
          <w:kern w:val="0"/>
          <w:sz w:val="24"/>
          <w:szCs w:val="24"/>
        </w:rPr>
      </w:pPr>
      <w:r w:rsidRPr="00E42960">
        <w:rPr>
          <w:rFonts w:ascii="Times New Roman" w:eastAsia="Malgun Gothic" w:hAnsi="Times New Roman" w:hint="eastAsia"/>
          <w:sz w:val="24"/>
          <w:szCs w:val="24"/>
          <w:u w:val="single"/>
        </w:rPr>
        <w:t xml:space="preserve">The preliminary targets of GRIs </w:t>
      </w:r>
      <w:r w:rsidR="008D602D">
        <w:rPr>
          <w:rFonts w:ascii="Times New Roman" w:hAnsi="Times New Roman" w:hint="eastAsia"/>
          <w:sz w:val="24"/>
          <w:szCs w:val="24"/>
          <w:u w:val="single"/>
        </w:rPr>
        <w:t>may</w:t>
      </w:r>
      <w:r w:rsidR="008D602D" w:rsidRPr="00E42960">
        <w:rPr>
          <w:rFonts w:ascii="Times New Roman" w:eastAsia="Malgun Gothic" w:hAnsi="Times New Roman" w:hint="eastAsia"/>
          <w:sz w:val="24"/>
          <w:szCs w:val="24"/>
          <w:u w:val="single"/>
        </w:rPr>
        <w:t xml:space="preserve"> </w:t>
      </w:r>
      <w:r w:rsidRPr="00E42960">
        <w:rPr>
          <w:rFonts w:ascii="Times New Roman" w:eastAsia="Malgun Gothic" w:hAnsi="Times New Roman"/>
          <w:sz w:val="24"/>
          <w:szCs w:val="24"/>
          <w:u w:val="single"/>
        </w:rPr>
        <w:t>include</w:t>
      </w:r>
      <w:r w:rsidRPr="00F92F27">
        <w:rPr>
          <w:rFonts w:ascii="Times New Roman" w:eastAsia="Malgun Gothic" w:hAnsi="Times New Roman"/>
          <w:sz w:val="24"/>
          <w:szCs w:val="24"/>
        </w:rPr>
        <w:t xml:space="preserve">: </w:t>
      </w:r>
      <w:r w:rsidR="00EC42E2">
        <w:rPr>
          <w:rFonts w:ascii="Times New Roman" w:hAnsi="Times New Roman" w:hint="eastAsia"/>
          <w:sz w:val="24"/>
          <w:szCs w:val="24"/>
        </w:rPr>
        <w:t xml:space="preserve">Science and Technology Policy Institute (STEPI), </w:t>
      </w:r>
      <w:r w:rsidR="00DE4591" w:rsidRPr="00143A4F">
        <w:rPr>
          <w:rFonts w:ascii="Times New Roman" w:hAnsi="Times New Roman" w:hint="eastAsia"/>
          <w:kern w:val="0"/>
          <w:sz w:val="24"/>
          <w:szCs w:val="24"/>
        </w:rPr>
        <w:t>Korean Institute of Science and Technology (KIST),</w:t>
      </w:r>
      <w:r w:rsidR="00DE4591">
        <w:rPr>
          <w:rFonts w:ascii="Times New Roman" w:hAnsi="Times New Roman"/>
          <w:kern w:val="0"/>
          <w:sz w:val="24"/>
          <w:szCs w:val="24"/>
        </w:rPr>
        <w:t xml:space="preserve"> Korean Research Institute of Bioscience and Biotechnology (</w:t>
      </w:r>
      <w:r w:rsidR="00DE4591">
        <w:rPr>
          <w:rFonts w:ascii="Times New Roman" w:hAnsi="Times New Roman" w:hint="eastAsia"/>
          <w:kern w:val="0"/>
          <w:sz w:val="24"/>
          <w:szCs w:val="24"/>
        </w:rPr>
        <w:t>K</w:t>
      </w:r>
      <w:r w:rsidR="00DE4591">
        <w:rPr>
          <w:rFonts w:ascii="Times New Roman" w:hAnsi="Times New Roman"/>
          <w:kern w:val="0"/>
          <w:sz w:val="24"/>
          <w:szCs w:val="24"/>
        </w:rPr>
        <w:t>RIBB), Korea Food Research Institute (KFRI) and the Electronics and Telecommunications Research Institute (</w:t>
      </w:r>
      <w:r w:rsidR="00DE4591">
        <w:rPr>
          <w:rFonts w:ascii="Times New Roman" w:hAnsi="Times New Roman" w:hint="eastAsia"/>
          <w:kern w:val="0"/>
          <w:sz w:val="24"/>
          <w:szCs w:val="24"/>
        </w:rPr>
        <w:t>ETRI</w:t>
      </w:r>
      <w:r w:rsidR="00DE4591">
        <w:rPr>
          <w:rFonts w:ascii="Times New Roman" w:hAnsi="Times New Roman"/>
          <w:kern w:val="0"/>
          <w:sz w:val="24"/>
          <w:szCs w:val="24"/>
        </w:rPr>
        <w:t>)</w:t>
      </w:r>
    </w:p>
    <w:p w:rsidR="00DE4591" w:rsidRPr="00EC42E2" w:rsidRDefault="00DE4591" w:rsidP="0098471D">
      <w:pPr>
        <w:ind w:left="1120"/>
        <w:rPr>
          <w:rFonts w:ascii="Times New Roman" w:hAnsi="Times New Roman"/>
          <w:sz w:val="24"/>
          <w:szCs w:val="24"/>
        </w:rPr>
      </w:pPr>
    </w:p>
    <w:p w:rsidR="00DE4591" w:rsidRPr="00CF2F45" w:rsidRDefault="00DE4591" w:rsidP="00DE4591">
      <w:pPr>
        <w:numPr>
          <w:ilvl w:val="0"/>
          <w:numId w:val="18"/>
        </w:numPr>
        <w:rPr>
          <w:rFonts w:ascii="Times New Roman" w:eastAsia="Malgun Gothic" w:hAnsi="Times New Roman"/>
          <w:sz w:val="24"/>
          <w:szCs w:val="24"/>
        </w:rPr>
      </w:pPr>
      <w:r w:rsidRPr="00C831F8">
        <w:rPr>
          <w:rFonts w:ascii="Times New Roman" w:hAnsi="Times New Roman" w:hint="eastAsia"/>
          <w:b/>
          <w:sz w:val="24"/>
          <w:szCs w:val="24"/>
        </w:rPr>
        <w:t>Capacity Building Workshop</w:t>
      </w:r>
      <w:r w:rsidRPr="00D679C3">
        <w:rPr>
          <w:rFonts w:ascii="Times New Roman" w:hAnsi="Times New Roman" w:hint="eastAsia"/>
          <w:sz w:val="24"/>
          <w:szCs w:val="24"/>
        </w:rPr>
        <w:t xml:space="preserve">: </w:t>
      </w:r>
      <w:r w:rsidRPr="001365DB">
        <w:rPr>
          <w:rFonts w:ascii="Times New Roman" w:hAnsi="Times New Roman"/>
          <w:kern w:val="0"/>
          <w:sz w:val="24"/>
          <w:szCs w:val="24"/>
        </w:rPr>
        <w:t>I</w:t>
      </w:r>
      <w:r w:rsidRPr="001365DB">
        <w:rPr>
          <w:rFonts w:ascii="Times New Roman" w:hAnsi="Times New Roman" w:hint="eastAsia"/>
          <w:kern w:val="0"/>
          <w:sz w:val="24"/>
          <w:szCs w:val="24"/>
        </w:rPr>
        <w:t xml:space="preserve">n reference to the results delivered from the studies conducted by the KSP and the IDB, the KSP will come up with the agenda for the capacity building workshop with a focus on Korean knowledge and experience </w:t>
      </w:r>
      <w:r w:rsidRPr="003E621A">
        <w:rPr>
          <w:rFonts w:ascii="Times New Roman" w:hAnsi="Times New Roman" w:hint="eastAsia"/>
          <w:kern w:val="0"/>
          <w:sz w:val="24"/>
          <w:szCs w:val="24"/>
        </w:rPr>
        <w:t xml:space="preserve">in the development science </w:t>
      </w:r>
      <w:r w:rsidRPr="003E621A">
        <w:rPr>
          <w:rFonts w:ascii="Times New Roman" w:hAnsi="Times New Roman"/>
          <w:kern w:val="0"/>
          <w:sz w:val="24"/>
          <w:szCs w:val="24"/>
        </w:rPr>
        <w:t>and</w:t>
      </w:r>
      <w:r w:rsidRPr="003E621A">
        <w:rPr>
          <w:rFonts w:ascii="Times New Roman" w:hAnsi="Times New Roman" w:hint="eastAsia"/>
          <w:kern w:val="0"/>
          <w:sz w:val="24"/>
          <w:szCs w:val="24"/>
        </w:rPr>
        <w:t xml:space="preserve"> technology innovation system and implement</w:t>
      </w:r>
      <w:r>
        <w:rPr>
          <w:rFonts w:ascii="Times New Roman" w:hAnsi="Times New Roman" w:hint="eastAsia"/>
          <w:kern w:val="0"/>
          <w:sz w:val="24"/>
          <w:szCs w:val="24"/>
        </w:rPr>
        <w:t>ation of NFAs and GRIs in Korea.</w:t>
      </w:r>
      <w:r w:rsidRPr="003E621A">
        <w:rPr>
          <w:rFonts w:ascii="Times New Roman" w:hAnsi="Times New Roman" w:hint="eastAsia"/>
          <w:kern w:val="0"/>
          <w:sz w:val="24"/>
          <w:szCs w:val="24"/>
        </w:rPr>
        <w:t xml:space="preserve"> The capacity building workshop program </w:t>
      </w:r>
      <w:r w:rsidRPr="003E621A">
        <w:rPr>
          <w:rFonts w:ascii="Times New Roman" w:hAnsi="Times New Roman"/>
          <w:kern w:val="0"/>
          <w:sz w:val="24"/>
          <w:szCs w:val="24"/>
        </w:rPr>
        <w:t>will</w:t>
      </w:r>
      <w:r w:rsidRPr="003E621A">
        <w:rPr>
          <w:rFonts w:ascii="Times New Roman" w:hAnsi="Times New Roman" w:hint="eastAsia"/>
          <w:kern w:val="0"/>
          <w:sz w:val="24"/>
          <w:szCs w:val="24"/>
        </w:rPr>
        <w:t xml:space="preserve"> also include lectures </w:t>
      </w:r>
      <w:r w:rsidRPr="00B20CC3">
        <w:rPr>
          <w:rFonts w:ascii="Times New Roman" w:hAnsi="Times New Roman" w:hint="eastAsia"/>
          <w:kern w:val="0"/>
          <w:sz w:val="24"/>
          <w:szCs w:val="24"/>
        </w:rPr>
        <w:t xml:space="preserve">by Korean experts, site visits and meetings with Korean government </w:t>
      </w:r>
      <w:r w:rsidRPr="00B20CC3">
        <w:rPr>
          <w:rFonts w:ascii="Times New Roman" w:hAnsi="Times New Roman"/>
          <w:kern w:val="0"/>
          <w:sz w:val="24"/>
          <w:szCs w:val="24"/>
        </w:rPr>
        <w:t>authorities</w:t>
      </w:r>
      <w:r w:rsidRPr="00B20CC3">
        <w:rPr>
          <w:rFonts w:ascii="Times New Roman" w:hAnsi="Times New Roman" w:hint="eastAsia"/>
          <w:kern w:val="0"/>
          <w:sz w:val="24"/>
          <w:szCs w:val="24"/>
        </w:rPr>
        <w:t xml:space="preserve"> and company representatives. </w:t>
      </w:r>
    </w:p>
    <w:p w:rsidR="00DE4591" w:rsidRPr="00DE4591" w:rsidRDefault="00DE4591" w:rsidP="0098471D">
      <w:pPr>
        <w:ind w:left="1120"/>
        <w:rPr>
          <w:rFonts w:ascii="Times New Roman" w:hAnsi="Times New Roman"/>
          <w:sz w:val="24"/>
          <w:szCs w:val="24"/>
        </w:rPr>
      </w:pPr>
    </w:p>
    <w:p w:rsidR="00CF2F45" w:rsidRPr="00CF2F45" w:rsidRDefault="0073644C" w:rsidP="00CF2F45">
      <w:pPr>
        <w:numPr>
          <w:ilvl w:val="0"/>
          <w:numId w:val="18"/>
        </w:numPr>
        <w:rPr>
          <w:rFonts w:ascii="Times New Roman" w:eastAsia="Malgun Gothic" w:hAnsi="Times New Roman"/>
          <w:sz w:val="24"/>
          <w:szCs w:val="24"/>
        </w:rPr>
      </w:pPr>
      <w:r w:rsidRPr="00182FEC">
        <w:rPr>
          <w:rFonts w:ascii="Times New Roman" w:hAnsi="Times New Roman" w:hint="eastAsia"/>
          <w:b/>
          <w:kern w:val="0"/>
          <w:sz w:val="24"/>
          <w:szCs w:val="24"/>
        </w:rPr>
        <w:t>Macro institutional recommendations to regulate and strengthen the GRIs in Paraguay</w:t>
      </w:r>
      <w:r w:rsidR="00F92F27" w:rsidRPr="00D679C3">
        <w:rPr>
          <w:rFonts w:ascii="Times New Roman" w:hAnsi="Times New Roman" w:hint="eastAsia"/>
          <w:b/>
          <w:kern w:val="0"/>
          <w:sz w:val="24"/>
          <w:szCs w:val="24"/>
        </w:rPr>
        <w:t xml:space="preserve">: </w:t>
      </w:r>
      <w:r w:rsidR="00E42960" w:rsidRPr="009379C6">
        <w:rPr>
          <w:rFonts w:ascii="Times New Roman" w:hAnsi="Times New Roman" w:hint="eastAsia"/>
          <w:sz w:val="24"/>
          <w:szCs w:val="24"/>
        </w:rPr>
        <w:t xml:space="preserve">With the results of the Activity 1 and 2, the KSP team will propose </w:t>
      </w:r>
      <w:r w:rsidR="00E42960">
        <w:rPr>
          <w:rFonts w:ascii="Times New Roman" w:hAnsi="Times New Roman" w:hint="eastAsia"/>
          <w:sz w:val="24"/>
          <w:szCs w:val="24"/>
        </w:rPr>
        <w:t>the macro institutional recommendation to establish a NST to regulate the GRIs in Paraguay</w:t>
      </w:r>
      <w:r w:rsidR="00E42960" w:rsidRPr="009379C6">
        <w:rPr>
          <w:rFonts w:ascii="Times New Roman" w:hAnsi="Times New Roman" w:hint="eastAsia"/>
          <w:sz w:val="24"/>
          <w:szCs w:val="24"/>
        </w:rPr>
        <w:t xml:space="preserve">. </w:t>
      </w:r>
      <w:r w:rsidR="00E42960">
        <w:rPr>
          <w:rFonts w:ascii="Times New Roman" w:hAnsi="Times New Roman"/>
          <w:sz w:val="24"/>
          <w:szCs w:val="24"/>
        </w:rPr>
        <w:t>T</w:t>
      </w:r>
      <w:r w:rsidR="00E42960">
        <w:rPr>
          <w:rFonts w:ascii="Times New Roman" w:hAnsi="Times New Roman" w:hint="eastAsia"/>
          <w:sz w:val="24"/>
          <w:szCs w:val="24"/>
        </w:rPr>
        <w:t xml:space="preserve">his activity will include the general recommendations regarding strengthen STI of Paraguay with a particular focus on the institutional reforms needed to regulate the operations of the NFAs </w:t>
      </w:r>
      <w:r w:rsidR="00E42960">
        <w:rPr>
          <w:rFonts w:ascii="Times New Roman" w:hAnsi="Times New Roman"/>
          <w:sz w:val="24"/>
          <w:szCs w:val="24"/>
        </w:rPr>
        <w:t>and</w:t>
      </w:r>
      <w:r w:rsidR="00E42960">
        <w:rPr>
          <w:rFonts w:ascii="Times New Roman" w:hAnsi="Times New Roman" w:hint="eastAsia"/>
          <w:sz w:val="24"/>
          <w:szCs w:val="24"/>
        </w:rPr>
        <w:t xml:space="preserve"> GRIs, </w:t>
      </w:r>
      <w:r w:rsidR="00E42960">
        <w:rPr>
          <w:rFonts w:ascii="Times New Roman" w:hAnsi="Times New Roman"/>
          <w:sz w:val="24"/>
          <w:szCs w:val="24"/>
        </w:rPr>
        <w:t>and</w:t>
      </w:r>
      <w:r w:rsidR="00E42960">
        <w:rPr>
          <w:rFonts w:ascii="Times New Roman" w:hAnsi="Times New Roman" w:hint="eastAsia"/>
          <w:sz w:val="24"/>
          <w:szCs w:val="24"/>
        </w:rPr>
        <w:t xml:space="preserve"> the design of an </w:t>
      </w:r>
      <w:r w:rsidR="00E42960">
        <w:rPr>
          <w:rFonts w:ascii="Times New Roman" w:hAnsi="Times New Roman"/>
          <w:sz w:val="24"/>
          <w:szCs w:val="24"/>
        </w:rPr>
        <w:t>institutional peer-review methodology to assess the operation of CONACYT and GRIs</w:t>
      </w:r>
      <w:r w:rsidR="00CF2F45" w:rsidRPr="00CF2F45">
        <w:rPr>
          <w:rFonts w:ascii="Times New Roman" w:eastAsia="Malgun Gothic" w:hAnsi="Times New Roman"/>
          <w:sz w:val="24"/>
          <w:szCs w:val="24"/>
        </w:rPr>
        <w:t>.</w:t>
      </w:r>
    </w:p>
    <w:p w:rsidR="00CF2F45" w:rsidRPr="00CF2F45" w:rsidRDefault="00CF2F45" w:rsidP="00CF2F45">
      <w:pPr>
        <w:adjustRightInd w:val="0"/>
        <w:rPr>
          <w:rFonts w:ascii="Times New Roman" w:eastAsia="Malgun Gothic" w:hAnsi="Times New Roman"/>
          <w:sz w:val="24"/>
          <w:szCs w:val="24"/>
        </w:rPr>
      </w:pPr>
    </w:p>
    <w:p w:rsidR="00CF2F45" w:rsidRPr="00CF2F45" w:rsidRDefault="00F92F27" w:rsidP="00CF2F45">
      <w:pPr>
        <w:numPr>
          <w:ilvl w:val="0"/>
          <w:numId w:val="18"/>
        </w:numPr>
        <w:adjustRightInd w:val="0"/>
        <w:rPr>
          <w:rFonts w:ascii="Times New Roman" w:eastAsia="Malgun Gothic" w:hAnsi="Times New Roman"/>
          <w:sz w:val="24"/>
          <w:szCs w:val="24"/>
        </w:rPr>
      </w:pPr>
      <w:r w:rsidRPr="00D31AE2">
        <w:rPr>
          <w:rFonts w:ascii="Times New Roman" w:hAnsi="Times New Roman" w:hint="eastAsia"/>
          <w:b/>
          <w:kern w:val="0"/>
          <w:sz w:val="24"/>
          <w:szCs w:val="24"/>
        </w:rPr>
        <w:t>Final Dissemination Seminar:</w:t>
      </w:r>
      <w:r w:rsidRPr="00D31AE2">
        <w:rPr>
          <w:rFonts w:ascii="Times New Roman" w:hAnsi="Times New Roman" w:hint="eastAsia"/>
          <w:sz w:val="24"/>
          <w:szCs w:val="24"/>
        </w:rPr>
        <w:t xml:space="preserve"> </w:t>
      </w:r>
      <w:r>
        <w:rPr>
          <w:rFonts w:ascii="Times New Roman" w:hAnsi="Times New Roman" w:hint="eastAsia"/>
          <w:kern w:val="0"/>
          <w:sz w:val="24"/>
          <w:szCs w:val="24"/>
        </w:rPr>
        <w:t>Sharing the</w:t>
      </w:r>
      <w:r w:rsidRPr="00D31AE2">
        <w:rPr>
          <w:rFonts w:ascii="Times New Roman" w:hAnsi="Times New Roman" w:hint="eastAsia"/>
          <w:kern w:val="0"/>
          <w:sz w:val="24"/>
          <w:szCs w:val="24"/>
        </w:rPr>
        <w:t xml:space="preserve"> results of the project in the IDB HQ, Korea, or Paraguay. The seminar aims to disseminate the project outputs for the national and local stakeholders, experts of concerned near future</w:t>
      </w:r>
      <w:r w:rsidR="00CF2F45" w:rsidRPr="00CF2F45">
        <w:rPr>
          <w:rFonts w:ascii="Times New Roman" w:eastAsia="Malgun Gothic" w:hAnsi="Times New Roman"/>
          <w:sz w:val="24"/>
          <w:szCs w:val="24"/>
        </w:rPr>
        <w:t>.</w:t>
      </w:r>
    </w:p>
    <w:p w:rsidR="00CF2F45" w:rsidRPr="00CF2F45" w:rsidRDefault="00CF2F45" w:rsidP="00CF2F45">
      <w:pPr>
        <w:adjustRightInd w:val="0"/>
        <w:rPr>
          <w:rFonts w:ascii="Times New Roman" w:eastAsia="Malgun Gothic" w:hAnsi="Times New Roman"/>
          <w:sz w:val="24"/>
        </w:rPr>
      </w:pPr>
    </w:p>
    <w:p w:rsidR="00CF2F45" w:rsidRDefault="00CF2F45" w:rsidP="00CF2F45">
      <w:pPr>
        <w:rPr>
          <w:rFonts w:ascii="Times New Roman" w:hAnsi="Times New Roman"/>
          <w:sz w:val="24"/>
          <w:szCs w:val="24"/>
        </w:rPr>
      </w:pPr>
    </w:p>
    <w:p w:rsidR="00E42960" w:rsidRPr="00E42960" w:rsidRDefault="00E42960" w:rsidP="00CF2F45">
      <w:pPr>
        <w:rPr>
          <w:rFonts w:ascii="Times New Roman" w:hAnsi="Times New Roman"/>
          <w:sz w:val="24"/>
          <w:szCs w:val="24"/>
        </w:rPr>
      </w:pPr>
    </w:p>
    <w:p w:rsidR="00CF2F45" w:rsidRPr="00CF2F45" w:rsidRDefault="00CF2F45" w:rsidP="00CF2F45">
      <w:pPr>
        <w:numPr>
          <w:ilvl w:val="0"/>
          <w:numId w:val="5"/>
        </w:numPr>
        <w:rPr>
          <w:rFonts w:ascii="Times New Roman" w:eastAsia="Malgun Gothic" w:hAnsi="Times New Roman"/>
          <w:b/>
          <w:sz w:val="24"/>
          <w:szCs w:val="24"/>
        </w:rPr>
      </w:pPr>
      <w:r w:rsidRPr="00CF2F45">
        <w:rPr>
          <w:rFonts w:ascii="Times New Roman" w:eastAsia="Malgun Gothic" w:hAnsi="Times New Roman"/>
          <w:b/>
          <w:sz w:val="24"/>
          <w:szCs w:val="24"/>
        </w:rPr>
        <w:t>Outputs/Deliverables and timeline</w:t>
      </w:r>
    </w:p>
    <w:p w:rsidR="00CF2F45" w:rsidRPr="00CF2F45" w:rsidRDefault="00CF2F45" w:rsidP="00CF2F45">
      <w:pPr>
        <w:rPr>
          <w:rFonts w:ascii="Times New Roman" w:eastAsia="Malgun Gothic" w:hAnsi="Times New Roman"/>
          <w:sz w:val="24"/>
          <w:szCs w:val="24"/>
        </w:rPr>
      </w:pPr>
    </w:p>
    <w:p w:rsidR="00CF2F45" w:rsidRPr="00CF2F45" w:rsidRDefault="004B7AFE" w:rsidP="00CF2F45">
      <w:pPr>
        <w:adjustRightInd w:val="0"/>
        <w:rPr>
          <w:rFonts w:ascii="Times New Roman" w:eastAsia="Malgun Gothic" w:hAnsi="Times New Roman"/>
          <w:sz w:val="24"/>
          <w:szCs w:val="24"/>
        </w:rPr>
      </w:pPr>
      <w:r>
        <w:rPr>
          <w:rFonts w:ascii="Times New Roman" w:hAnsi="Times New Roman" w:hint="eastAsia"/>
          <w:sz w:val="24"/>
          <w:szCs w:val="24"/>
        </w:rPr>
        <w:t>4</w:t>
      </w:r>
      <w:r w:rsidR="00CF2F45" w:rsidRPr="00CF2F45">
        <w:rPr>
          <w:rFonts w:ascii="Times New Roman" w:eastAsia="Malgun Gothic" w:hAnsi="Times New Roman"/>
          <w:sz w:val="24"/>
          <w:szCs w:val="24"/>
        </w:rPr>
        <w:t>.</w:t>
      </w:r>
      <w:r w:rsidR="00CF2F45" w:rsidRPr="00CF2F45">
        <w:rPr>
          <w:rFonts w:ascii="Times New Roman" w:eastAsia="Malgun Gothic" w:hAnsi="Times New Roman"/>
          <w:sz w:val="24"/>
          <w:szCs w:val="24"/>
        </w:rPr>
        <w:tab/>
        <w:t>The following outputs/deliverables are expected in a designated schedule:</w:t>
      </w:r>
    </w:p>
    <w:p w:rsidR="00CF2F45" w:rsidRPr="004B7AFE" w:rsidRDefault="00CF2F45" w:rsidP="00CF2F45">
      <w:pPr>
        <w:adjustRightInd w:val="0"/>
        <w:rPr>
          <w:rFonts w:ascii="Times New Roman" w:eastAsia="Malgun Gothic" w:hAnsi="Times New Roman"/>
          <w:sz w:val="24"/>
          <w:szCs w:val="24"/>
        </w:rPr>
      </w:pPr>
    </w:p>
    <w:p w:rsidR="00CF2F45" w:rsidRPr="00CF2F45" w:rsidRDefault="00CF2F45" w:rsidP="00CF2F45">
      <w:pPr>
        <w:numPr>
          <w:ilvl w:val="0"/>
          <w:numId w:val="9"/>
        </w:numPr>
        <w:rPr>
          <w:rFonts w:ascii="Times New Roman" w:eastAsia="Malgun Gothic" w:hAnsi="Times New Roman"/>
          <w:sz w:val="24"/>
          <w:szCs w:val="24"/>
        </w:rPr>
      </w:pPr>
      <w:r w:rsidRPr="00CF2F45">
        <w:rPr>
          <w:rFonts w:ascii="Times New Roman" w:eastAsia="Malgun Gothic" w:hAnsi="Times New Roman"/>
          <w:sz w:val="24"/>
          <w:szCs w:val="24"/>
        </w:rPr>
        <w:t>Inception Report (</w:t>
      </w:r>
      <w:r w:rsidR="004E68B4">
        <w:rPr>
          <w:rFonts w:ascii="Times New Roman" w:eastAsia="Malgun Gothic" w:hAnsi="Times New Roman" w:hint="eastAsia"/>
          <w:sz w:val="24"/>
          <w:szCs w:val="24"/>
        </w:rPr>
        <w:t>October</w:t>
      </w:r>
      <w:r w:rsidRPr="00CF2F45">
        <w:rPr>
          <w:rFonts w:ascii="Times New Roman" w:eastAsia="Malgun Gothic" w:hAnsi="Times New Roman" w:hint="eastAsia"/>
          <w:sz w:val="24"/>
          <w:szCs w:val="24"/>
        </w:rPr>
        <w:t xml:space="preserve"> </w:t>
      </w:r>
      <w:r w:rsidR="004E68B4">
        <w:rPr>
          <w:rFonts w:ascii="Times New Roman" w:eastAsia="Malgun Gothic" w:hAnsi="Times New Roman"/>
          <w:sz w:val="24"/>
          <w:szCs w:val="24"/>
        </w:rPr>
        <w:t>201</w:t>
      </w:r>
      <w:r w:rsidR="004E68B4">
        <w:rPr>
          <w:rFonts w:ascii="Times New Roman" w:eastAsia="Malgun Gothic" w:hAnsi="Times New Roman" w:hint="eastAsia"/>
          <w:sz w:val="24"/>
          <w:szCs w:val="24"/>
        </w:rPr>
        <w:t>6</w:t>
      </w:r>
      <w:r w:rsidRPr="00CF2F45">
        <w:rPr>
          <w:rFonts w:ascii="Times New Roman" w:eastAsia="Malgun Gothic" w:hAnsi="Times New Roman"/>
          <w:sz w:val="24"/>
          <w:szCs w:val="24"/>
        </w:rPr>
        <w:t>)</w:t>
      </w:r>
    </w:p>
    <w:p w:rsidR="00CF2F45" w:rsidRPr="003A57EA" w:rsidRDefault="00CF2F45" w:rsidP="00CF2F45">
      <w:pPr>
        <w:numPr>
          <w:ilvl w:val="0"/>
          <w:numId w:val="9"/>
        </w:numPr>
        <w:rPr>
          <w:rFonts w:ascii="Times New Roman" w:eastAsia="Malgun Gothic" w:hAnsi="Times New Roman"/>
          <w:sz w:val="24"/>
          <w:szCs w:val="24"/>
        </w:rPr>
      </w:pPr>
      <w:r w:rsidRPr="00CF2F45">
        <w:rPr>
          <w:rFonts w:ascii="Times New Roman" w:eastAsia="Malgun Gothic" w:hAnsi="Times New Roman"/>
          <w:sz w:val="24"/>
          <w:szCs w:val="24"/>
        </w:rPr>
        <w:t>Capacity Building Workshop (</w:t>
      </w:r>
      <w:r w:rsidR="006E2FF0">
        <w:rPr>
          <w:rFonts w:ascii="Times New Roman" w:hAnsi="Times New Roman" w:hint="eastAsia"/>
          <w:sz w:val="24"/>
          <w:szCs w:val="24"/>
        </w:rPr>
        <w:t>January 2017</w:t>
      </w:r>
      <w:r w:rsidRPr="00CF2F45">
        <w:rPr>
          <w:rFonts w:ascii="Times New Roman" w:eastAsia="Malgun Gothic" w:hAnsi="Times New Roman"/>
          <w:sz w:val="24"/>
          <w:szCs w:val="24"/>
        </w:rPr>
        <w:t>)</w:t>
      </w:r>
    </w:p>
    <w:p w:rsidR="003A57EA" w:rsidRPr="00CF2F45" w:rsidRDefault="003A57EA" w:rsidP="00CF2F45">
      <w:pPr>
        <w:numPr>
          <w:ilvl w:val="0"/>
          <w:numId w:val="9"/>
        </w:numPr>
        <w:rPr>
          <w:rFonts w:ascii="Times New Roman" w:eastAsia="Malgun Gothic" w:hAnsi="Times New Roman"/>
          <w:sz w:val="24"/>
          <w:szCs w:val="24"/>
        </w:rPr>
      </w:pPr>
      <w:r>
        <w:rPr>
          <w:rFonts w:ascii="Times New Roman" w:hAnsi="Times New Roman" w:hint="eastAsia"/>
          <w:sz w:val="24"/>
          <w:szCs w:val="24"/>
        </w:rPr>
        <w:t>Interim Report</w:t>
      </w:r>
    </w:p>
    <w:p w:rsidR="00CF2F45" w:rsidRPr="00CF2F45" w:rsidRDefault="00CF2F45" w:rsidP="00CF2F45">
      <w:pPr>
        <w:numPr>
          <w:ilvl w:val="0"/>
          <w:numId w:val="9"/>
        </w:numPr>
        <w:rPr>
          <w:rFonts w:ascii="Times New Roman" w:eastAsia="Malgun Gothic" w:hAnsi="Times New Roman"/>
          <w:sz w:val="24"/>
          <w:szCs w:val="24"/>
        </w:rPr>
      </w:pPr>
      <w:r w:rsidRPr="00CF2F45">
        <w:rPr>
          <w:rFonts w:ascii="Times New Roman" w:eastAsia="Malgun Gothic" w:hAnsi="Times New Roman"/>
          <w:sz w:val="24"/>
          <w:szCs w:val="24"/>
        </w:rPr>
        <w:t xml:space="preserve">Final Dissemination </w:t>
      </w:r>
      <w:r w:rsidRPr="00CF2F45">
        <w:rPr>
          <w:rFonts w:ascii="Times New Roman" w:eastAsia="Malgun Gothic" w:hAnsi="Times New Roman" w:hint="eastAsia"/>
          <w:sz w:val="24"/>
          <w:szCs w:val="24"/>
        </w:rPr>
        <w:t>Seminar</w:t>
      </w:r>
      <w:r w:rsidRPr="00CF2F45">
        <w:rPr>
          <w:rFonts w:ascii="Times New Roman" w:eastAsia="Malgun Gothic" w:hAnsi="Times New Roman"/>
          <w:sz w:val="24"/>
          <w:szCs w:val="24"/>
        </w:rPr>
        <w:t xml:space="preserve"> (</w:t>
      </w:r>
      <w:r w:rsidR="004E68B4">
        <w:rPr>
          <w:rFonts w:ascii="Times New Roman" w:eastAsia="Malgun Gothic" w:hAnsi="Times New Roman" w:hint="eastAsia"/>
          <w:sz w:val="24"/>
          <w:szCs w:val="24"/>
        </w:rPr>
        <w:t>February</w:t>
      </w:r>
      <w:r w:rsidRPr="00CF2F45">
        <w:rPr>
          <w:rFonts w:ascii="Times New Roman" w:eastAsia="Malgun Gothic" w:hAnsi="Times New Roman" w:hint="eastAsia"/>
          <w:sz w:val="24"/>
          <w:szCs w:val="24"/>
        </w:rPr>
        <w:t xml:space="preserve"> </w:t>
      </w:r>
      <w:r w:rsidR="004E68B4">
        <w:rPr>
          <w:rFonts w:ascii="Times New Roman" w:eastAsia="Malgun Gothic" w:hAnsi="Times New Roman"/>
          <w:sz w:val="24"/>
          <w:szCs w:val="24"/>
        </w:rPr>
        <w:t>201</w:t>
      </w:r>
      <w:r w:rsidR="004E68B4">
        <w:rPr>
          <w:rFonts w:ascii="Times New Roman" w:eastAsia="Malgun Gothic" w:hAnsi="Times New Roman" w:hint="eastAsia"/>
          <w:sz w:val="24"/>
          <w:szCs w:val="24"/>
        </w:rPr>
        <w:t>7</w:t>
      </w:r>
      <w:r w:rsidRPr="00CF2F45">
        <w:rPr>
          <w:rFonts w:ascii="Times New Roman" w:eastAsia="Malgun Gothic" w:hAnsi="Times New Roman"/>
          <w:sz w:val="24"/>
          <w:szCs w:val="24"/>
        </w:rPr>
        <w:t>)</w:t>
      </w:r>
    </w:p>
    <w:p w:rsidR="00CF2F45" w:rsidRPr="00CF2F45" w:rsidRDefault="00CF2F45" w:rsidP="00CF2F45">
      <w:pPr>
        <w:numPr>
          <w:ilvl w:val="0"/>
          <w:numId w:val="9"/>
        </w:numPr>
        <w:rPr>
          <w:rFonts w:ascii="Times New Roman" w:eastAsia="Malgun Gothic" w:hAnsi="Times New Roman"/>
          <w:sz w:val="24"/>
          <w:szCs w:val="24"/>
        </w:rPr>
      </w:pPr>
      <w:r w:rsidRPr="00CF2F45">
        <w:rPr>
          <w:rFonts w:ascii="Times New Roman" w:eastAsia="Malgun Gothic" w:hAnsi="Times New Roman"/>
          <w:sz w:val="24"/>
          <w:szCs w:val="24"/>
        </w:rPr>
        <w:t>Final Report (</w:t>
      </w:r>
      <w:r w:rsidR="004E68B4">
        <w:rPr>
          <w:rFonts w:ascii="Times New Roman" w:eastAsia="Malgun Gothic" w:hAnsi="Times New Roman" w:hint="eastAsia"/>
          <w:sz w:val="24"/>
          <w:szCs w:val="24"/>
        </w:rPr>
        <w:t>February</w:t>
      </w:r>
      <w:r w:rsidR="004E68B4" w:rsidRPr="00CF2F45">
        <w:rPr>
          <w:rFonts w:ascii="Times New Roman" w:eastAsia="Malgun Gothic" w:hAnsi="Times New Roman" w:hint="eastAsia"/>
          <w:sz w:val="24"/>
          <w:szCs w:val="24"/>
        </w:rPr>
        <w:t xml:space="preserve"> </w:t>
      </w:r>
      <w:r w:rsidR="004E68B4">
        <w:rPr>
          <w:rFonts w:ascii="Times New Roman" w:eastAsia="Malgun Gothic" w:hAnsi="Times New Roman"/>
          <w:sz w:val="24"/>
          <w:szCs w:val="24"/>
        </w:rPr>
        <w:t>201</w:t>
      </w:r>
      <w:r w:rsidR="004E68B4">
        <w:rPr>
          <w:rFonts w:ascii="Times New Roman" w:eastAsia="Malgun Gothic" w:hAnsi="Times New Roman" w:hint="eastAsia"/>
          <w:sz w:val="24"/>
          <w:szCs w:val="24"/>
        </w:rPr>
        <w:t>7</w:t>
      </w:r>
      <w:r w:rsidRPr="00CF2F45">
        <w:rPr>
          <w:rFonts w:ascii="Times New Roman" w:eastAsia="Malgun Gothic" w:hAnsi="Times New Roman"/>
          <w:sz w:val="24"/>
          <w:szCs w:val="24"/>
        </w:rPr>
        <w:t>)</w:t>
      </w:r>
    </w:p>
    <w:p w:rsidR="00CF2F45" w:rsidRPr="00CF2F45" w:rsidRDefault="00CF2F45" w:rsidP="00CF2F45">
      <w:pPr>
        <w:numPr>
          <w:ilvl w:val="0"/>
          <w:numId w:val="9"/>
        </w:numPr>
        <w:jc w:val="left"/>
        <w:rPr>
          <w:rFonts w:ascii="Times New Roman" w:eastAsia="Malgun Gothic" w:hAnsi="Times New Roman"/>
          <w:sz w:val="24"/>
          <w:szCs w:val="24"/>
        </w:rPr>
      </w:pPr>
      <w:r w:rsidRPr="00CF2F45">
        <w:rPr>
          <w:rFonts w:ascii="Times New Roman" w:eastAsia="Malgun Gothic" w:hAnsi="Times New Roman"/>
          <w:sz w:val="24"/>
          <w:szCs w:val="24"/>
        </w:rPr>
        <w:t>Project Completion Report (</w:t>
      </w:r>
      <w:r w:rsidR="004E68B4">
        <w:rPr>
          <w:rFonts w:ascii="Times New Roman" w:eastAsia="Malgun Gothic" w:hAnsi="Times New Roman" w:hint="eastAsia"/>
          <w:sz w:val="24"/>
          <w:szCs w:val="24"/>
        </w:rPr>
        <w:t>Ma</w:t>
      </w:r>
      <w:r w:rsidRPr="00CF2F45">
        <w:rPr>
          <w:rFonts w:ascii="Times New Roman" w:eastAsia="Malgun Gothic" w:hAnsi="Times New Roman"/>
          <w:sz w:val="24"/>
          <w:szCs w:val="24"/>
        </w:rPr>
        <w:t>r</w:t>
      </w:r>
      <w:r w:rsidR="004E68B4">
        <w:rPr>
          <w:rFonts w:ascii="Times New Roman" w:eastAsia="Malgun Gothic" w:hAnsi="Times New Roman" w:hint="eastAsia"/>
          <w:sz w:val="24"/>
          <w:szCs w:val="24"/>
        </w:rPr>
        <w:t>ch</w:t>
      </w:r>
      <w:r w:rsidR="004E68B4">
        <w:rPr>
          <w:rFonts w:ascii="Times New Roman" w:eastAsia="Malgun Gothic" w:hAnsi="Times New Roman"/>
          <w:sz w:val="24"/>
          <w:szCs w:val="24"/>
        </w:rPr>
        <w:t xml:space="preserve"> 201</w:t>
      </w:r>
      <w:r w:rsidR="004E68B4">
        <w:rPr>
          <w:rFonts w:ascii="Times New Roman" w:eastAsia="Malgun Gothic" w:hAnsi="Times New Roman" w:hint="eastAsia"/>
          <w:sz w:val="24"/>
          <w:szCs w:val="24"/>
        </w:rPr>
        <w:t>7</w:t>
      </w:r>
      <w:r w:rsidRPr="00CF2F45">
        <w:rPr>
          <w:rFonts w:ascii="Times New Roman" w:eastAsia="Malgun Gothic" w:hAnsi="Times New Roman"/>
          <w:sz w:val="24"/>
          <w:szCs w:val="24"/>
        </w:rPr>
        <w:t>)</w:t>
      </w:r>
    </w:p>
    <w:p w:rsidR="00CF2F45" w:rsidRPr="00CF2F45" w:rsidRDefault="00CF2F45" w:rsidP="00CF2F45">
      <w:pPr>
        <w:jc w:val="left"/>
        <w:rPr>
          <w:rFonts w:ascii="Times New Roman" w:eastAsia="Malgun Gothic" w:hAnsi="Times New Roman"/>
          <w:sz w:val="24"/>
          <w:szCs w:val="24"/>
        </w:rPr>
      </w:pPr>
    </w:p>
    <w:p w:rsidR="00CF2F45" w:rsidRPr="00CF2F45" w:rsidRDefault="00CF2F45" w:rsidP="00CF2F45">
      <w:pPr>
        <w:adjustRightInd w:val="0"/>
        <w:rPr>
          <w:rFonts w:ascii="Times New Roman" w:eastAsia="Malgun Gothic" w:hAnsi="Times New Roman"/>
          <w:sz w:val="24"/>
          <w:szCs w:val="24"/>
        </w:rPr>
      </w:pPr>
      <w:r w:rsidRPr="00CF2F45">
        <w:rPr>
          <w:rFonts w:ascii="Times New Roman" w:eastAsia="Malgun Gothic" w:hAnsi="Times New Roman"/>
          <w:sz w:val="24"/>
          <w:szCs w:val="24"/>
        </w:rPr>
        <w:t>*Please note that the estimated schedule indicated above may be subject to change.</w:t>
      </w:r>
    </w:p>
    <w:p w:rsidR="00CF2F45" w:rsidRPr="0081571D" w:rsidRDefault="00CF2F45" w:rsidP="00CF2F45">
      <w:pPr>
        <w:rPr>
          <w:rFonts w:ascii="Times New Roman" w:hAnsi="Times New Roman"/>
          <w:sz w:val="24"/>
          <w:szCs w:val="24"/>
        </w:rPr>
      </w:pPr>
    </w:p>
    <w:p w:rsidR="00CF2F45" w:rsidRDefault="00CF2F45" w:rsidP="00CF2F45">
      <w:pPr>
        <w:rPr>
          <w:rFonts w:ascii="Times New Roman" w:hAnsi="Times New Roman"/>
          <w:sz w:val="24"/>
          <w:szCs w:val="24"/>
        </w:rPr>
      </w:pPr>
    </w:p>
    <w:p w:rsidR="00EC42E2" w:rsidRDefault="00EC42E2" w:rsidP="00CF2F45">
      <w:pPr>
        <w:rPr>
          <w:rFonts w:ascii="Times New Roman" w:hAnsi="Times New Roman"/>
          <w:sz w:val="24"/>
          <w:szCs w:val="24"/>
        </w:rPr>
      </w:pPr>
    </w:p>
    <w:p w:rsidR="00EC42E2" w:rsidRDefault="00EC42E2" w:rsidP="00CF2F45">
      <w:pPr>
        <w:rPr>
          <w:rFonts w:ascii="Times New Roman" w:hAnsi="Times New Roman"/>
          <w:sz w:val="24"/>
          <w:szCs w:val="24"/>
        </w:rPr>
      </w:pPr>
    </w:p>
    <w:p w:rsidR="00EC42E2" w:rsidRPr="00EC42E2" w:rsidRDefault="00EC42E2" w:rsidP="00CF2F45">
      <w:pPr>
        <w:rPr>
          <w:rFonts w:ascii="Times New Roman" w:hAnsi="Times New Roman"/>
          <w:sz w:val="24"/>
          <w:szCs w:val="24"/>
        </w:rPr>
      </w:pPr>
    </w:p>
    <w:p w:rsidR="00CF2F45" w:rsidRPr="00CF2F45" w:rsidRDefault="00CF2F45" w:rsidP="00CF2F45">
      <w:pPr>
        <w:numPr>
          <w:ilvl w:val="0"/>
          <w:numId w:val="5"/>
        </w:numPr>
        <w:rPr>
          <w:rFonts w:ascii="Times New Roman" w:eastAsia="Malgun Gothic" w:hAnsi="Times New Roman"/>
          <w:b/>
          <w:sz w:val="24"/>
          <w:szCs w:val="24"/>
        </w:rPr>
      </w:pPr>
      <w:r w:rsidRPr="00CF2F45">
        <w:rPr>
          <w:rFonts w:ascii="Times New Roman" w:eastAsia="Malgun Gothic" w:hAnsi="Times New Roman"/>
          <w:b/>
          <w:sz w:val="24"/>
          <w:szCs w:val="24"/>
        </w:rPr>
        <w:lastRenderedPageBreak/>
        <w:t>Costs &amp; Estimated Financial Plan</w:t>
      </w:r>
    </w:p>
    <w:p w:rsidR="00CF2F45" w:rsidRPr="00CF2F45" w:rsidRDefault="00CF2F45" w:rsidP="00CF2F45">
      <w:pPr>
        <w:rPr>
          <w:rFonts w:ascii="Times New Roman" w:eastAsia="Malgun Gothic" w:hAnsi="Times New Roman"/>
          <w:sz w:val="24"/>
          <w:szCs w:val="24"/>
        </w:rPr>
      </w:pPr>
    </w:p>
    <w:p w:rsidR="00CF2F45" w:rsidRPr="00CF2F45" w:rsidRDefault="004B7AFE" w:rsidP="00CF2F45">
      <w:pPr>
        <w:tabs>
          <w:tab w:val="left" w:pos="0"/>
        </w:tabs>
        <w:adjustRightInd w:val="0"/>
        <w:rPr>
          <w:rFonts w:ascii="Times New Roman" w:eastAsia="Malgun Gothic" w:hAnsi="Times New Roman"/>
          <w:sz w:val="24"/>
          <w:szCs w:val="24"/>
        </w:rPr>
      </w:pPr>
      <w:r>
        <w:rPr>
          <w:rFonts w:ascii="Times New Roman" w:hAnsi="Times New Roman" w:hint="eastAsia"/>
          <w:sz w:val="24"/>
          <w:szCs w:val="24"/>
        </w:rPr>
        <w:t>5</w:t>
      </w:r>
      <w:r w:rsidR="00CF2F45" w:rsidRPr="00CF2F45">
        <w:rPr>
          <w:rFonts w:ascii="Times New Roman" w:eastAsia="Malgun Gothic" w:hAnsi="Times New Roman"/>
          <w:sz w:val="24"/>
          <w:szCs w:val="24"/>
        </w:rPr>
        <w:t>.</w:t>
      </w:r>
      <w:r w:rsidR="00CF2F45" w:rsidRPr="00CF2F45">
        <w:rPr>
          <w:rFonts w:ascii="Times New Roman" w:eastAsia="Malgun Gothic" w:hAnsi="Times New Roman"/>
          <w:sz w:val="24"/>
          <w:szCs w:val="24"/>
        </w:rPr>
        <w:tab/>
        <w:t>The KSP budget for this assignment is USD 2</w:t>
      </w:r>
      <w:r w:rsidR="00561849">
        <w:rPr>
          <w:rFonts w:ascii="Times New Roman" w:eastAsia="Malgun Gothic" w:hAnsi="Times New Roman" w:hint="eastAsia"/>
          <w:sz w:val="24"/>
          <w:szCs w:val="24"/>
        </w:rPr>
        <w:t>0</w:t>
      </w:r>
      <w:r w:rsidR="00CF2F45" w:rsidRPr="00CF2F45">
        <w:rPr>
          <w:rFonts w:ascii="Times New Roman" w:eastAsia="Malgun Gothic" w:hAnsi="Times New Roman"/>
          <w:sz w:val="24"/>
          <w:szCs w:val="24"/>
        </w:rPr>
        <w:t xml:space="preserve">0,000. It will cover expenses for all the activities mentioned above, including travel and accommodation expenses for consultants and administration. </w:t>
      </w:r>
    </w:p>
    <w:p w:rsidR="00CF2F45" w:rsidRDefault="00CF2F45" w:rsidP="00CF2F45">
      <w:pPr>
        <w:tabs>
          <w:tab w:val="left" w:pos="0"/>
        </w:tabs>
        <w:adjustRightInd w:val="0"/>
        <w:rPr>
          <w:rFonts w:ascii="Times New Roman" w:eastAsia="Malgun Gothic" w:hAnsi="Times New Roman"/>
          <w:sz w:val="24"/>
          <w:szCs w:val="24"/>
        </w:rPr>
      </w:pPr>
    </w:p>
    <w:p w:rsidR="00A60DBE" w:rsidRDefault="00A60DBE" w:rsidP="00CF2F45">
      <w:pPr>
        <w:tabs>
          <w:tab w:val="left" w:pos="0"/>
        </w:tabs>
        <w:adjustRightInd w:val="0"/>
        <w:rPr>
          <w:rFonts w:ascii="Times New Roman" w:hAnsi="Times New Roman"/>
          <w:sz w:val="24"/>
          <w:szCs w:val="24"/>
        </w:rPr>
      </w:pPr>
    </w:p>
    <w:p w:rsidR="00E42960" w:rsidRPr="00E42960" w:rsidRDefault="00E42960" w:rsidP="00CF2F45">
      <w:pPr>
        <w:tabs>
          <w:tab w:val="left" w:pos="0"/>
        </w:tabs>
        <w:adjustRightInd w:val="0"/>
        <w:rPr>
          <w:rFonts w:ascii="Times New Roman" w:hAnsi="Times New Roman"/>
          <w:sz w:val="24"/>
          <w:szCs w:val="24"/>
        </w:rPr>
      </w:pPr>
    </w:p>
    <w:p w:rsidR="00CF2F45" w:rsidRPr="00CF2F45" w:rsidRDefault="00CF2F45" w:rsidP="00CF2F45">
      <w:pPr>
        <w:numPr>
          <w:ilvl w:val="0"/>
          <w:numId w:val="5"/>
        </w:numPr>
        <w:rPr>
          <w:rFonts w:ascii="Times New Roman" w:eastAsia="Malgun Gothic" w:hAnsi="Times New Roman"/>
          <w:b/>
          <w:sz w:val="24"/>
          <w:szCs w:val="24"/>
        </w:rPr>
      </w:pPr>
      <w:r w:rsidRPr="00CF2F45">
        <w:rPr>
          <w:rFonts w:ascii="Times New Roman" w:eastAsia="Malgun Gothic" w:hAnsi="Times New Roman"/>
          <w:b/>
          <w:sz w:val="24"/>
          <w:szCs w:val="24"/>
        </w:rPr>
        <w:t>Consultancy Requirements</w:t>
      </w:r>
    </w:p>
    <w:p w:rsidR="00CF2F45" w:rsidRPr="00CF2F45" w:rsidRDefault="00CF2F45" w:rsidP="00CF2F45">
      <w:pPr>
        <w:rPr>
          <w:rFonts w:ascii="Times New Roman" w:eastAsia="Malgun Gothic" w:hAnsi="Times New Roman"/>
          <w:sz w:val="24"/>
          <w:szCs w:val="24"/>
        </w:rPr>
      </w:pPr>
    </w:p>
    <w:p w:rsidR="00CF2F45" w:rsidRPr="00CF2F45" w:rsidRDefault="00CF2F45" w:rsidP="00CF2F45">
      <w:pPr>
        <w:numPr>
          <w:ilvl w:val="0"/>
          <w:numId w:val="8"/>
        </w:numPr>
        <w:rPr>
          <w:rFonts w:ascii="Times New Roman" w:eastAsia="Malgun Gothic" w:hAnsi="Times New Roman"/>
          <w:b/>
          <w:sz w:val="24"/>
          <w:szCs w:val="24"/>
        </w:rPr>
      </w:pPr>
      <w:r w:rsidRPr="00CF2F45">
        <w:rPr>
          <w:rFonts w:ascii="Times New Roman" w:eastAsia="Malgun Gothic" w:hAnsi="Times New Roman"/>
          <w:b/>
          <w:sz w:val="24"/>
          <w:szCs w:val="24"/>
        </w:rPr>
        <w:t xml:space="preserve">   Characteristics</w:t>
      </w:r>
    </w:p>
    <w:p w:rsidR="00CF2F45" w:rsidRPr="00CF2F45" w:rsidRDefault="00CF2F45" w:rsidP="00CF2F45">
      <w:pPr>
        <w:rPr>
          <w:rFonts w:ascii="Times New Roman" w:eastAsia="Malgun Gothic" w:hAnsi="Times New Roman"/>
          <w:sz w:val="24"/>
          <w:szCs w:val="24"/>
          <w:u w:val="single"/>
        </w:rPr>
      </w:pPr>
    </w:p>
    <w:p w:rsidR="00CF2F45" w:rsidRPr="00CF2F45" w:rsidRDefault="00CF2F45" w:rsidP="00CF2F45">
      <w:pPr>
        <w:widowControl/>
        <w:numPr>
          <w:ilvl w:val="0"/>
          <w:numId w:val="7"/>
        </w:numPr>
        <w:wordWrap/>
        <w:autoSpaceDE/>
        <w:autoSpaceDN/>
        <w:rPr>
          <w:rFonts w:ascii="Times New Roman" w:eastAsia="Malgun Gothic" w:hAnsi="Times New Roman"/>
          <w:sz w:val="24"/>
          <w:szCs w:val="24"/>
        </w:rPr>
      </w:pPr>
      <w:r w:rsidRPr="00CF2F45">
        <w:rPr>
          <w:rFonts w:ascii="Times New Roman" w:eastAsia="Malgun Gothic" w:hAnsi="Times New Roman"/>
          <w:sz w:val="24"/>
          <w:szCs w:val="24"/>
        </w:rPr>
        <w:t>The Consultant will be a Korean firm</w:t>
      </w:r>
    </w:p>
    <w:p w:rsidR="00CF2F45" w:rsidRPr="00CF2F45" w:rsidRDefault="00CF2F45" w:rsidP="00CF2F45">
      <w:pPr>
        <w:widowControl/>
        <w:numPr>
          <w:ilvl w:val="0"/>
          <w:numId w:val="7"/>
        </w:numPr>
        <w:wordWrap/>
        <w:autoSpaceDE/>
        <w:autoSpaceDN/>
        <w:rPr>
          <w:rFonts w:ascii="Times New Roman" w:eastAsia="Malgun Gothic" w:hAnsi="Times New Roman"/>
          <w:sz w:val="24"/>
          <w:szCs w:val="24"/>
        </w:rPr>
      </w:pPr>
      <w:r w:rsidRPr="00CF2F45">
        <w:rPr>
          <w:rFonts w:ascii="Times New Roman" w:eastAsia="Malgun Gothic" w:hAnsi="Times New Roman"/>
          <w:sz w:val="24"/>
          <w:szCs w:val="24"/>
        </w:rPr>
        <w:t>Contract Duration:</w:t>
      </w:r>
      <w:r w:rsidRPr="00CF2F45">
        <w:rPr>
          <w:rFonts w:ascii="Times New Roman" w:eastAsia="Malgun Gothic" w:hAnsi="Times New Roman" w:hint="eastAsia"/>
          <w:sz w:val="24"/>
          <w:szCs w:val="24"/>
        </w:rPr>
        <w:t xml:space="preserve"> </w:t>
      </w:r>
      <w:r w:rsidR="00561849">
        <w:rPr>
          <w:rFonts w:ascii="Times New Roman" w:eastAsia="Malgun Gothic" w:hAnsi="Times New Roman" w:hint="eastAsia"/>
          <w:bCs/>
          <w:sz w:val="24"/>
          <w:szCs w:val="24"/>
        </w:rPr>
        <w:t>September</w:t>
      </w:r>
      <w:r w:rsidRPr="00CF2F45">
        <w:rPr>
          <w:rFonts w:ascii="Times New Roman" w:eastAsia="Malgun Gothic" w:hAnsi="Times New Roman" w:hint="eastAsia"/>
          <w:bCs/>
          <w:sz w:val="24"/>
          <w:szCs w:val="24"/>
        </w:rPr>
        <w:t xml:space="preserve"> </w:t>
      </w:r>
      <w:r w:rsidR="00561849">
        <w:rPr>
          <w:rFonts w:ascii="Times New Roman" w:eastAsia="Malgun Gothic" w:hAnsi="Times New Roman"/>
          <w:sz w:val="24"/>
          <w:szCs w:val="24"/>
        </w:rPr>
        <w:t>201</w:t>
      </w:r>
      <w:r w:rsidR="00561849">
        <w:rPr>
          <w:rFonts w:ascii="Times New Roman" w:eastAsia="Malgun Gothic" w:hAnsi="Times New Roman" w:hint="eastAsia"/>
          <w:sz w:val="24"/>
          <w:szCs w:val="24"/>
        </w:rPr>
        <w:t>6</w:t>
      </w:r>
      <w:r w:rsidR="00561849">
        <w:rPr>
          <w:rFonts w:ascii="Times New Roman" w:eastAsia="Malgun Gothic" w:hAnsi="Times New Roman"/>
          <w:sz w:val="24"/>
          <w:szCs w:val="24"/>
        </w:rPr>
        <w:t xml:space="preserve"> - </w:t>
      </w:r>
      <w:r w:rsidR="00561849">
        <w:rPr>
          <w:rFonts w:ascii="Times New Roman" w:eastAsia="Malgun Gothic" w:hAnsi="Times New Roman" w:hint="eastAsia"/>
          <w:sz w:val="24"/>
          <w:szCs w:val="24"/>
        </w:rPr>
        <w:t>March</w:t>
      </w:r>
      <w:r w:rsidR="00561849">
        <w:rPr>
          <w:rFonts w:ascii="Times New Roman" w:eastAsia="Malgun Gothic" w:hAnsi="Times New Roman"/>
          <w:sz w:val="24"/>
          <w:szCs w:val="24"/>
        </w:rPr>
        <w:t xml:space="preserve"> 201</w:t>
      </w:r>
      <w:r w:rsidR="00561849">
        <w:rPr>
          <w:rFonts w:ascii="Times New Roman" w:eastAsia="Malgun Gothic" w:hAnsi="Times New Roman" w:hint="eastAsia"/>
          <w:sz w:val="24"/>
          <w:szCs w:val="24"/>
        </w:rPr>
        <w:t>7</w:t>
      </w:r>
      <w:r w:rsidRPr="00CF2F45">
        <w:rPr>
          <w:rFonts w:ascii="Times New Roman" w:eastAsia="Malgun Gothic" w:hAnsi="Times New Roman" w:hint="eastAsia"/>
          <w:sz w:val="24"/>
          <w:szCs w:val="24"/>
        </w:rPr>
        <w:t xml:space="preserve"> [TBD]</w:t>
      </w:r>
    </w:p>
    <w:p w:rsidR="00CF2F45" w:rsidRPr="00CF2F45" w:rsidRDefault="00CF2F45" w:rsidP="00CF2F45">
      <w:pPr>
        <w:widowControl/>
        <w:numPr>
          <w:ilvl w:val="0"/>
          <w:numId w:val="7"/>
        </w:numPr>
        <w:wordWrap/>
        <w:autoSpaceDE/>
        <w:autoSpaceDN/>
        <w:rPr>
          <w:rFonts w:ascii="Times New Roman" w:eastAsia="Malgun Gothic" w:hAnsi="Times New Roman"/>
          <w:sz w:val="24"/>
          <w:szCs w:val="24"/>
        </w:rPr>
      </w:pPr>
      <w:r w:rsidRPr="00CF2F45">
        <w:rPr>
          <w:rFonts w:ascii="Times New Roman" w:eastAsia="Malgun Gothic" w:hAnsi="Times New Roman"/>
          <w:sz w:val="24"/>
          <w:szCs w:val="24"/>
        </w:rPr>
        <w:t xml:space="preserve">Place(s) of work: </w:t>
      </w:r>
      <w:r w:rsidRPr="00CF2F45">
        <w:rPr>
          <w:rFonts w:ascii="Times New Roman" w:eastAsia="Malgun Gothic" w:hAnsi="Times New Roman"/>
          <w:bCs/>
          <w:sz w:val="24"/>
          <w:szCs w:val="24"/>
        </w:rPr>
        <w:t xml:space="preserve">Based in Korea, with several missions to </w:t>
      </w:r>
      <w:r w:rsidR="00561849">
        <w:rPr>
          <w:rFonts w:ascii="Times New Roman" w:eastAsia="Malgun Gothic" w:hAnsi="Times New Roman" w:hint="eastAsia"/>
          <w:bCs/>
          <w:sz w:val="24"/>
          <w:szCs w:val="24"/>
        </w:rPr>
        <w:t>Paraguay</w:t>
      </w:r>
      <w:r w:rsidRPr="00CF2F45">
        <w:rPr>
          <w:rFonts w:ascii="Times New Roman" w:eastAsia="Malgun Gothic" w:hAnsi="Times New Roman" w:hint="eastAsia"/>
          <w:bCs/>
          <w:sz w:val="24"/>
          <w:szCs w:val="24"/>
        </w:rPr>
        <w:t xml:space="preserve"> </w:t>
      </w:r>
      <w:r w:rsidRPr="00CF2F45">
        <w:rPr>
          <w:rFonts w:ascii="Times New Roman" w:eastAsia="Malgun Gothic" w:hAnsi="Times New Roman"/>
          <w:bCs/>
          <w:sz w:val="24"/>
          <w:szCs w:val="24"/>
        </w:rPr>
        <w:t>and the IDB HQ when necessary</w:t>
      </w:r>
    </w:p>
    <w:p w:rsidR="00CF2F45" w:rsidRPr="00CF2F45" w:rsidRDefault="00CF2F45" w:rsidP="00CF2F45">
      <w:pPr>
        <w:rPr>
          <w:rFonts w:ascii="Times New Roman" w:eastAsia="Malgun Gothic" w:hAnsi="Times New Roman"/>
          <w:sz w:val="24"/>
          <w:szCs w:val="24"/>
        </w:rPr>
      </w:pPr>
    </w:p>
    <w:p w:rsidR="00CF2F45" w:rsidRPr="00CF2F45" w:rsidRDefault="00CF2F45" w:rsidP="00CF2F45">
      <w:pPr>
        <w:rPr>
          <w:rFonts w:ascii="Times New Roman" w:eastAsia="Malgun Gothic" w:hAnsi="Times New Roman"/>
          <w:sz w:val="24"/>
          <w:szCs w:val="24"/>
        </w:rPr>
      </w:pPr>
    </w:p>
    <w:p w:rsidR="00CF2F45" w:rsidRPr="00CF2F45" w:rsidRDefault="00CF2F45" w:rsidP="00CF2F45">
      <w:pPr>
        <w:numPr>
          <w:ilvl w:val="0"/>
          <w:numId w:val="8"/>
        </w:numPr>
        <w:rPr>
          <w:rFonts w:ascii="Times New Roman" w:eastAsia="Malgun Gothic" w:hAnsi="Times New Roman"/>
          <w:b/>
          <w:sz w:val="24"/>
          <w:szCs w:val="24"/>
        </w:rPr>
      </w:pPr>
      <w:r w:rsidRPr="00CF2F45">
        <w:rPr>
          <w:rFonts w:ascii="Times New Roman" w:eastAsia="Malgun Gothic" w:hAnsi="Times New Roman"/>
          <w:b/>
          <w:sz w:val="24"/>
          <w:szCs w:val="24"/>
        </w:rPr>
        <w:t xml:space="preserve">    Qualifications</w:t>
      </w:r>
    </w:p>
    <w:p w:rsidR="00CF2F45" w:rsidRPr="00CF2F45" w:rsidRDefault="00CF2F45" w:rsidP="00CF2F45">
      <w:pPr>
        <w:rPr>
          <w:rFonts w:ascii="Times New Roman" w:eastAsia="Malgun Gothic" w:hAnsi="Times New Roman"/>
          <w:sz w:val="24"/>
          <w:szCs w:val="24"/>
          <w:u w:val="single"/>
        </w:rPr>
      </w:pPr>
    </w:p>
    <w:p w:rsidR="00CF2F45" w:rsidRPr="00CF2F45" w:rsidRDefault="00CF2F45" w:rsidP="00CF2F45">
      <w:pPr>
        <w:numPr>
          <w:ilvl w:val="0"/>
          <w:numId w:val="6"/>
        </w:numPr>
        <w:rPr>
          <w:rFonts w:ascii="Times New Roman" w:eastAsia="Malgun Gothic" w:hAnsi="Times New Roman"/>
          <w:sz w:val="24"/>
          <w:szCs w:val="24"/>
        </w:rPr>
      </w:pPr>
      <w:r w:rsidRPr="00CF2F45">
        <w:rPr>
          <w:rFonts w:ascii="Times New Roman" w:eastAsia="Malgun Gothic" w:hAnsi="Times New Roman"/>
          <w:sz w:val="24"/>
          <w:szCs w:val="24"/>
        </w:rPr>
        <w:t xml:space="preserve">Extensive experience and proven track records in </w:t>
      </w:r>
      <w:r w:rsidRPr="00CF2F45">
        <w:rPr>
          <w:rFonts w:ascii="Times New Roman" w:eastAsia="Malgun Gothic" w:hAnsi="Times New Roman" w:hint="eastAsia"/>
          <w:sz w:val="24"/>
          <w:szCs w:val="24"/>
        </w:rPr>
        <w:t xml:space="preserve">developing </w:t>
      </w:r>
      <w:r w:rsidR="00561849">
        <w:rPr>
          <w:rFonts w:ascii="Times New Roman" w:hAnsi="Times New Roman" w:hint="eastAsia"/>
          <w:sz w:val="24"/>
          <w:szCs w:val="24"/>
        </w:rPr>
        <w:t>national innovation system</w:t>
      </w:r>
    </w:p>
    <w:p w:rsidR="00CF2F45" w:rsidRPr="00CF2F45" w:rsidRDefault="00CF2F45" w:rsidP="00CF2F45">
      <w:pPr>
        <w:numPr>
          <w:ilvl w:val="0"/>
          <w:numId w:val="6"/>
        </w:numPr>
        <w:rPr>
          <w:rFonts w:ascii="Times New Roman" w:eastAsia="Malgun Gothic" w:hAnsi="Times New Roman"/>
          <w:sz w:val="24"/>
          <w:szCs w:val="24"/>
        </w:rPr>
      </w:pPr>
      <w:r w:rsidRPr="00CF2F45">
        <w:rPr>
          <w:rFonts w:ascii="Times New Roman" w:eastAsia="Malgun Gothic" w:hAnsi="Times New Roman"/>
          <w:sz w:val="24"/>
          <w:szCs w:val="24"/>
        </w:rPr>
        <w:t xml:space="preserve">Experience in </w:t>
      </w:r>
      <w:r w:rsidR="00561849">
        <w:rPr>
          <w:rFonts w:ascii="Times New Roman" w:hAnsi="Times New Roman" w:hint="eastAsia"/>
          <w:sz w:val="24"/>
          <w:szCs w:val="24"/>
        </w:rPr>
        <w:t xml:space="preserve">reinforcing capabilities of NFAs and GRIs in </w:t>
      </w:r>
      <w:r w:rsidRPr="00CF2F45">
        <w:rPr>
          <w:rFonts w:ascii="Times New Roman" w:eastAsia="Malgun Gothic" w:hAnsi="Times New Roman" w:hint="eastAsia"/>
          <w:sz w:val="24"/>
          <w:szCs w:val="24"/>
        </w:rPr>
        <w:t xml:space="preserve">practice </w:t>
      </w:r>
      <w:r w:rsidRPr="00CF2F45">
        <w:rPr>
          <w:rFonts w:ascii="Times New Roman" w:eastAsia="Malgun Gothic" w:hAnsi="Times New Roman"/>
          <w:sz w:val="24"/>
          <w:szCs w:val="24"/>
        </w:rPr>
        <w:t>will be highly preferred</w:t>
      </w:r>
    </w:p>
    <w:p w:rsidR="00CF2F45" w:rsidRPr="00CF2F45" w:rsidRDefault="00CF2F45" w:rsidP="00CF2F45">
      <w:pPr>
        <w:numPr>
          <w:ilvl w:val="0"/>
          <w:numId w:val="6"/>
        </w:numPr>
        <w:rPr>
          <w:rFonts w:ascii="Times New Roman" w:eastAsia="Malgun Gothic" w:hAnsi="Times New Roman"/>
          <w:sz w:val="24"/>
          <w:szCs w:val="24"/>
        </w:rPr>
      </w:pPr>
      <w:r w:rsidRPr="00CF2F45">
        <w:rPr>
          <w:rFonts w:ascii="Times New Roman" w:eastAsia="Malgun Gothic" w:hAnsi="Times New Roman"/>
          <w:sz w:val="24"/>
          <w:szCs w:val="24"/>
        </w:rPr>
        <w:t>In-depth knowledge in laws and regulations associated to</w:t>
      </w:r>
      <w:r w:rsidRPr="00CF2F45">
        <w:rPr>
          <w:rFonts w:ascii="Times New Roman" w:eastAsia="Malgun Gothic" w:hAnsi="Times New Roman" w:hint="eastAsia"/>
          <w:sz w:val="24"/>
          <w:szCs w:val="24"/>
        </w:rPr>
        <w:t xml:space="preserve"> the</w:t>
      </w:r>
      <w:r w:rsidR="00561849">
        <w:rPr>
          <w:rFonts w:ascii="Times New Roman" w:eastAsia="Malgun Gothic" w:hAnsi="Times New Roman" w:hint="eastAsia"/>
          <w:sz w:val="24"/>
          <w:szCs w:val="24"/>
        </w:rPr>
        <w:t xml:space="preserve"> STI development</w:t>
      </w:r>
    </w:p>
    <w:p w:rsidR="00CF2F45" w:rsidRPr="00CF2F45" w:rsidRDefault="00CF2F45" w:rsidP="00CF2F45">
      <w:pPr>
        <w:widowControl/>
        <w:numPr>
          <w:ilvl w:val="0"/>
          <w:numId w:val="6"/>
        </w:numPr>
        <w:wordWrap/>
        <w:autoSpaceDE/>
        <w:autoSpaceDN/>
        <w:rPr>
          <w:rFonts w:ascii="Times New Roman" w:eastAsia="Malgun Gothic" w:hAnsi="Times New Roman"/>
          <w:b/>
          <w:sz w:val="24"/>
          <w:szCs w:val="24"/>
        </w:rPr>
      </w:pPr>
      <w:r w:rsidRPr="00CF2F45">
        <w:rPr>
          <w:rFonts w:ascii="Times New Roman" w:eastAsia="Malgun Gothic" w:hAnsi="Times New Roman"/>
          <w:sz w:val="24"/>
          <w:szCs w:val="24"/>
        </w:rPr>
        <w:t>Considering the given-time constraint and corresponding work schedule, a consulting firm should present its plan and methodology how to effectively conduct researches</w:t>
      </w:r>
    </w:p>
    <w:p w:rsidR="00CF2F45" w:rsidRPr="00CF2F45" w:rsidRDefault="00CF2F45" w:rsidP="00CF2F45">
      <w:pPr>
        <w:widowControl/>
        <w:numPr>
          <w:ilvl w:val="0"/>
          <w:numId w:val="6"/>
        </w:numPr>
        <w:wordWrap/>
        <w:autoSpaceDE/>
        <w:autoSpaceDN/>
        <w:rPr>
          <w:rFonts w:ascii="Times New Roman" w:eastAsia="Malgun Gothic" w:hAnsi="Times New Roman"/>
          <w:b/>
          <w:sz w:val="24"/>
          <w:szCs w:val="24"/>
        </w:rPr>
      </w:pPr>
      <w:r w:rsidRPr="00CF2F45">
        <w:rPr>
          <w:rFonts w:ascii="Times New Roman" w:eastAsia="Malgun Gothic" w:hAnsi="Times New Roman"/>
          <w:sz w:val="24"/>
          <w:szCs w:val="24"/>
        </w:rPr>
        <w:t>Demonstrate ability to work harmoniously with government and international officials</w:t>
      </w:r>
    </w:p>
    <w:p w:rsidR="00CF2F45" w:rsidRPr="00CF2F45" w:rsidRDefault="00CF2F45" w:rsidP="00CF2F45">
      <w:pPr>
        <w:widowControl/>
        <w:numPr>
          <w:ilvl w:val="0"/>
          <w:numId w:val="6"/>
        </w:numPr>
        <w:wordWrap/>
        <w:autoSpaceDE/>
        <w:autoSpaceDN/>
        <w:jc w:val="left"/>
        <w:rPr>
          <w:rFonts w:ascii="Times New Roman" w:eastAsia="Malgun Gothic" w:hAnsi="Times New Roman"/>
          <w:b/>
          <w:sz w:val="22"/>
        </w:rPr>
      </w:pPr>
      <w:r w:rsidRPr="00CF2F45">
        <w:rPr>
          <w:rFonts w:ascii="Times New Roman" w:eastAsia="Malgun Gothic" w:hAnsi="Times New Roman"/>
          <w:sz w:val="24"/>
          <w:szCs w:val="24"/>
        </w:rPr>
        <w:t>Experience of cooperation with the IDB</w:t>
      </w:r>
    </w:p>
    <w:p w:rsidR="00CF2F45" w:rsidRPr="00CF2F45" w:rsidRDefault="00CF2F45" w:rsidP="00CF2F45">
      <w:pPr>
        <w:widowControl/>
        <w:numPr>
          <w:ilvl w:val="0"/>
          <w:numId w:val="6"/>
        </w:numPr>
        <w:wordWrap/>
        <w:autoSpaceDE/>
        <w:autoSpaceDN/>
        <w:jc w:val="left"/>
        <w:rPr>
          <w:rFonts w:ascii="Times New Roman" w:eastAsia="Malgun Gothic" w:hAnsi="Times New Roman"/>
          <w:b/>
          <w:sz w:val="22"/>
        </w:rPr>
      </w:pPr>
      <w:r w:rsidRPr="00CF2F45">
        <w:rPr>
          <w:rFonts w:ascii="Times New Roman" w:eastAsia="Malgun Gothic" w:hAnsi="Times New Roman" w:hint="eastAsia"/>
          <w:sz w:val="24"/>
          <w:szCs w:val="24"/>
        </w:rPr>
        <w:t>An e</w:t>
      </w:r>
      <w:r w:rsidRPr="00CF2F45">
        <w:rPr>
          <w:rFonts w:ascii="Times New Roman" w:eastAsia="Malgun Gothic" w:hAnsi="Times New Roman"/>
          <w:sz w:val="24"/>
          <w:szCs w:val="24"/>
        </w:rPr>
        <w:t xml:space="preserve">xcellent communication skills in English </w:t>
      </w:r>
      <w:r w:rsidRPr="00CF2F45">
        <w:rPr>
          <w:rFonts w:ascii="Times New Roman" w:eastAsia="Malgun Gothic" w:hAnsi="Times New Roman" w:hint="eastAsia"/>
          <w:sz w:val="24"/>
          <w:szCs w:val="24"/>
        </w:rPr>
        <w:t>is essential and the</w:t>
      </w:r>
      <w:r w:rsidRPr="00CF2F45">
        <w:rPr>
          <w:rFonts w:ascii="Times New Roman" w:eastAsia="Malgun Gothic" w:hAnsi="Times New Roman"/>
          <w:sz w:val="24"/>
          <w:szCs w:val="24"/>
        </w:rPr>
        <w:t xml:space="preserve"> Spanish</w:t>
      </w:r>
      <w:r w:rsidRPr="00CF2F45">
        <w:rPr>
          <w:rFonts w:ascii="Times New Roman" w:eastAsia="Malgun Gothic" w:hAnsi="Times New Roman" w:hint="eastAsia"/>
          <w:sz w:val="24"/>
          <w:szCs w:val="24"/>
        </w:rPr>
        <w:t>-speaking ability will be an asset</w:t>
      </w:r>
    </w:p>
    <w:p w:rsidR="007D3871" w:rsidRPr="00CF2F45" w:rsidRDefault="007D3871" w:rsidP="007D3871">
      <w:pPr>
        <w:jc w:val="center"/>
        <w:rPr>
          <w:rFonts w:ascii="Times New Roman" w:hAnsi="Times New Roman"/>
          <w:b/>
          <w:sz w:val="24"/>
          <w:szCs w:val="24"/>
        </w:rPr>
      </w:pPr>
      <w:bookmarkStart w:id="15" w:name="_GoBack"/>
      <w:bookmarkEnd w:id="15"/>
    </w:p>
    <w:sectPr w:rsidR="007D3871" w:rsidRPr="00CF2F45" w:rsidSect="00AA4FF6">
      <w:pgSz w:w="11907" w:h="16839" w:code="9"/>
      <w:pgMar w:top="1701" w:right="1440" w:bottom="1440" w:left="1440" w:header="851" w:footer="992" w:gutter="0"/>
      <w:pgNumType w:start="1"/>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445" w:rsidRDefault="00E02445" w:rsidP="00534CB0">
      <w:pPr>
        <w:rPr>
          <w:rFonts w:hint="eastAsia"/>
        </w:rPr>
      </w:pPr>
      <w:r>
        <w:separator/>
      </w:r>
    </w:p>
  </w:endnote>
  <w:endnote w:type="continuationSeparator" w:id="0">
    <w:p w:rsidR="00E02445" w:rsidRDefault="00E02445" w:rsidP="00534CB0">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atang">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algun Gothic">
    <w:altName w:val="Times New Roman"/>
    <w:panose1 w:val="00000000000000000000"/>
    <w:charset w:val="00"/>
    <w:family w:val="roman"/>
    <w:notTrueType/>
    <w:pitch w:val="default"/>
    <w:sig w:usb0="00000000" w:usb1="00000000" w:usb2="00000000" w:usb3="00000000" w:csb0="00000000" w:csb1="00000000"/>
  </w:font>
  <w:font w:name="맑은 고딕">
    <w:panose1 w:val="020B0503020000020004"/>
    <w:charset w:val="81"/>
    <w:family w:val="modern"/>
    <w:pitch w:val="variable"/>
    <w:sig w:usb0="900002AF" w:usb1="09D77CFB" w:usb2="00000012" w:usb3="00000000" w:csb0="00080001" w:csb1="00000000"/>
  </w:font>
  <w:font w:name="Bodoni MT Black">
    <w:altName w:val="Nyala"/>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44C" w:rsidRDefault="00306DC6" w:rsidP="00746855">
    <w:pPr>
      <w:pStyle w:val="a3"/>
      <w:framePr w:wrap="around" w:vAnchor="text" w:hAnchor="margin" w:xAlign="center" w:y="1"/>
      <w:rPr>
        <w:rStyle w:val="ae"/>
        <w:rFonts w:hint="eastAsia"/>
      </w:rPr>
    </w:pPr>
    <w:r>
      <w:rPr>
        <w:rStyle w:val="ae"/>
      </w:rPr>
      <w:fldChar w:fldCharType="begin"/>
    </w:r>
    <w:r w:rsidR="0073644C">
      <w:rPr>
        <w:rStyle w:val="ae"/>
      </w:rPr>
      <w:instrText xml:space="preserve">PAGE  </w:instrText>
    </w:r>
    <w:r>
      <w:rPr>
        <w:rStyle w:val="ae"/>
      </w:rPr>
      <w:fldChar w:fldCharType="end"/>
    </w:r>
  </w:p>
  <w:p w:rsidR="0073644C" w:rsidRDefault="0073644C">
    <w:pPr>
      <w:pStyle w:val="a3"/>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44C" w:rsidRDefault="0073644C">
    <w:pPr>
      <w:pStyle w:val="a3"/>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44C" w:rsidRDefault="0073644C">
    <w:pPr>
      <w:pStyle w:val="a3"/>
      <w:rPr>
        <w:rFonts w:hint="eastAsia"/>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44C" w:rsidRDefault="00306DC6" w:rsidP="00AA4FF6">
    <w:pPr>
      <w:pStyle w:val="a3"/>
      <w:jc w:val="center"/>
      <w:rPr>
        <w:rFonts w:hint="eastAsia"/>
      </w:rPr>
    </w:pPr>
    <w:r w:rsidRPr="00306DC6">
      <w:fldChar w:fldCharType="begin"/>
    </w:r>
    <w:r w:rsidR="0073644C">
      <w:instrText xml:space="preserve"> PAGE   \* MERGEFORMAT </w:instrText>
    </w:r>
    <w:r w:rsidRPr="00306DC6">
      <w:fldChar w:fldCharType="separate"/>
    </w:r>
    <w:r w:rsidR="004B7AFE" w:rsidRPr="004B7AFE">
      <w:rPr>
        <w:rFonts w:hint="eastAsia"/>
        <w:noProof/>
        <w:lang w:val="ko-KR"/>
      </w:rPr>
      <w:t>12</w:t>
    </w:r>
    <w:r>
      <w:rPr>
        <w:noProof/>
        <w:lang w:val="ko-K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445" w:rsidRDefault="00E02445" w:rsidP="00534CB0">
      <w:pPr>
        <w:rPr>
          <w:rFonts w:hint="eastAsia"/>
        </w:rPr>
      </w:pPr>
      <w:r>
        <w:separator/>
      </w:r>
    </w:p>
  </w:footnote>
  <w:footnote w:type="continuationSeparator" w:id="0">
    <w:p w:rsidR="00E02445" w:rsidRDefault="00E02445" w:rsidP="00534CB0">
      <w:pPr>
        <w:rPr>
          <w:rFonts w:hint="eastAsia"/>
        </w:rPr>
      </w:pPr>
      <w:r>
        <w:continuationSeparator/>
      </w:r>
    </w:p>
  </w:footnote>
  <w:footnote w:id="1">
    <w:p w:rsidR="0073644C" w:rsidRPr="00F16E72" w:rsidRDefault="008D602D" w:rsidP="00F16E72">
      <w:pPr>
        <w:pStyle w:val="a5"/>
        <w:jc w:val="both"/>
        <w:rPr>
          <w:rFonts w:ascii="Times New Roman" w:hAnsi="Times New Roman"/>
        </w:rPr>
      </w:pPr>
      <w:r>
        <w:rPr>
          <w:rStyle w:val="a6"/>
          <w:rFonts w:hint="eastAsia"/>
        </w:rPr>
        <w:t>1</w:t>
      </w:r>
      <w:r>
        <w:t xml:space="preserve"> </w:t>
      </w:r>
      <w:r w:rsidR="0073644C" w:rsidRPr="00F16E72">
        <w:rPr>
          <w:rFonts w:ascii="Times New Roman" w:hAnsi="Times New Roman"/>
        </w:rPr>
        <w:t xml:space="preserve">For example, nowadays most of the business innovation support programs are horizontal so they support R&amp;D independently of the sector where </w:t>
      </w:r>
      <w:r>
        <w:rPr>
          <w:rFonts w:ascii="Times New Roman" w:hAnsi="Times New Roman" w:hint="eastAsia"/>
        </w:rPr>
        <w:t>the</w:t>
      </w:r>
      <w:r w:rsidR="0073644C" w:rsidRPr="00F16E72">
        <w:rPr>
          <w:rFonts w:ascii="Times New Roman" w:hAnsi="Times New Roman"/>
        </w:rPr>
        <w:t xml:space="preserve"> R&amp;D is being carried-out. Given the small budgets for R&amp;D support</w:t>
      </w:r>
      <w:r>
        <w:rPr>
          <w:rFonts w:ascii="Times New Roman" w:hAnsi="Times New Roman" w:hint="eastAsia"/>
        </w:rPr>
        <w:t>,</w:t>
      </w:r>
      <w:r w:rsidR="0073644C" w:rsidRPr="00F16E72">
        <w:rPr>
          <w:rFonts w:ascii="Times New Roman" w:hAnsi="Times New Roman"/>
        </w:rPr>
        <w:t xml:space="preserve"> this lead</w:t>
      </w:r>
      <w:r>
        <w:rPr>
          <w:rFonts w:ascii="Times New Roman" w:hAnsi="Times New Roman" w:hint="eastAsia"/>
        </w:rPr>
        <w:t>s</w:t>
      </w:r>
      <w:r w:rsidR="0073644C" w:rsidRPr="00F16E72">
        <w:rPr>
          <w:rFonts w:ascii="Times New Roman" w:hAnsi="Times New Roman"/>
        </w:rPr>
        <w:t xml:space="preserve"> to the fragmentation of the fiscal resources in a large set of much dispersed activities. CONACYT needs to improve </w:t>
      </w:r>
      <w:r>
        <w:rPr>
          <w:rFonts w:ascii="Times New Roman" w:hAnsi="Times New Roman" w:hint="eastAsia"/>
        </w:rPr>
        <w:t>its</w:t>
      </w:r>
      <w:r w:rsidR="0073644C" w:rsidRPr="00F16E72">
        <w:rPr>
          <w:rFonts w:ascii="Times New Roman" w:hAnsi="Times New Roman"/>
        </w:rPr>
        <w:t xml:space="preserve"> capacities for sector prioritization and focus. </w:t>
      </w:r>
    </w:p>
  </w:footnote>
  <w:footnote w:id="2">
    <w:p w:rsidR="0073644C" w:rsidRDefault="006E2FF0">
      <w:pPr>
        <w:pStyle w:val="a5"/>
        <w:jc w:val="both"/>
        <w:rPr>
          <w:rFonts w:ascii="Times New Roman" w:hAnsi="Times New Roman"/>
        </w:rPr>
      </w:pPr>
      <w:r>
        <w:rPr>
          <w:rStyle w:val="a6"/>
          <w:rFonts w:ascii="Times New Roman" w:hAnsi="Times New Roman" w:hint="eastAsia"/>
        </w:rPr>
        <w:t>2</w:t>
      </w:r>
      <w:r w:rsidRPr="004F45CC">
        <w:rPr>
          <w:rFonts w:ascii="Times New Roman" w:hAnsi="Times New Roman" w:hint="eastAsia"/>
        </w:rPr>
        <w:t xml:space="preserve"> </w:t>
      </w:r>
      <w:r w:rsidR="0073644C" w:rsidRPr="004F45CC">
        <w:rPr>
          <w:rFonts w:ascii="Times New Roman" w:hAnsi="Times New Roman" w:hint="eastAsia"/>
        </w:rPr>
        <w:t>Paraguayan Institute for Agricultural Technology (IPTA), ITAIPU Technology Park Foundation (FPTI), Institute for Tropical Medicine (ITM), National Health Institute (INS), Institute of Agriculture Biotechnology (INBIO), ITAPUA Technology Development Center (ARP), Health Sciences Research Institute (IICS), Digital Electronics Laboratory (LED), USCA Technology Development Center (CDT), San Carlos Technology Development Center (CTD), Polytechnic School (FP) and Scientific Research Development Center (CEDIC).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44C" w:rsidRDefault="0073644C">
    <w:pPr>
      <w:pStyle w:val="ac"/>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44C" w:rsidRDefault="0073644C">
    <w:pPr>
      <w:pStyle w:val="ac"/>
      <w:rPr>
        <w:rFonts w:hint="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44C" w:rsidRDefault="0073644C">
    <w:pPr>
      <w:pStyle w:val="ac"/>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E46"/>
    <w:multiLevelType w:val="hybridMultilevel"/>
    <w:tmpl w:val="12EE7DD0"/>
    <w:lvl w:ilvl="0" w:tplc="126CFA8A">
      <w:start w:val="1"/>
      <w:numFmt w:val="decimal"/>
      <w:lvlText w:val="%1."/>
      <w:lvlJc w:val="left"/>
      <w:pPr>
        <w:ind w:left="400" w:hanging="400"/>
      </w:pPr>
      <w:rPr>
        <w:b w:val="0"/>
        <w:color w:val="auto"/>
        <w:sz w:val="24"/>
        <w:szCs w:val="24"/>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nsid w:val="02DF4A40"/>
    <w:multiLevelType w:val="hybridMultilevel"/>
    <w:tmpl w:val="3C3E82F8"/>
    <w:lvl w:ilvl="0" w:tplc="FE50D790">
      <w:start w:val="1"/>
      <w:numFmt w:val="lowerRoman"/>
      <w:lvlText w:val="(%1)"/>
      <w:lvlJc w:val="left"/>
      <w:pPr>
        <w:ind w:left="1004" w:hanging="72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nsid w:val="074D4B0A"/>
    <w:multiLevelType w:val="hybridMultilevel"/>
    <w:tmpl w:val="EB9C488C"/>
    <w:lvl w:ilvl="0" w:tplc="F1D082FE">
      <w:start w:val="1"/>
      <w:numFmt w:val="upperRoman"/>
      <w:lvlText w:val="%1."/>
      <w:lvlJc w:val="left"/>
      <w:pPr>
        <w:ind w:left="720" w:hanging="72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
    <w:nsid w:val="07F85FA7"/>
    <w:multiLevelType w:val="hybridMultilevel"/>
    <w:tmpl w:val="83442CA4"/>
    <w:lvl w:ilvl="0" w:tplc="E762388A">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4D31764"/>
    <w:multiLevelType w:val="hybridMultilevel"/>
    <w:tmpl w:val="43F0C81C"/>
    <w:lvl w:ilvl="0" w:tplc="7938D296">
      <w:start w:val="1"/>
      <w:numFmt w:val="lowerRoman"/>
      <w:lvlText w:val="(%1)"/>
      <w:lvlJc w:val="left"/>
      <w:pPr>
        <w:ind w:left="1800" w:hanging="720"/>
      </w:pPr>
      <w:rPr>
        <w:rFonts w:hint="default"/>
      </w:rPr>
    </w:lvl>
    <w:lvl w:ilvl="1" w:tplc="04090019" w:tentative="1">
      <w:start w:val="1"/>
      <w:numFmt w:val="upperLetter"/>
      <w:lvlText w:val="%2."/>
      <w:lvlJc w:val="left"/>
      <w:pPr>
        <w:ind w:left="1880" w:hanging="400"/>
      </w:pPr>
    </w:lvl>
    <w:lvl w:ilvl="2" w:tplc="0409001B" w:tentative="1">
      <w:start w:val="1"/>
      <w:numFmt w:val="lowerRoman"/>
      <w:lvlText w:val="%3."/>
      <w:lvlJc w:val="right"/>
      <w:pPr>
        <w:ind w:left="2280" w:hanging="400"/>
      </w:pPr>
    </w:lvl>
    <w:lvl w:ilvl="3" w:tplc="0409000F" w:tentative="1">
      <w:start w:val="1"/>
      <w:numFmt w:val="decimal"/>
      <w:lvlText w:val="%4."/>
      <w:lvlJc w:val="left"/>
      <w:pPr>
        <w:ind w:left="2680" w:hanging="400"/>
      </w:pPr>
    </w:lvl>
    <w:lvl w:ilvl="4" w:tplc="04090019" w:tentative="1">
      <w:start w:val="1"/>
      <w:numFmt w:val="upperLetter"/>
      <w:lvlText w:val="%5."/>
      <w:lvlJc w:val="left"/>
      <w:pPr>
        <w:ind w:left="3080" w:hanging="400"/>
      </w:pPr>
    </w:lvl>
    <w:lvl w:ilvl="5" w:tplc="0409001B" w:tentative="1">
      <w:start w:val="1"/>
      <w:numFmt w:val="lowerRoman"/>
      <w:lvlText w:val="%6."/>
      <w:lvlJc w:val="right"/>
      <w:pPr>
        <w:ind w:left="3480" w:hanging="400"/>
      </w:pPr>
    </w:lvl>
    <w:lvl w:ilvl="6" w:tplc="0409000F" w:tentative="1">
      <w:start w:val="1"/>
      <w:numFmt w:val="decimal"/>
      <w:lvlText w:val="%7."/>
      <w:lvlJc w:val="left"/>
      <w:pPr>
        <w:ind w:left="3880" w:hanging="400"/>
      </w:pPr>
    </w:lvl>
    <w:lvl w:ilvl="7" w:tplc="04090019" w:tentative="1">
      <w:start w:val="1"/>
      <w:numFmt w:val="upperLetter"/>
      <w:lvlText w:val="%8."/>
      <w:lvlJc w:val="left"/>
      <w:pPr>
        <w:ind w:left="4280" w:hanging="400"/>
      </w:pPr>
    </w:lvl>
    <w:lvl w:ilvl="8" w:tplc="0409001B" w:tentative="1">
      <w:start w:val="1"/>
      <w:numFmt w:val="lowerRoman"/>
      <w:lvlText w:val="%9."/>
      <w:lvlJc w:val="right"/>
      <w:pPr>
        <w:ind w:left="4680" w:hanging="400"/>
      </w:pPr>
    </w:lvl>
  </w:abstractNum>
  <w:abstractNum w:abstractNumId="5">
    <w:nsid w:val="2639017A"/>
    <w:multiLevelType w:val="hybridMultilevel"/>
    <w:tmpl w:val="F8A20B72"/>
    <w:lvl w:ilvl="0" w:tplc="6A3E5B38">
      <w:start w:val="1"/>
      <w:numFmt w:val="lowerRoman"/>
      <w:lvlText w:val="(%1)"/>
      <w:lvlJc w:val="left"/>
      <w:pPr>
        <w:ind w:left="1120" w:hanging="72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6">
    <w:nsid w:val="29B66517"/>
    <w:multiLevelType w:val="hybridMultilevel"/>
    <w:tmpl w:val="FDD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C12A3"/>
    <w:multiLevelType w:val="multilevel"/>
    <w:tmpl w:val="4662AC82"/>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nsid w:val="37F74B53"/>
    <w:multiLevelType w:val="hybridMultilevel"/>
    <w:tmpl w:val="DAB86316"/>
    <w:lvl w:ilvl="0" w:tplc="AAC49804">
      <w:start w:val="5"/>
      <w:numFmt w:val="bullet"/>
      <w:lvlText w:val="•"/>
      <w:lvlJc w:val="left"/>
      <w:pPr>
        <w:ind w:left="786"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A823B9"/>
    <w:multiLevelType w:val="hybridMultilevel"/>
    <w:tmpl w:val="6400C1DC"/>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44360AF5"/>
    <w:multiLevelType w:val="hybridMultilevel"/>
    <w:tmpl w:val="105637FC"/>
    <w:lvl w:ilvl="0" w:tplc="109ED348">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nsid w:val="53D54E9D"/>
    <w:multiLevelType w:val="hybridMultilevel"/>
    <w:tmpl w:val="E668D24A"/>
    <w:lvl w:ilvl="0" w:tplc="6DC47FEC">
      <w:start w:val="1"/>
      <w:numFmt w:val="upperLetter"/>
      <w:lvlText w:val="%1."/>
      <w:lvlJc w:val="left"/>
      <w:pPr>
        <w:ind w:left="360" w:hanging="360"/>
      </w:pPr>
      <w:rPr>
        <w:rFonts w:hint="default"/>
      </w:rPr>
    </w:lvl>
    <w:lvl w:ilvl="1" w:tplc="04090019">
      <w:start w:val="1"/>
      <w:numFmt w:val="upperLetter"/>
      <w:lvlText w:val="%2."/>
      <w:lvlJc w:val="left"/>
      <w:pPr>
        <w:ind w:left="516" w:hanging="400"/>
      </w:pPr>
    </w:lvl>
    <w:lvl w:ilvl="2" w:tplc="0409001B" w:tentative="1">
      <w:start w:val="1"/>
      <w:numFmt w:val="lowerRoman"/>
      <w:lvlText w:val="%3."/>
      <w:lvlJc w:val="right"/>
      <w:pPr>
        <w:ind w:left="916" w:hanging="400"/>
      </w:pPr>
    </w:lvl>
    <w:lvl w:ilvl="3" w:tplc="0409000F" w:tentative="1">
      <w:start w:val="1"/>
      <w:numFmt w:val="decimal"/>
      <w:lvlText w:val="%4."/>
      <w:lvlJc w:val="left"/>
      <w:pPr>
        <w:ind w:left="1316" w:hanging="400"/>
      </w:pPr>
    </w:lvl>
    <w:lvl w:ilvl="4" w:tplc="04090019" w:tentative="1">
      <w:start w:val="1"/>
      <w:numFmt w:val="upperLetter"/>
      <w:lvlText w:val="%5."/>
      <w:lvlJc w:val="left"/>
      <w:pPr>
        <w:ind w:left="1716" w:hanging="400"/>
      </w:pPr>
    </w:lvl>
    <w:lvl w:ilvl="5" w:tplc="0409001B" w:tentative="1">
      <w:start w:val="1"/>
      <w:numFmt w:val="lowerRoman"/>
      <w:lvlText w:val="%6."/>
      <w:lvlJc w:val="right"/>
      <w:pPr>
        <w:ind w:left="2116" w:hanging="400"/>
      </w:pPr>
    </w:lvl>
    <w:lvl w:ilvl="6" w:tplc="0409000F" w:tentative="1">
      <w:start w:val="1"/>
      <w:numFmt w:val="decimal"/>
      <w:lvlText w:val="%7."/>
      <w:lvlJc w:val="left"/>
      <w:pPr>
        <w:ind w:left="2516" w:hanging="400"/>
      </w:pPr>
    </w:lvl>
    <w:lvl w:ilvl="7" w:tplc="04090019" w:tentative="1">
      <w:start w:val="1"/>
      <w:numFmt w:val="upperLetter"/>
      <w:lvlText w:val="%8."/>
      <w:lvlJc w:val="left"/>
      <w:pPr>
        <w:ind w:left="2916" w:hanging="400"/>
      </w:pPr>
    </w:lvl>
    <w:lvl w:ilvl="8" w:tplc="0409001B" w:tentative="1">
      <w:start w:val="1"/>
      <w:numFmt w:val="lowerRoman"/>
      <w:lvlText w:val="%9."/>
      <w:lvlJc w:val="right"/>
      <w:pPr>
        <w:ind w:left="3316" w:hanging="400"/>
      </w:pPr>
    </w:lvl>
  </w:abstractNum>
  <w:abstractNum w:abstractNumId="12">
    <w:nsid w:val="5A497E92"/>
    <w:multiLevelType w:val="hybridMultilevel"/>
    <w:tmpl w:val="FBC8B75A"/>
    <w:lvl w:ilvl="0" w:tplc="78E2F5D2">
      <w:start w:val="1"/>
      <w:numFmt w:val="bullet"/>
      <w:lvlText w:val="-"/>
      <w:lvlJc w:val="left"/>
      <w:pPr>
        <w:ind w:left="720" w:hanging="360"/>
      </w:pPr>
      <w:rPr>
        <w:rFonts w:ascii="Times New Roman" w:eastAsiaTheme="minorEastAsia"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9B7B60"/>
    <w:multiLevelType w:val="hybridMultilevel"/>
    <w:tmpl w:val="2546355E"/>
    <w:lvl w:ilvl="0" w:tplc="6B564706">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4">
    <w:nsid w:val="5DF3799A"/>
    <w:multiLevelType w:val="hybridMultilevel"/>
    <w:tmpl w:val="2F5C6026"/>
    <w:lvl w:ilvl="0" w:tplc="93407EDC">
      <w:numFmt w:val="bullet"/>
      <w:lvlText w:val=""/>
      <w:lvlJc w:val="left"/>
      <w:pPr>
        <w:ind w:left="800" w:hanging="400"/>
      </w:pPr>
      <w:rPr>
        <w:rFonts w:ascii="Wingdings" w:eastAsia="Batang" w:hAnsi="Wingdings" w:cs="Times New Roman" w:hint="default"/>
      </w:rPr>
    </w:lvl>
    <w:lvl w:ilvl="1" w:tplc="E762388A">
      <w:numFmt w:val="bullet"/>
      <w:lvlText w:val="-"/>
      <w:lvlJc w:val="left"/>
      <w:pPr>
        <w:ind w:left="1200" w:hanging="400"/>
      </w:pPr>
      <w:rPr>
        <w:rFonts w:ascii="Times New Roman" w:eastAsia="Batang"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5EBC25CF"/>
    <w:multiLevelType w:val="hybridMultilevel"/>
    <w:tmpl w:val="316A00F0"/>
    <w:lvl w:ilvl="0" w:tplc="CDFA6A3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nsid w:val="60F970CB"/>
    <w:multiLevelType w:val="hybridMultilevel"/>
    <w:tmpl w:val="C37E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4B361C"/>
    <w:multiLevelType w:val="hybridMultilevel"/>
    <w:tmpl w:val="D2A8262E"/>
    <w:lvl w:ilvl="0" w:tplc="3424D214">
      <w:start w:val="1"/>
      <w:numFmt w:val="lowerRoman"/>
      <w:lvlText w:val="(%1)"/>
      <w:lvlJc w:val="left"/>
      <w:pPr>
        <w:ind w:left="960" w:hanging="720"/>
      </w:pPr>
      <w:rPr>
        <w:rFonts w:hint="default"/>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num w:numId="1">
    <w:abstractNumId w:val="14"/>
  </w:num>
  <w:num w:numId="2">
    <w:abstractNumId w:val="2"/>
  </w:num>
  <w:num w:numId="3">
    <w:abstractNumId w:val="11"/>
  </w:num>
  <w:num w:numId="4">
    <w:abstractNumId w:val="10"/>
  </w:num>
  <w:num w:numId="5">
    <w:abstractNumId w:val="7"/>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8"/>
  </w:num>
  <w:num w:numId="10">
    <w:abstractNumId w:val="0"/>
  </w:num>
  <w:num w:numId="11">
    <w:abstractNumId w:val="12"/>
  </w:num>
  <w:num w:numId="12">
    <w:abstractNumId w:val="9"/>
  </w:num>
  <w:num w:numId="13">
    <w:abstractNumId w:val="3"/>
  </w:num>
  <w:num w:numId="14">
    <w:abstractNumId w:val="1"/>
  </w:num>
  <w:num w:numId="15">
    <w:abstractNumId w:val="17"/>
  </w:num>
  <w:num w:numId="16">
    <w:abstractNumId w:val="4"/>
  </w:num>
  <w:num w:numId="17">
    <w:abstractNumId w:val="15"/>
  </w:num>
  <w:num w:numId="18">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4CB0"/>
    <w:rsid w:val="00000BAB"/>
    <w:rsid w:val="0000614E"/>
    <w:rsid w:val="000078FF"/>
    <w:rsid w:val="0001269A"/>
    <w:rsid w:val="00012E5F"/>
    <w:rsid w:val="000135EA"/>
    <w:rsid w:val="0001522D"/>
    <w:rsid w:val="000203A3"/>
    <w:rsid w:val="00020FDA"/>
    <w:rsid w:val="00021FB1"/>
    <w:rsid w:val="00024352"/>
    <w:rsid w:val="00025457"/>
    <w:rsid w:val="00026B51"/>
    <w:rsid w:val="000315A7"/>
    <w:rsid w:val="0003269C"/>
    <w:rsid w:val="00033FBE"/>
    <w:rsid w:val="00034C1E"/>
    <w:rsid w:val="00035FEA"/>
    <w:rsid w:val="00036878"/>
    <w:rsid w:val="00037433"/>
    <w:rsid w:val="0004395F"/>
    <w:rsid w:val="00044A1D"/>
    <w:rsid w:val="00044CCF"/>
    <w:rsid w:val="0004504A"/>
    <w:rsid w:val="00045710"/>
    <w:rsid w:val="00045F98"/>
    <w:rsid w:val="00046324"/>
    <w:rsid w:val="000472FC"/>
    <w:rsid w:val="00047413"/>
    <w:rsid w:val="00047A33"/>
    <w:rsid w:val="000508D9"/>
    <w:rsid w:val="00051001"/>
    <w:rsid w:val="00056B39"/>
    <w:rsid w:val="00057C7C"/>
    <w:rsid w:val="00062A2A"/>
    <w:rsid w:val="00064A8C"/>
    <w:rsid w:val="00066A68"/>
    <w:rsid w:val="00070B2D"/>
    <w:rsid w:val="00073108"/>
    <w:rsid w:val="00076003"/>
    <w:rsid w:val="00077160"/>
    <w:rsid w:val="00081794"/>
    <w:rsid w:val="0008290B"/>
    <w:rsid w:val="0008385B"/>
    <w:rsid w:val="00085E64"/>
    <w:rsid w:val="000910E2"/>
    <w:rsid w:val="00091D0B"/>
    <w:rsid w:val="000930D3"/>
    <w:rsid w:val="00093161"/>
    <w:rsid w:val="00095469"/>
    <w:rsid w:val="0009634A"/>
    <w:rsid w:val="0009787E"/>
    <w:rsid w:val="000A0DB1"/>
    <w:rsid w:val="000A5197"/>
    <w:rsid w:val="000B01CF"/>
    <w:rsid w:val="000B612D"/>
    <w:rsid w:val="000C0387"/>
    <w:rsid w:val="000C1AB8"/>
    <w:rsid w:val="000C28C7"/>
    <w:rsid w:val="000C2B3D"/>
    <w:rsid w:val="000C393D"/>
    <w:rsid w:val="000C4523"/>
    <w:rsid w:val="000C4BAA"/>
    <w:rsid w:val="000C6E45"/>
    <w:rsid w:val="000D088F"/>
    <w:rsid w:val="000D122A"/>
    <w:rsid w:val="000D1789"/>
    <w:rsid w:val="000D272F"/>
    <w:rsid w:val="000D3A47"/>
    <w:rsid w:val="000D4406"/>
    <w:rsid w:val="000D6112"/>
    <w:rsid w:val="000D7557"/>
    <w:rsid w:val="000E04FD"/>
    <w:rsid w:val="000E10CE"/>
    <w:rsid w:val="000E3E33"/>
    <w:rsid w:val="000E5D4B"/>
    <w:rsid w:val="000E608D"/>
    <w:rsid w:val="000E6E16"/>
    <w:rsid w:val="000E758B"/>
    <w:rsid w:val="000F0E38"/>
    <w:rsid w:val="000F218F"/>
    <w:rsid w:val="000F2E6B"/>
    <w:rsid w:val="000F355B"/>
    <w:rsid w:val="000F552B"/>
    <w:rsid w:val="000F77D2"/>
    <w:rsid w:val="001010D8"/>
    <w:rsid w:val="001019AC"/>
    <w:rsid w:val="00104A6A"/>
    <w:rsid w:val="00104C75"/>
    <w:rsid w:val="00107391"/>
    <w:rsid w:val="00107823"/>
    <w:rsid w:val="00107C1C"/>
    <w:rsid w:val="0011071D"/>
    <w:rsid w:val="00112809"/>
    <w:rsid w:val="0011384E"/>
    <w:rsid w:val="001208A7"/>
    <w:rsid w:val="001222A6"/>
    <w:rsid w:val="0012276E"/>
    <w:rsid w:val="0012441B"/>
    <w:rsid w:val="00134483"/>
    <w:rsid w:val="001344A3"/>
    <w:rsid w:val="001348B2"/>
    <w:rsid w:val="00134C6B"/>
    <w:rsid w:val="0013543F"/>
    <w:rsid w:val="001365DB"/>
    <w:rsid w:val="00137E5D"/>
    <w:rsid w:val="0014037B"/>
    <w:rsid w:val="00142ADE"/>
    <w:rsid w:val="00143A4F"/>
    <w:rsid w:val="00145D8D"/>
    <w:rsid w:val="00151EDB"/>
    <w:rsid w:val="00151F1B"/>
    <w:rsid w:val="00156655"/>
    <w:rsid w:val="00161497"/>
    <w:rsid w:val="00162D42"/>
    <w:rsid w:val="001633A3"/>
    <w:rsid w:val="001633E1"/>
    <w:rsid w:val="0016457E"/>
    <w:rsid w:val="00164F25"/>
    <w:rsid w:val="00165093"/>
    <w:rsid w:val="001651F2"/>
    <w:rsid w:val="00165735"/>
    <w:rsid w:val="00166DE4"/>
    <w:rsid w:val="00173409"/>
    <w:rsid w:val="00174B37"/>
    <w:rsid w:val="0017538C"/>
    <w:rsid w:val="00176206"/>
    <w:rsid w:val="00180C60"/>
    <w:rsid w:val="00181277"/>
    <w:rsid w:val="00182FEC"/>
    <w:rsid w:val="00183445"/>
    <w:rsid w:val="001850BC"/>
    <w:rsid w:val="00186ECC"/>
    <w:rsid w:val="001A1BAD"/>
    <w:rsid w:val="001A2846"/>
    <w:rsid w:val="001A2C9E"/>
    <w:rsid w:val="001B01D8"/>
    <w:rsid w:val="001B260F"/>
    <w:rsid w:val="001B3BBE"/>
    <w:rsid w:val="001B6D85"/>
    <w:rsid w:val="001C0A36"/>
    <w:rsid w:val="001C0CFD"/>
    <w:rsid w:val="001C1ABD"/>
    <w:rsid w:val="001C2940"/>
    <w:rsid w:val="001C40EC"/>
    <w:rsid w:val="001C7150"/>
    <w:rsid w:val="001D0874"/>
    <w:rsid w:val="001D1BB6"/>
    <w:rsid w:val="001D4722"/>
    <w:rsid w:val="001E00A7"/>
    <w:rsid w:val="001E2F80"/>
    <w:rsid w:val="001E5ADF"/>
    <w:rsid w:val="001E5D24"/>
    <w:rsid w:val="001F1494"/>
    <w:rsid w:val="001F363C"/>
    <w:rsid w:val="001F4A82"/>
    <w:rsid w:val="001F6130"/>
    <w:rsid w:val="001F690A"/>
    <w:rsid w:val="00202F18"/>
    <w:rsid w:val="00203E3C"/>
    <w:rsid w:val="002066C6"/>
    <w:rsid w:val="00212FE2"/>
    <w:rsid w:val="002162D0"/>
    <w:rsid w:val="00217C14"/>
    <w:rsid w:val="00224664"/>
    <w:rsid w:val="002337A3"/>
    <w:rsid w:val="002341AE"/>
    <w:rsid w:val="0023643A"/>
    <w:rsid w:val="00236582"/>
    <w:rsid w:val="0024218F"/>
    <w:rsid w:val="00245245"/>
    <w:rsid w:val="0024540A"/>
    <w:rsid w:val="002460FB"/>
    <w:rsid w:val="00250066"/>
    <w:rsid w:val="00250891"/>
    <w:rsid w:val="00251FAA"/>
    <w:rsid w:val="00256B0C"/>
    <w:rsid w:val="00261499"/>
    <w:rsid w:val="00261BF5"/>
    <w:rsid w:val="0026216E"/>
    <w:rsid w:val="00273D18"/>
    <w:rsid w:val="00273ED8"/>
    <w:rsid w:val="00276AB2"/>
    <w:rsid w:val="00281F75"/>
    <w:rsid w:val="00283200"/>
    <w:rsid w:val="002836BA"/>
    <w:rsid w:val="00283B9A"/>
    <w:rsid w:val="00283D21"/>
    <w:rsid w:val="00285856"/>
    <w:rsid w:val="00286075"/>
    <w:rsid w:val="00290D99"/>
    <w:rsid w:val="00290DEC"/>
    <w:rsid w:val="002930C3"/>
    <w:rsid w:val="00294661"/>
    <w:rsid w:val="002956A0"/>
    <w:rsid w:val="00295CB0"/>
    <w:rsid w:val="00296043"/>
    <w:rsid w:val="002A0537"/>
    <w:rsid w:val="002A2BF9"/>
    <w:rsid w:val="002A30EE"/>
    <w:rsid w:val="002A4442"/>
    <w:rsid w:val="002A4AE4"/>
    <w:rsid w:val="002A4D65"/>
    <w:rsid w:val="002A53A8"/>
    <w:rsid w:val="002A6339"/>
    <w:rsid w:val="002A6F3B"/>
    <w:rsid w:val="002A747C"/>
    <w:rsid w:val="002B0156"/>
    <w:rsid w:val="002B257B"/>
    <w:rsid w:val="002B3C89"/>
    <w:rsid w:val="002B4769"/>
    <w:rsid w:val="002B4B63"/>
    <w:rsid w:val="002B508A"/>
    <w:rsid w:val="002B5188"/>
    <w:rsid w:val="002B665F"/>
    <w:rsid w:val="002B7339"/>
    <w:rsid w:val="002C04FE"/>
    <w:rsid w:val="002C31F5"/>
    <w:rsid w:val="002C46D1"/>
    <w:rsid w:val="002C5051"/>
    <w:rsid w:val="002C50A0"/>
    <w:rsid w:val="002D0867"/>
    <w:rsid w:val="002D2C41"/>
    <w:rsid w:val="002D3A99"/>
    <w:rsid w:val="002D3DFB"/>
    <w:rsid w:val="002E0D3F"/>
    <w:rsid w:val="002E0FA3"/>
    <w:rsid w:val="002E1485"/>
    <w:rsid w:val="002E1D30"/>
    <w:rsid w:val="002E1F8C"/>
    <w:rsid w:val="002E2A88"/>
    <w:rsid w:val="002E6270"/>
    <w:rsid w:val="002E6DBA"/>
    <w:rsid w:val="002E7E96"/>
    <w:rsid w:val="002F04AC"/>
    <w:rsid w:val="002F04F8"/>
    <w:rsid w:val="002F0DAD"/>
    <w:rsid w:val="002F2F21"/>
    <w:rsid w:val="002F7724"/>
    <w:rsid w:val="002F7A44"/>
    <w:rsid w:val="00304B4F"/>
    <w:rsid w:val="00306B46"/>
    <w:rsid w:val="00306DC6"/>
    <w:rsid w:val="00307505"/>
    <w:rsid w:val="00307DEB"/>
    <w:rsid w:val="00314688"/>
    <w:rsid w:val="0031522E"/>
    <w:rsid w:val="0031740F"/>
    <w:rsid w:val="0031794D"/>
    <w:rsid w:val="00317B42"/>
    <w:rsid w:val="00320AAE"/>
    <w:rsid w:val="00322433"/>
    <w:rsid w:val="00323CA3"/>
    <w:rsid w:val="00326ABA"/>
    <w:rsid w:val="00326FBE"/>
    <w:rsid w:val="00327499"/>
    <w:rsid w:val="00331057"/>
    <w:rsid w:val="0033192B"/>
    <w:rsid w:val="0033367F"/>
    <w:rsid w:val="00333988"/>
    <w:rsid w:val="00334C72"/>
    <w:rsid w:val="00336610"/>
    <w:rsid w:val="003369A2"/>
    <w:rsid w:val="00336B81"/>
    <w:rsid w:val="00345BD7"/>
    <w:rsid w:val="00350204"/>
    <w:rsid w:val="00350E7A"/>
    <w:rsid w:val="00352CF5"/>
    <w:rsid w:val="00355A8D"/>
    <w:rsid w:val="00357896"/>
    <w:rsid w:val="003658D3"/>
    <w:rsid w:val="00370042"/>
    <w:rsid w:val="003741D0"/>
    <w:rsid w:val="00377110"/>
    <w:rsid w:val="0037745E"/>
    <w:rsid w:val="003804DF"/>
    <w:rsid w:val="0038124F"/>
    <w:rsid w:val="00383232"/>
    <w:rsid w:val="00391D54"/>
    <w:rsid w:val="00392057"/>
    <w:rsid w:val="00392870"/>
    <w:rsid w:val="0039546D"/>
    <w:rsid w:val="00395920"/>
    <w:rsid w:val="00395F03"/>
    <w:rsid w:val="003969AB"/>
    <w:rsid w:val="00397AEA"/>
    <w:rsid w:val="003A0938"/>
    <w:rsid w:val="003A0D99"/>
    <w:rsid w:val="003A4437"/>
    <w:rsid w:val="003A4E6A"/>
    <w:rsid w:val="003A57EA"/>
    <w:rsid w:val="003A7286"/>
    <w:rsid w:val="003A72B6"/>
    <w:rsid w:val="003B35FF"/>
    <w:rsid w:val="003B4A07"/>
    <w:rsid w:val="003B544C"/>
    <w:rsid w:val="003B5E66"/>
    <w:rsid w:val="003B6397"/>
    <w:rsid w:val="003C0552"/>
    <w:rsid w:val="003C1226"/>
    <w:rsid w:val="003C2BC5"/>
    <w:rsid w:val="003C3378"/>
    <w:rsid w:val="003C4B37"/>
    <w:rsid w:val="003C6056"/>
    <w:rsid w:val="003C6BD6"/>
    <w:rsid w:val="003D115E"/>
    <w:rsid w:val="003D3732"/>
    <w:rsid w:val="003E0BAC"/>
    <w:rsid w:val="003E2225"/>
    <w:rsid w:val="003E4E4E"/>
    <w:rsid w:val="003E621A"/>
    <w:rsid w:val="003F019E"/>
    <w:rsid w:val="003F0311"/>
    <w:rsid w:val="003F0595"/>
    <w:rsid w:val="003F69D0"/>
    <w:rsid w:val="003F7A13"/>
    <w:rsid w:val="00400B11"/>
    <w:rsid w:val="00402DA7"/>
    <w:rsid w:val="00402F23"/>
    <w:rsid w:val="00403991"/>
    <w:rsid w:val="00403F0D"/>
    <w:rsid w:val="00404D29"/>
    <w:rsid w:val="00412455"/>
    <w:rsid w:val="00414C78"/>
    <w:rsid w:val="00414F93"/>
    <w:rsid w:val="0041509E"/>
    <w:rsid w:val="004158C0"/>
    <w:rsid w:val="00416D1B"/>
    <w:rsid w:val="00416F25"/>
    <w:rsid w:val="00417309"/>
    <w:rsid w:val="0042030B"/>
    <w:rsid w:val="00420504"/>
    <w:rsid w:val="004254E9"/>
    <w:rsid w:val="00426449"/>
    <w:rsid w:val="0042718A"/>
    <w:rsid w:val="004274F2"/>
    <w:rsid w:val="00430165"/>
    <w:rsid w:val="00431E7F"/>
    <w:rsid w:val="00432BA4"/>
    <w:rsid w:val="00437227"/>
    <w:rsid w:val="00437DA9"/>
    <w:rsid w:val="00441B80"/>
    <w:rsid w:val="004444EE"/>
    <w:rsid w:val="0044482F"/>
    <w:rsid w:val="00447784"/>
    <w:rsid w:val="00447F25"/>
    <w:rsid w:val="00451E37"/>
    <w:rsid w:val="00452A4F"/>
    <w:rsid w:val="00456569"/>
    <w:rsid w:val="004648F7"/>
    <w:rsid w:val="00470C70"/>
    <w:rsid w:val="004713D1"/>
    <w:rsid w:val="00472FF1"/>
    <w:rsid w:val="00473CB7"/>
    <w:rsid w:val="004754C5"/>
    <w:rsid w:val="00475C26"/>
    <w:rsid w:val="00480EB5"/>
    <w:rsid w:val="00482B41"/>
    <w:rsid w:val="0048417A"/>
    <w:rsid w:val="00484AD5"/>
    <w:rsid w:val="00484F8C"/>
    <w:rsid w:val="00486ECB"/>
    <w:rsid w:val="00487746"/>
    <w:rsid w:val="00487A67"/>
    <w:rsid w:val="00491AE4"/>
    <w:rsid w:val="00492779"/>
    <w:rsid w:val="00492ADC"/>
    <w:rsid w:val="00492DE6"/>
    <w:rsid w:val="0049396E"/>
    <w:rsid w:val="00493BDE"/>
    <w:rsid w:val="00494FB6"/>
    <w:rsid w:val="00496889"/>
    <w:rsid w:val="004A13CB"/>
    <w:rsid w:val="004A1DA4"/>
    <w:rsid w:val="004A2FE8"/>
    <w:rsid w:val="004A396F"/>
    <w:rsid w:val="004A59CB"/>
    <w:rsid w:val="004A6F23"/>
    <w:rsid w:val="004B15D5"/>
    <w:rsid w:val="004B2F5C"/>
    <w:rsid w:val="004B635C"/>
    <w:rsid w:val="004B7072"/>
    <w:rsid w:val="004B79EA"/>
    <w:rsid w:val="004B7AFE"/>
    <w:rsid w:val="004C3B23"/>
    <w:rsid w:val="004C4D78"/>
    <w:rsid w:val="004C53FF"/>
    <w:rsid w:val="004C5C82"/>
    <w:rsid w:val="004C76D8"/>
    <w:rsid w:val="004C7C1E"/>
    <w:rsid w:val="004D119F"/>
    <w:rsid w:val="004D242C"/>
    <w:rsid w:val="004D2B00"/>
    <w:rsid w:val="004D4074"/>
    <w:rsid w:val="004D422B"/>
    <w:rsid w:val="004D6C95"/>
    <w:rsid w:val="004E04C2"/>
    <w:rsid w:val="004E184A"/>
    <w:rsid w:val="004E341D"/>
    <w:rsid w:val="004E563E"/>
    <w:rsid w:val="004E68B4"/>
    <w:rsid w:val="004F080A"/>
    <w:rsid w:val="004F45CC"/>
    <w:rsid w:val="004F7D15"/>
    <w:rsid w:val="0050192C"/>
    <w:rsid w:val="00501BB6"/>
    <w:rsid w:val="00502267"/>
    <w:rsid w:val="0050254C"/>
    <w:rsid w:val="00505BC3"/>
    <w:rsid w:val="0050644B"/>
    <w:rsid w:val="00507D40"/>
    <w:rsid w:val="005103BF"/>
    <w:rsid w:val="0051287B"/>
    <w:rsid w:val="00512E2C"/>
    <w:rsid w:val="005158A8"/>
    <w:rsid w:val="00515E11"/>
    <w:rsid w:val="0052019F"/>
    <w:rsid w:val="00526866"/>
    <w:rsid w:val="005312F0"/>
    <w:rsid w:val="0053414A"/>
    <w:rsid w:val="00534CB0"/>
    <w:rsid w:val="00535B5B"/>
    <w:rsid w:val="00536BC1"/>
    <w:rsid w:val="00540D63"/>
    <w:rsid w:val="00541DAB"/>
    <w:rsid w:val="00542DEB"/>
    <w:rsid w:val="00542F25"/>
    <w:rsid w:val="0054398D"/>
    <w:rsid w:val="005457F2"/>
    <w:rsid w:val="00551E04"/>
    <w:rsid w:val="0055392C"/>
    <w:rsid w:val="00553CEA"/>
    <w:rsid w:val="00556439"/>
    <w:rsid w:val="00557572"/>
    <w:rsid w:val="00557D92"/>
    <w:rsid w:val="00557D9B"/>
    <w:rsid w:val="00561849"/>
    <w:rsid w:val="00563B4E"/>
    <w:rsid w:val="00563D7C"/>
    <w:rsid w:val="00564C4E"/>
    <w:rsid w:val="005664AD"/>
    <w:rsid w:val="005672EC"/>
    <w:rsid w:val="00576567"/>
    <w:rsid w:val="005778FF"/>
    <w:rsid w:val="00577DB4"/>
    <w:rsid w:val="00582EA6"/>
    <w:rsid w:val="00590E76"/>
    <w:rsid w:val="00591A70"/>
    <w:rsid w:val="00592352"/>
    <w:rsid w:val="00592DE4"/>
    <w:rsid w:val="00595BBB"/>
    <w:rsid w:val="005965A1"/>
    <w:rsid w:val="00597250"/>
    <w:rsid w:val="005A198F"/>
    <w:rsid w:val="005A2260"/>
    <w:rsid w:val="005A41B6"/>
    <w:rsid w:val="005A4452"/>
    <w:rsid w:val="005A4DDC"/>
    <w:rsid w:val="005A514E"/>
    <w:rsid w:val="005A7624"/>
    <w:rsid w:val="005B027C"/>
    <w:rsid w:val="005B0516"/>
    <w:rsid w:val="005B0A47"/>
    <w:rsid w:val="005B0AC7"/>
    <w:rsid w:val="005B10B2"/>
    <w:rsid w:val="005B11FD"/>
    <w:rsid w:val="005B1BBC"/>
    <w:rsid w:val="005B26F5"/>
    <w:rsid w:val="005B5094"/>
    <w:rsid w:val="005B7623"/>
    <w:rsid w:val="005C3F24"/>
    <w:rsid w:val="005C4313"/>
    <w:rsid w:val="005C434D"/>
    <w:rsid w:val="005C567D"/>
    <w:rsid w:val="005C7338"/>
    <w:rsid w:val="005D023B"/>
    <w:rsid w:val="005E598A"/>
    <w:rsid w:val="005E5D6D"/>
    <w:rsid w:val="005E72CB"/>
    <w:rsid w:val="005F008E"/>
    <w:rsid w:val="005F075E"/>
    <w:rsid w:val="005F0B35"/>
    <w:rsid w:val="005F1345"/>
    <w:rsid w:val="005F3962"/>
    <w:rsid w:val="005F4B51"/>
    <w:rsid w:val="005F54A7"/>
    <w:rsid w:val="005F60DC"/>
    <w:rsid w:val="00603AF4"/>
    <w:rsid w:val="0060518C"/>
    <w:rsid w:val="00605695"/>
    <w:rsid w:val="00613A7A"/>
    <w:rsid w:val="006147F3"/>
    <w:rsid w:val="00622D89"/>
    <w:rsid w:val="00622E18"/>
    <w:rsid w:val="00624AB6"/>
    <w:rsid w:val="00625868"/>
    <w:rsid w:val="00626079"/>
    <w:rsid w:val="00627EAC"/>
    <w:rsid w:val="00631706"/>
    <w:rsid w:val="006363A3"/>
    <w:rsid w:val="006414EA"/>
    <w:rsid w:val="006423CD"/>
    <w:rsid w:val="006431C3"/>
    <w:rsid w:val="0064397D"/>
    <w:rsid w:val="0064761A"/>
    <w:rsid w:val="00647A34"/>
    <w:rsid w:val="00651D79"/>
    <w:rsid w:val="00652269"/>
    <w:rsid w:val="00652B4E"/>
    <w:rsid w:val="00653990"/>
    <w:rsid w:val="00654555"/>
    <w:rsid w:val="006563F1"/>
    <w:rsid w:val="00656586"/>
    <w:rsid w:val="00656C7C"/>
    <w:rsid w:val="00662219"/>
    <w:rsid w:val="006625C5"/>
    <w:rsid w:val="00663680"/>
    <w:rsid w:val="006711D0"/>
    <w:rsid w:val="0067127B"/>
    <w:rsid w:val="006741C6"/>
    <w:rsid w:val="00676561"/>
    <w:rsid w:val="0067718F"/>
    <w:rsid w:val="00681C31"/>
    <w:rsid w:val="0068272F"/>
    <w:rsid w:val="00682F2E"/>
    <w:rsid w:val="00683197"/>
    <w:rsid w:val="0068629F"/>
    <w:rsid w:val="00686BDA"/>
    <w:rsid w:val="006917C3"/>
    <w:rsid w:val="00693AFB"/>
    <w:rsid w:val="006954B9"/>
    <w:rsid w:val="006959A7"/>
    <w:rsid w:val="00697457"/>
    <w:rsid w:val="00697E95"/>
    <w:rsid w:val="006A4321"/>
    <w:rsid w:val="006A51DF"/>
    <w:rsid w:val="006A5951"/>
    <w:rsid w:val="006A5C58"/>
    <w:rsid w:val="006A6047"/>
    <w:rsid w:val="006A7298"/>
    <w:rsid w:val="006B084F"/>
    <w:rsid w:val="006B1966"/>
    <w:rsid w:val="006B1BD5"/>
    <w:rsid w:val="006B4978"/>
    <w:rsid w:val="006B7188"/>
    <w:rsid w:val="006C0239"/>
    <w:rsid w:val="006C279C"/>
    <w:rsid w:val="006D0D61"/>
    <w:rsid w:val="006D517C"/>
    <w:rsid w:val="006D6141"/>
    <w:rsid w:val="006D6BB3"/>
    <w:rsid w:val="006D7702"/>
    <w:rsid w:val="006E0C8A"/>
    <w:rsid w:val="006E2775"/>
    <w:rsid w:val="006E2B71"/>
    <w:rsid w:val="006E2FF0"/>
    <w:rsid w:val="006E3AD7"/>
    <w:rsid w:val="006E3ED5"/>
    <w:rsid w:val="006E4DF3"/>
    <w:rsid w:val="006E5918"/>
    <w:rsid w:val="006E5CA0"/>
    <w:rsid w:val="006F376F"/>
    <w:rsid w:val="006F55A9"/>
    <w:rsid w:val="006F7245"/>
    <w:rsid w:val="00703021"/>
    <w:rsid w:val="00703691"/>
    <w:rsid w:val="00704BA9"/>
    <w:rsid w:val="00705EFE"/>
    <w:rsid w:val="00707F13"/>
    <w:rsid w:val="007105A7"/>
    <w:rsid w:val="00710C1E"/>
    <w:rsid w:val="00711F18"/>
    <w:rsid w:val="007121A1"/>
    <w:rsid w:val="007127E7"/>
    <w:rsid w:val="00713BC7"/>
    <w:rsid w:val="00713C97"/>
    <w:rsid w:val="00714DBF"/>
    <w:rsid w:val="00716277"/>
    <w:rsid w:val="007177A1"/>
    <w:rsid w:val="00720D6F"/>
    <w:rsid w:val="0072162F"/>
    <w:rsid w:val="007231B0"/>
    <w:rsid w:val="00723F63"/>
    <w:rsid w:val="00725042"/>
    <w:rsid w:val="007254E1"/>
    <w:rsid w:val="00725B1F"/>
    <w:rsid w:val="00726927"/>
    <w:rsid w:val="00730051"/>
    <w:rsid w:val="00730384"/>
    <w:rsid w:val="00734E44"/>
    <w:rsid w:val="0073541F"/>
    <w:rsid w:val="0073644C"/>
    <w:rsid w:val="00737BFC"/>
    <w:rsid w:val="007425BC"/>
    <w:rsid w:val="00742C7D"/>
    <w:rsid w:val="00744416"/>
    <w:rsid w:val="00746193"/>
    <w:rsid w:val="00746855"/>
    <w:rsid w:val="007567C8"/>
    <w:rsid w:val="007579ED"/>
    <w:rsid w:val="00760CCD"/>
    <w:rsid w:val="00761179"/>
    <w:rsid w:val="00761D33"/>
    <w:rsid w:val="00763AC3"/>
    <w:rsid w:val="00763CD8"/>
    <w:rsid w:val="00765697"/>
    <w:rsid w:val="00766220"/>
    <w:rsid w:val="00766AA4"/>
    <w:rsid w:val="00766BB7"/>
    <w:rsid w:val="00767864"/>
    <w:rsid w:val="007712CC"/>
    <w:rsid w:val="007714FD"/>
    <w:rsid w:val="00771A7D"/>
    <w:rsid w:val="00773CBF"/>
    <w:rsid w:val="0077409E"/>
    <w:rsid w:val="0077473E"/>
    <w:rsid w:val="00776DA3"/>
    <w:rsid w:val="007805C1"/>
    <w:rsid w:val="00781E0F"/>
    <w:rsid w:val="007837D9"/>
    <w:rsid w:val="00785F51"/>
    <w:rsid w:val="00786A5C"/>
    <w:rsid w:val="00790BC3"/>
    <w:rsid w:val="00791D74"/>
    <w:rsid w:val="00793234"/>
    <w:rsid w:val="00793571"/>
    <w:rsid w:val="00793BE4"/>
    <w:rsid w:val="00794A72"/>
    <w:rsid w:val="0079534E"/>
    <w:rsid w:val="0079589B"/>
    <w:rsid w:val="007970E1"/>
    <w:rsid w:val="00797702"/>
    <w:rsid w:val="007A2BC4"/>
    <w:rsid w:val="007A5E55"/>
    <w:rsid w:val="007A774E"/>
    <w:rsid w:val="007B00F9"/>
    <w:rsid w:val="007B0275"/>
    <w:rsid w:val="007B0CDF"/>
    <w:rsid w:val="007B37BA"/>
    <w:rsid w:val="007C13E6"/>
    <w:rsid w:val="007C1B24"/>
    <w:rsid w:val="007C3D40"/>
    <w:rsid w:val="007C5624"/>
    <w:rsid w:val="007C583A"/>
    <w:rsid w:val="007C5D1F"/>
    <w:rsid w:val="007C618F"/>
    <w:rsid w:val="007C7D2D"/>
    <w:rsid w:val="007C7D4E"/>
    <w:rsid w:val="007D2221"/>
    <w:rsid w:val="007D3871"/>
    <w:rsid w:val="007D6C25"/>
    <w:rsid w:val="007E4575"/>
    <w:rsid w:val="007E5F83"/>
    <w:rsid w:val="007F0121"/>
    <w:rsid w:val="007F0C08"/>
    <w:rsid w:val="007F25E6"/>
    <w:rsid w:val="007F2690"/>
    <w:rsid w:val="007F2DA8"/>
    <w:rsid w:val="007F2F57"/>
    <w:rsid w:val="00800689"/>
    <w:rsid w:val="00800772"/>
    <w:rsid w:val="008025D1"/>
    <w:rsid w:val="0080271B"/>
    <w:rsid w:val="00805CDF"/>
    <w:rsid w:val="00810552"/>
    <w:rsid w:val="008120D5"/>
    <w:rsid w:val="00813633"/>
    <w:rsid w:val="00815568"/>
    <w:rsid w:val="0081571D"/>
    <w:rsid w:val="008160D6"/>
    <w:rsid w:val="00820107"/>
    <w:rsid w:val="00820A2E"/>
    <w:rsid w:val="00821EF2"/>
    <w:rsid w:val="00826D28"/>
    <w:rsid w:val="00827B9B"/>
    <w:rsid w:val="00836870"/>
    <w:rsid w:val="00836BFB"/>
    <w:rsid w:val="00840829"/>
    <w:rsid w:val="00840CBA"/>
    <w:rsid w:val="0084264A"/>
    <w:rsid w:val="00843B19"/>
    <w:rsid w:val="00843CEB"/>
    <w:rsid w:val="00846ECC"/>
    <w:rsid w:val="008561C8"/>
    <w:rsid w:val="00856298"/>
    <w:rsid w:val="00856DA5"/>
    <w:rsid w:val="0086001B"/>
    <w:rsid w:val="008632C1"/>
    <w:rsid w:val="008638C1"/>
    <w:rsid w:val="008644C6"/>
    <w:rsid w:val="00866AAE"/>
    <w:rsid w:val="00870EF8"/>
    <w:rsid w:val="008712A5"/>
    <w:rsid w:val="00872134"/>
    <w:rsid w:val="0087260E"/>
    <w:rsid w:val="00872A3D"/>
    <w:rsid w:val="00874BBD"/>
    <w:rsid w:val="00882F20"/>
    <w:rsid w:val="008854F2"/>
    <w:rsid w:val="00886159"/>
    <w:rsid w:val="00887040"/>
    <w:rsid w:val="00890D96"/>
    <w:rsid w:val="00893620"/>
    <w:rsid w:val="00893929"/>
    <w:rsid w:val="00894C3E"/>
    <w:rsid w:val="008976EB"/>
    <w:rsid w:val="008A2C12"/>
    <w:rsid w:val="008A4CDE"/>
    <w:rsid w:val="008A531F"/>
    <w:rsid w:val="008B0957"/>
    <w:rsid w:val="008B0FBD"/>
    <w:rsid w:val="008B1FE0"/>
    <w:rsid w:val="008B3C0C"/>
    <w:rsid w:val="008B6F6C"/>
    <w:rsid w:val="008B730A"/>
    <w:rsid w:val="008C13DD"/>
    <w:rsid w:val="008C24F7"/>
    <w:rsid w:val="008C3EDB"/>
    <w:rsid w:val="008C547A"/>
    <w:rsid w:val="008D1266"/>
    <w:rsid w:val="008D32FC"/>
    <w:rsid w:val="008D3639"/>
    <w:rsid w:val="008D3B1F"/>
    <w:rsid w:val="008D40E5"/>
    <w:rsid w:val="008D514C"/>
    <w:rsid w:val="008D602D"/>
    <w:rsid w:val="008D6B11"/>
    <w:rsid w:val="008D74FE"/>
    <w:rsid w:val="008E0A73"/>
    <w:rsid w:val="008E189E"/>
    <w:rsid w:val="008E3FF0"/>
    <w:rsid w:val="008F41A3"/>
    <w:rsid w:val="008F7825"/>
    <w:rsid w:val="009009E4"/>
    <w:rsid w:val="00903427"/>
    <w:rsid w:val="00910250"/>
    <w:rsid w:val="00913CBD"/>
    <w:rsid w:val="0091626B"/>
    <w:rsid w:val="0091675F"/>
    <w:rsid w:val="00923284"/>
    <w:rsid w:val="00924F3F"/>
    <w:rsid w:val="00925833"/>
    <w:rsid w:val="00925AB4"/>
    <w:rsid w:val="00927E67"/>
    <w:rsid w:val="00930B29"/>
    <w:rsid w:val="00930CBD"/>
    <w:rsid w:val="00932958"/>
    <w:rsid w:val="009379C6"/>
    <w:rsid w:val="00943409"/>
    <w:rsid w:val="00952280"/>
    <w:rsid w:val="00952DAB"/>
    <w:rsid w:val="00953B0C"/>
    <w:rsid w:val="00954DA1"/>
    <w:rsid w:val="00957051"/>
    <w:rsid w:val="0096023C"/>
    <w:rsid w:val="00962CA5"/>
    <w:rsid w:val="00965FAF"/>
    <w:rsid w:val="00975349"/>
    <w:rsid w:val="009763CE"/>
    <w:rsid w:val="00977056"/>
    <w:rsid w:val="0098021C"/>
    <w:rsid w:val="00983340"/>
    <w:rsid w:val="0098471D"/>
    <w:rsid w:val="00984F94"/>
    <w:rsid w:val="00986EA6"/>
    <w:rsid w:val="0099027D"/>
    <w:rsid w:val="00994DF5"/>
    <w:rsid w:val="00995A29"/>
    <w:rsid w:val="009A096C"/>
    <w:rsid w:val="009A53CC"/>
    <w:rsid w:val="009B0C7F"/>
    <w:rsid w:val="009B22AE"/>
    <w:rsid w:val="009B3B13"/>
    <w:rsid w:val="009B427D"/>
    <w:rsid w:val="009C3C92"/>
    <w:rsid w:val="009C42B0"/>
    <w:rsid w:val="009C4964"/>
    <w:rsid w:val="009C7821"/>
    <w:rsid w:val="009D025A"/>
    <w:rsid w:val="009D0C18"/>
    <w:rsid w:val="009D5A6F"/>
    <w:rsid w:val="009E0F54"/>
    <w:rsid w:val="009E2ADE"/>
    <w:rsid w:val="009E2B86"/>
    <w:rsid w:val="009E2D66"/>
    <w:rsid w:val="009E4724"/>
    <w:rsid w:val="009E5BC1"/>
    <w:rsid w:val="009E7828"/>
    <w:rsid w:val="009F0E19"/>
    <w:rsid w:val="009F304D"/>
    <w:rsid w:val="009F5CDE"/>
    <w:rsid w:val="00A00929"/>
    <w:rsid w:val="00A014FD"/>
    <w:rsid w:val="00A04375"/>
    <w:rsid w:val="00A100EC"/>
    <w:rsid w:val="00A14C88"/>
    <w:rsid w:val="00A202D7"/>
    <w:rsid w:val="00A20DFC"/>
    <w:rsid w:val="00A2117E"/>
    <w:rsid w:val="00A25BA7"/>
    <w:rsid w:val="00A266AA"/>
    <w:rsid w:val="00A26BE2"/>
    <w:rsid w:val="00A276D4"/>
    <w:rsid w:val="00A30BD4"/>
    <w:rsid w:val="00A35B90"/>
    <w:rsid w:val="00A37B7B"/>
    <w:rsid w:val="00A41142"/>
    <w:rsid w:val="00A41353"/>
    <w:rsid w:val="00A41E4A"/>
    <w:rsid w:val="00A444F7"/>
    <w:rsid w:val="00A4538B"/>
    <w:rsid w:val="00A46C93"/>
    <w:rsid w:val="00A50216"/>
    <w:rsid w:val="00A52761"/>
    <w:rsid w:val="00A52776"/>
    <w:rsid w:val="00A52E63"/>
    <w:rsid w:val="00A55563"/>
    <w:rsid w:val="00A60A96"/>
    <w:rsid w:val="00A60DBE"/>
    <w:rsid w:val="00A61CEA"/>
    <w:rsid w:val="00A64A88"/>
    <w:rsid w:val="00A65118"/>
    <w:rsid w:val="00A65BA2"/>
    <w:rsid w:val="00A67D60"/>
    <w:rsid w:val="00A72AFD"/>
    <w:rsid w:val="00A7349A"/>
    <w:rsid w:val="00A7436C"/>
    <w:rsid w:val="00A74524"/>
    <w:rsid w:val="00A745FB"/>
    <w:rsid w:val="00A7748C"/>
    <w:rsid w:val="00A77BC3"/>
    <w:rsid w:val="00A8030A"/>
    <w:rsid w:val="00A8129A"/>
    <w:rsid w:val="00A8439C"/>
    <w:rsid w:val="00A849DE"/>
    <w:rsid w:val="00A86930"/>
    <w:rsid w:val="00A90741"/>
    <w:rsid w:val="00A91FB8"/>
    <w:rsid w:val="00A94862"/>
    <w:rsid w:val="00A955E0"/>
    <w:rsid w:val="00A95D7F"/>
    <w:rsid w:val="00AA0CED"/>
    <w:rsid w:val="00AA2279"/>
    <w:rsid w:val="00AA2593"/>
    <w:rsid w:val="00AA32CD"/>
    <w:rsid w:val="00AA4FF6"/>
    <w:rsid w:val="00AA5B4E"/>
    <w:rsid w:val="00AA6FD1"/>
    <w:rsid w:val="00AB00DC"/>
    <w:rsid w:val="00AB0140"/>
    <w:rsid w:val="00AB01CB"/>
    <w:rsid w:val="00AB6F79"/>
    <w:rsid w:val="00AC3CAF"/>
    <w:rsid w:val="00AC51D7"/>
    <w:rsid w:val="00AC75DC"/>
    <w:rsid w:val="00AC77CC"/>
    <w:rsid w:val="00AD2132"/>
    <w:rsid w:val="00AD425E"/>
    <w:rsid w:val="00AD4ADE"/>
    <w:rsid w:val="00AD4B60"/>
    <w:rsid w:val="00AD6ABC"/>
    <w:rsid w:val="00AD72DD"/>
    <w:rsid w:val="00AE091E"/>
    <w:rsid w:val="00AE5FE2"/>
    <w:rsid w:val="00AF07E3"/>
    <w:rsid w:val="00AF09B6"/>
    <w:rsid w:val="00AF0DD9"/>
    <w:rsid w:val="00AF1EBA"/>
    <w:rsid w:val="00AF256D"/>
    <w:rsid w:val="00AF29B4"/>
    <w:rsid w:val="00AF4189"/>
    <w:rsid w:val="00AF52FF"/>
    <w:rsid w:val="00AF58DE"/>
    <w:rsid w:val="00B0014B"/>
    <w:rsid w:val="00B016A2"/>
    <w:rsid w:val="00B0204F"/>
    <w:rsid w:val="00B02126"/>
    <w:rsid w:val="00B078FC"/>
    <w:rsid w:val="00B07FC4"/>
    <w:rsid w:val="00B15A8A"/>
    <w:rsid w:val="00B2001E"/>
    <w:rsid w:val="00B20C19"/>
    <w:rsid w:val="00B2323C"/>
    <w:rsid w:val="00B23354"/>
    <w:rsid w:val="00B37E1D"/>
    <w:rsid w:val="00B41E4E"/>
    <w:rsid w:val="00B422B6"/>
    <w:rsid w:val="00B42D1D"/>
    <w:rsid w:val="00B442D9"/>
    <w:rsid w:val="00B44DC8"/>
    <w:rsid w:val="00B471E5"/>
    <w:rsid w:val="00B51AE3"/>
    <w:rsid w:val="00B57240"/>
    <w:rsid w:val="00B577B5"/>
    <w:rsid w:val="00B63AAD"/>
    <w:rsid w:val="00B66923"/>
    <w:rsid w:val="00B71428"/>
    <w:rsid w:val="00B7421A"/>
    <w:rsid w:val="00B77FC8"/>
    <w:rsid w:val="00B811BE"/>
    <w:rsid w:val="00B8171D"/>
    <w:rsid w:val="00B84182"/>
    <w:rsid w:val="00B86F3B"/>
    <w:rsid w:val="00B87077"/>
    <w:rsid w:val="00B878B0"/>
    <w:rsid w:val="00B87E90"/>
    <w:rsid w:val="00B92404"/>
    <w:rsid w:val="00B93101"/>
    <w:rsid w:val="00B947EA"/>
    <w:rsid w:val="00B958B4"/>
    <w:rsid w:val="00B9592B"/>
    <w:rsid w:val="00B964EF"/>
    <w:rsid w:val="00B96A9F"/>
    <w:rsid w:val="00BA130E"/>
    <w:rsid w:val="00BA180D"/>
    <w:rsid w:val="00BA21AA"/>
    <w:rsid w:val="00BA25FA"/>
    <w:rsid w:val="00BB19F5"/>
    <w:rsid w:val="00BB1DDA"/>
    <w:rsid w:val="00BB2338"/>
    <w:rsid w:val="00BB5806"/>
    <w:rsid w:val="00BB58FD"/>
    <w:rsid w:val="00BB60F9"/>
    <w:rsid w:val="00BB64EB"/>
    <w:rsid w:val="00BC7ED3"/>
    <w:rsid w:val="00BC7ED8"/>
    <w:rsid w:val="00BD0689"/>
    <w:rsid w:val="00BD2186"/>
    <w:rsid w:val="00BD2589"/>
    <w:rsid w:val="00BD5784"/>
    <w:rsid w:val="00BD6D9F"/>
    <w:rsid w:val="00BD74FD"/>
    <w:rsid w:val="00BE6A0C"/>
    <w:rsid w:val="00BF2072"/>
    <w:rsid w:val="00BF2086"/>
    <w:rsid w:val="00BF3DFE"/>
    <w:rsid w:val="00BF40E8"/>
    <w:rsid w:val="00BF4779"/>
    <w:rsid w:val="00BF4D09"/>
    <w:rsid w:val="00BF4DA1"/>
    <w:rsid w:val="00BF6DCB"/>
    <w:rsid w:val="00BF711A"/>
    <w:rsid w:val="00C00CF1"/>
    <w:rsid w:val="00C0220A"/>
    <w:rsid w:val="00C02614"/>
    <w:rsid w:val="00C026E3"/>
    <w:rsid w:val="00C0623A"/>
    <w:rsid w:val="00C06BBA"/>
    <w:rsid w:val="00C11CAE"/>
    <w:rsid w:val="00C14537"/>
    <w:rsid w:val="00C145F0"/>
    <w:rsid w:val="00C157B7"/>
    <w:rsid w:val="00C174F7"/>
    <w:rsid w:val="00C21314"/>
    <w:rsid w:val="00C218DD"/>
    <w:rsid w:val="00C24232"/>
    <w:rsid w:val="00C259AD"/>
    <w:rsid w:val="00C26863"/>
    <w:rsid w:val="00C26A66"/>
    <w:rsid w:val="00C3152B"/>
    <w:rsid w:val="00C31B40"/>
    <w:rsid w:val="00C34C87"/>
    <w:rsid w:val="00C36742"/>
    <w:rsid w:val="00C36F55"/>
    <w:rsid w:val="00C40F06"/>
    <w:rsid w:val="00C45B0F"/>
    <w:rsid w:val="00C479C6"/>
    <w:rsid w:val="00C5183C"/>
    <w:rsid w:val="00C52FF1"/>
    <w:rsid w:val="00C578DF"/>
    <w:rsid w:val="00C60DC9"/>
    <w:rsid w:val="00C630D4"/>
    <w:rsid w:val="00C635B1"/>
    <w:rsid w:val="00C64AFD"/>
    <w:rsid w:val="00C672D1"/>
    <w:rsid w:val="00C675E1"/>
    <w:rsid w:val="00C701CB"/>
    <w:rsid w:val="00C7137D"/>
    <w:rsid w:val="00C71813"/>
    <w:rsid w:val="00C75E2F"/>
    <w:rsid w:val="00C770B3"/>
    <w:rsid w:val="00C777B2"/>
    <w:rsid w:val="00C80BEC"/>
    <w:rsid w:val="00C815C1"/>
    <w:rsid w:val="00C81625"/>
    <w:rsid w:val="00C831F8"/>
    <w:rsid w:val="00C84407"/>
    <w:rsid w:val="00C84FF0"/>
    <w:rsid w:val="00C87424"/>
    <w:rsid w:val="00C87A19"/>
    <w:rsid w:val="00C92482"/>
    <w:rsid w:val="00C95262"/>
    <w:rsid w:val="00C95812"/>
    <w:rsid w:val="00C95A61"/>
    <w:rsid w:val="00C95BC4"/>
    <w:rsid w:val="00C97723"/>
    <w:rsid w:val="00CA21B3"/>
    <w:rsid w:val="00CA21E3"/>
    <w:rsid w:val="00CA4D44"/>
    <w:rsid w:val="00CA6CF4"/>
    <w:rsid w:val="00CB55FD"/>
    <w:rsid w:val="00CB7F45"/>
    <w:rsid w:val="00CC02CF"/>
    <w:rsid w:val="00CC0AEB"/>
    <w:rsid w:val="00CC0F7B"/>
    <w:rsid w:val="00CC4408"/>
    <w:rsid w:val="00CC6F8A"/>
    <w:rsid w:val="00CC7FF7"/>
    <w:rsid w:val="00CD2C83"/>
    <w:rsid w:val="00CD3370"/>
    <w:rsid w:val="00CD4A2F"/>
    <w:rsid w:val="00CD4E5D"/>
    <w:rsid w:val="00CD51C9"/>
    <w:rsid w:val="00CD61E8"/>
    <w:rsid w:val="00CE0AE6"/>
    <w:rsid w:val="00CE1AA3"/>
    <w:rsid w:val="00CE3064"/>
    <w:rsid w:val="00CF037B"/>
    <w:rsid w:val="00CF2F45"/>
    <w:rsid w:val="00CF36E8"/>
    <w:rsid w:val="00CF3846"/>
    <w:rsid w:val="00CF38D2"/>
    <w:rsid w:val="00CF5F28"/>
    <w:rsid w:val="00CF7435"/>
    <w:rsid w:val="00CF7506"/>
    <w:rsid w:val="00CF77C7"/>
    <w:rsid w:val="00D02A1D"/>
    <w:rsid w:val="00D04503"/>
    <w:rsid w:val="00D0674E"/>
    <w:rsid w:val="00D14EE7"/>
    <w:rsid w:val="00D151C9"/>
    <w:rsid w:val="00D16930"/>
    <w:rsid w:val="00D1754C"/>
    <w:rsid w:val="00D17CC2"/>
    <w:rsid w:val="00D17FD1"/>
    <w:rsid w:val="00D2200A"/>
    <w:rsid w:val="00D227C3"/>
    <w:rsid w:val="00D23796"/>
    <w:rsid w:val="00D239AC"/>
    <w:rsid w:val="00D24FFA"/>
    <w:rsid w:val="00D3117A"/>
    <w:rsid w:val="00D31AE2"/>
    <w:rsid w:val="00D32CC4"/>
    <w:rsid w:val="00D32F3B"/>
    <w:rsid w:val="00D343FE"/>
    <w:rsid w:val="00D34972"/>
    <w:rsid w:val="00D34B80"/>
    <w:rsid w:val="00D35D69"/>
    <w:rsid w:val="00D36929"/>
    <w:rsid w:val="00D36984"/>
    <w:rsid w:val="00D36AC3"/>
    <w:rsid w:val="00D3762B"/>
    <w:rsid w:val="00D37F93"/>
    <w:rsid w:val="00D43AE4"/>
    <w:rsid w:val="00D52524"/>
    <w:rsid w:val="00D52C6A"/>
    <w:rsid w:val="00D562E8"/>
    <w:rsid w:val="00D5724C"/>
    <w:rsid w:val="00D57894"/>
    <w:rsid w:val="00D601FB"/>
    <w:rsid w:val="00D6138A"/>
    <w:rsid w:val="00D61C74"/>
    <w:rsid w:val="00D62778"/>
    <w:rsid w:val="00D62863"/>
    <w:rsid w:val="00D62988"/>
    <w:rsid w:val="00D6349A"/>
    <w:rsid w:val="00D64C6B"/>
    <w:rsid w:val="00D679C3"/>
    <w:rsid w:val="00D67A28"/>
    <w:rsid w:val="00D734D1"/>
    <w:rsid w:val="00D73A8C"/>
    <w:rsid w:val="00D7466B"/>
    <w:rsid w:val="00D82F56"/>
    <w:rsid w:val="00D83176"/>
    <w:rsid w:val="00D83685"/>
    <w:rsid w:val="00D83E55"/>
    <w:rsid w:val="00D83EA2"/>
    <w:rsid w:val="00D84AA6"/>
    <w:rsid w:val="00D86C9B"/>
    <w:rsid w:val="00D87E68"/>
    <w:rsid w:val="00D92FDA"/>
    <w:rsid w:val="00D95044"/>
    <w:rsid w:val="00D969AA"/>
    <w:rsid w:val="00D96B17"/>
    <w:rsid w:val="00DA01D0"/>
    <w:rsid w:val="00DA10F3"/>
    <w:rsid w:val="00DA4BFC"/>
    <w:rsid w:val="00DA5782"/>
    <w:rsid w:val="00DA5824"/>
    <w:rsid w:val="00DA674F"/>
    <w:rsid w:val="00DA6C6F"/>
    <w:rsid w:val="00DA753A"/>
    <w:rsid w:val="00DB08BA"/>
    <w:rsid w:val="00DB4DC6"/>
    <w:rsid w:val="00DB7B1B"/>
    <w:rsid w:val="00DC00A2"/>
    <w:rsid w:val="00DC412C"/>
    <w:rsid w:val="00DC4FB7"/>
    <w:rsid w:val="00DD1C7F"/>
    <w:rsid w:val="00DD30FB"/>
    <w:rsid w:val="00DD3D57"/>
    <w:rsid w:val="00DD422E"/>
    <w:rsid w:val="00DD710D"/>
    <w:rsid w:val="00DD77A0"/>
    <w:rsid w:val="00DD7A80"/>
    <w:rsid w:val="00DE0127"/>
    <w:rsid w:val="00DE0390"/>
    <w:rsid w:val="00DE2217"/>
    <w:rsid w:val="00DE311E"/>
    <w:rsid w:val="00DE4591"/>
    <w:rsid w:val="00DE66A4"/>
    <w:rsid w:val="00DF1270"/>
    <w:rsid w:val="00DF3BBE"/>
    <w:rsid w:val="00DF55E4"/>
    <w:rsid w:val="00E0026C"/>
    <w:rsid w:val="00E02445"/>
    <w:rsid w:val="00E03A14"/>
    <w:rsid w:val="00E07467"/>
    <w:rsid w:val="00E0749E"/>
    <w:rsid w:val="00E116A7"/>
    <w:rsid w:val="00E128FA"/>
    <w:rsid w:val="00E138FF"/>
    <w:rsid w:val="00E17526"/>
    <w:rsid w:val="00E2046C"/>
    <w:rsid w:val="00E2092C"/>
    <w:rsid w:val="00E20C30"/>
    <w:rsid w:val="00E21EA3"/>
    <w:rsid w:val="00E22598"/>
    <w:rsid w:val="00E24BF1"/>
    <w:rsid w:val="00E25EB3"/>
    <w:rsid w:val="00E2621A"/>
    <w:rsid w:val="00E26DC8"/>
    <w:rsid w:val="00E304B5"/>
    <w:rsid w:val="00E3204E"/>
    <w:rsid w:val="00E3396E"/>
    <w:rsid w:val="00E353C2"/>
    <w:rsid w:val="00E359BE"/>
    <w:rsid w:val="00E35CAC"/>
    <w:rsid w:val="00E376DC"/>
    <w:rsid w:val="00E40479"/>
    <w:rsid w:val="00E42960"/>
    <w:rsid w:val="00E42BCD"/>
    <w:rsid w:val="00E4302F"/>
    <w:rsid w:val="00E4550B"/>
    <w:rsid w:val="00E456D2"/>
    <w:rsid w:val="00E47168"/>
    <w:rsid w:val="00E53D62"/>
    <w:rsid w:val="00E54011"/>
    <w:rsid w:val="00E563F1"/>
    <w:rsid w:val="00E577BA"/>
    <w:rsid w:val="00E6358B"/>
    <w:rsid w:val="00E636AC"/>
    <w:rsid w:val="00E64590"/>
    <w:rsid w:val="00E66BDC"/>
    <w:rsid w:val="00E71343"/>
    <w:rsid w:val="00E74B67"/>
    <w:rsid w:val="00E757BC"/>
    <w:rsid w:val="00E75FC6"/>
    <w:rsid w:val="00E84BE1"/>
    <w:rsid w:val="00E85815"/>
    <w:rsid w:val="00E91DA9"/>
    <w:rsid w:val="00E92EF8"/>
    <w:rsid w:val="00E96586"/>
    <w:rsid w:val="00EA0530"/>
    <w:rsid w:val="00EA31EA"/>
    <w:rsid w:val="00EA44E2"/>
    <w:rsid w:val="00EA6D7D"/>
    <w:rsid w:val="00EA7A38"/>
    <w:rsid w:val="00EB49E7"/>
    <w:rsid w:val="00EB6163"/>
    <w:rsid w:val="00EC42E2"/>
    <w:rsid w:val="00EC5911"/>
    <w:rsid w:val="00ED1285"/>
    <w:rsid w:val="00ED1BF5"/>
    <w:rsid w:val="00ED2DCD"/>
    <w:rsid w:val="00ED2EA8"/>
    <w:rsid w:val="00ED4C61"/>
    <w:rsid w:val="00ED6F82"/>
    <w:rsid w:val="00ED7724"/>
    <w:rsid w:val="00EE1E24"/>
    <w:rsid w:val="00EE66DB"/>
    <w:rsid w:val="00EE6C1E"/>
    <w:rsid w:val="00EE7977"/>
    <w:rsid w:val="00EF0299"/>
    <w:rsid w:val="00EF1EE3"/>
    <w:rsid w:val="00EF2EE9"/>
    <w:rsid w:val="00EF3B69"/>
    <w:rsid w:val="00EF4A65"/>
    <w:rsid w:val="00F00142"/>
    <w:rsid w:val="00F04570"/>
    <w:rsid w:val="00F06140"/>
    <w:rsid w:val="00F1009F"/>
    <w:rsid w:val="00F124E2"/>
    <w:rsid w:val="00F12D52"/>
    <w:rsid w:val="00F1432B"/>
    <w:rsid w:val="00F1446F"/>
    <w:rsid w:val="00F16E72"/>
    <w:rsid w:val="00F17205"/>
    <w:rsid w:val="00F177EE"/>
    <w:rsid w:val="00F17D60"/>
    <w:rsid w:val="00F2018E"/>
    <w:rsid w:val="00F216D7"/>
    <w:rsid w:val="00F21E16"/>
    <w:rsid w:val="00F22F28"/>
    <w:rsid w:val="00F236DE"/>
    <w:rsid w:val="00F24947"/>
    <w:rsid w:val="00F250FC"/>
    <w:rsid w:val="00F27FFD"/>
    <w:rsid w:val="00F30686"/>
    <w:rsid w:val="00F3143D"/>
    <w:rsid w:val="00F35921"/>
    <w:rsid w:val="00F37988"/>
    <w:rsid w:val="00F402DB"/>
    <w:rsid w:val="00F41673"/>
    <w:rsid w:val="00F4283C"/>
    <w:rsid w:val="00F43FB1"/>
    <w:rsid w:val="00F476EB"/>
    <w:rsid w:val="00F51123"/>
    <w:rsid w:val="00F5141A"/>
    <w:rsid w:val="00F5233A"/>
    <w:rsid w:val="00F52A46"/>
    <w:rsid w:val="00F52AAB"/>
    <w:rsid w:val="00F52FC5"/>
    <w:rsid w:val="00F53229"/>
    <w:rsid w:val="00F55E1D"/>
    <w:rsid w:val="00F567F5"/>
    <w:rsid w:val="00F62103"/>
    <w:rsid w:val="00F62AC3"/>
    <w:rsid w:val="00F67405"/>
    <w:rsid w:val="00F715C3"/>
    <w:rsid w:val="00F72296"/>
    <w:rsid w:val="00F75B61"/>
    <w:rsid w:val="00F76E24"/>
    <w:rsid w:val="00F80755"/>
    <w:rsid w:val="00F83276"/>
    <w:rsid w:val="00F83DEA"/>
    <w:rsid w:val="00F8580B"/>
    <w:rsid w:val="00F871B7"/>
    <w:rsid w:val="00F90910"/>
    <w:rsid w:val="00F9133B"/>
    <w:rsid w:val="00F91D6C"/>
    <w:rsid w:val="00F92F27"/>
    <w:rsid w:val="00F936FA"/>
    <w:rsid w:val="00F94770"/>
    <w:rsid w:val="00F95EC3"/>
    <w:rsid w:val="00F9740B"/>
    <w:rsid w:val="00F9749C"/>
    <w:rsid w:val="00FA117F"/>
    <w:rsid w:val="00FA1262"/>
    <w:rsid w:val="00FA2867"/>
    <w:rsid w:val="00FA3E95"/>
    <w:rsid w:val="00FA4033"/>
    <w:rsid w:val="00FA5F1D"/>
    <w:rsid w:val="00FB2273"/>
    <w:rsid w:val="00FB2EE5"/>
    <w:rsid w:val="00FB429E"/>
    <w:rsid w:val="00FB5558"/>
    <w:rsid w:val="00FB6161"/>
    <w:rsid w:val="00FC17CF"/>
    <w:rsid w:val="00FC1AF6"/>
    <w:rsid w:val="00FC31A3"/>
    <w:rsid w:val="00FC4241"/>
    <w:rsid w:val="00FC4531"/>
    <w:rsid w:val="00FC58F2"/>
    <w:rsid w:val="00FC7B6F"/>
    <w:rsid w:val="00FD1433"/>
    <w:rsid w:val="00FD1703"/>
    <w:rsid w:val="00FD190D"/>
    <w:rsid w:val="00FD35AD"/>
    <w:rsid w:val="00FD515E"/>
    <w:rsid w:val="00FD6416"/>
    <w:rsid w:val="00FE1C1F"/>
    <w:rsid w:val="00FE6E03"/>
    <w:rsid w:val="00FE6E0D"/>
    <w:rsid w:val="00FE7B2B"/>
    <w:rsid w:val="00FF0823"/>
    <w:rsid w:val="00FF0F2C"/>
    <w:rsid w:val="00FF67BE"/>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591"/>
    <w:pPr>
      <w:widowControl w:val="0"/>
      <w:wordWrap w:val="0"/>
      <w:autoSpaceDE w:val="0"/>
      <w:autoSpaceDN w:val="0"/>
      <w:jc w:val="both"/>
    </w:pPr>
    <w:rPr>
      <w:rFonts w:ascii="Malgun Gothic" w:hAnsi="Malgun Gothic" w:cs="Times New Roman"/>
    </w:rPr>
  </w:style>
  <w:style w:type="paragraph" w:styleId="1">
    <w:name w:val="heading 1"/>
    <w:basedOn w:val="a"/>
    <w:next w:val="a"/>
    <w:link w:val="1Char"/>
    <w:uiPriority w:val="9"/>
    <w:qFormat/>
    <w:rsid w:val="00F476EB"/>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34CB0"/>
    <w:pPr>
      <w:tabs>
        <w:tab w:val="center" w:pos="4513"/>
        <w:tab w:val="right" w:pos="9026"/>
      </w:tabs>
      <w:snapToGrid w:val="0"/>
    </w:pPr>
  </w:style>
  <w:style w:type="character" w:customStyle="1" w:styleId="Char">
    <w:name w:val="바닥글 Char"/>
    <w:basedOn w:val="a0"/>
    <w:link w:val="a3"/>
    <w:uiPriority w:val="99"/>
    <w:rsid w:val="00534CB0"/>
    <w:rPr>
      <w:rFonts w:ascii="Malgun Gothic" w:hAnsi="Malgun Gothic" w:cs="Times New Roman"/>
    </w:rPr>
  </w:style>
  <w:style w:type="paragraph" w:styleId="a4">
    <w:name w:val="List Paragraph"/>
    <w:basedOn w:val="a"/>
    <w:uiPriority w:val="34"/>
    <w:qFormat/>
    <w:rsid w:val="00534CB0"/>
    <w:pPr>
      <w:ind w:leftChars="400" w:left="800"/>
    </w:pPr>
  </w:style>
  <w:style w:type="paragraph" w:styleId="a5">
    <w:name w:val="footnote text"/>
    <w:basedOn w:val="a"/>
    <w:link w:val="Char0"/>
    <w:uiPriority w:val="99"/>
    <w:rsid w:val="00534CB0"/>
    <w:pPr>
      <w:snapToGrid w:val="0"/>
      <w:jc w:val="left"/>
    </w:pPr>
  </w:style>
  <w:style w:type="character" w:customStyle="1" w:styleId="Char0">
    <w:name w:val="각주 텍스트 Char"/>
    <w:basedOn w:val="a0"/>
    <w:link w:val="a5"/>
    <w:uiPriority w:val="99"/>
    <w:rsid w:val="00534CB0"/>
    <w:rPr>
      <w:rFonts w:ascii="Malgun Gothic" w:hAnsi="Malgun Gothic" w:cs="Times New Roman"/>
    </w:rPr>
  </w:style>
  <w:style w:type="character" w:styleId="a6">
    <w:name w:val="footnote reference"/>
    <w:aliases w:val="16 Point,Superscript 6 Point"/>
    <w:basedOn w:val="a0"/>
    <w:uiPriority w:val="99"/>
    <w:rsid w:val="00534CB0"/>
    <w:rPr>
      <w:rFonts w:cs="Times New Roman"/>
      <w:vertAlign w:val="superscript"/>
    </w:rPr>
  </w:style>
  <w:style w:type="table" w:styleId="a7">
    <w:name w:val="Table Grid"/>
    <w:basedOn w:val="a1"/>
    <w:uiPriority w:val="99"/>
    <w:rsid w:val="00534CB0"/>
    <w:rPr>
      <w:rFonts w:ascii="Malgun Gothic" w:hAnsi="Malgun Gothic"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annotation reference"/>
    <w:basedOn w:val="a0"/>
    <w:uiPriority w:val="99"/>
    <w:semiHidden/>
    <w:unhideWhenUsed/>
    <w:rsid w:val="00534CB0"/>
    <w:rPr>
      <w:sz w:val="16"/>
      <w:szCs w:val="16"/>
    </w:rPr>
  </w:style>
  <w:style w:type="paragraph" w:styleId="a9">
    <w:name w:val="annotation text"/>
    <w:basedOn w:val="a"/>
    <w:link w:val="Char1"/>
    <w:uiPriority w:val="99"/>
    <w:unhideWhenUsed/>
    <w:rsid w:val="00534CB0"/>
    <w:rPr>
      <w:szCs w:val="20"/>
    </w:rPr>
  </w:style>
  <w:style w:type="character" w:customStyle="1" w:styleId="Char1">
    <w:name w:val="메모 텍스트 Char"/>
    <w:basedOn w:val="a0"/>
    <w:link w:val="a9"/>
    <w:uiPriority w:val="99"/>
    <w:rsid w:val="00534CB0"/>
    <w:rPr>
      <w:rFonts w:ascii="Malgun Gothic" w:hAnsi="Malgun Gothic" w:cs="Times New Roman"/>
      <w:szCs w:val="20"/>
    </w:rPr>
  </w:style>
  <w:style w:type="paragraph" w:customStyle="1" w:styleId="Paragraph">
    <w:name w:val="Paragraph"/>
    <w:basedOn w:val="aa"/>
    <w:rsid w:val="00534CB0"/>
    <w:pPr>
      <w:widowControl/>
      <w:wordWrap/>
      <w:autoSpaceDE/>
      <w:autoSpaceDN/>
      <w:spacing w:before="120" w:after="120"/>
      <w:ind w:leftChars="0" w:left="0"/>
      <w:outlineLvl w:val="1"/>
    </w:pPr>
    <w:rPr>
      <w:rFonts w:ascii="Times New Roman" w:eastAsia="Times New Roman" w:hAnsi="Times New Roman"/>
      <w:kern w:val="0"/>
      <w:sz w:val="24"/>
      <w:szCs w:val="20"/>
      <w:lang w:eastAsia="en-US"/>
    </w:rPr>
  </w:style>
  <w:style w:type="paragraph" w:styleId="aa">
    <w:name w:val="Body Text Indent"/>
    <w:basedOn w:val="a"/>
    <w:link w:val="Char2"/>
    <w:uiPriority w:val="99"/>
    <w:semiHidden/>
    <w:unhideWhenUsed/>
    <w:rsid w:val="00534CB0"/>
    <w:pPr>
      <w:spacing w:after="180"/>
      <w:ind w:leftChars="400" w:left="851"/>
    </w:pPr>
  </w:style>
  <w:style w:type="character" w:customStyle="1" w:styleId="Char2">
    <w:name w:val="본문 들여쓰기 Char"/>
    <w:basedOn w:val="a0"/>
    <w:link w:val="aa"/>
    <w:uiPriority w:val="99"/>
    <w:semiHidden/>
    <w:rsid w:val="00534CB0"/>
    <w:rPr>
      <w:rFonts w:ascii="Malgun Gothic" w:hAnsi="Malgun Gothic" w:cs="Times New Roman"/>
    </w:rPr>
  </w:style>
  <w:style w:type="paragraph" w:styleId="ab">
    <w:name w:val="Balloon Text"/>
    <w:basedOn w:val="a"/>
    <w:link w:val="Char3"/>
    <w:uiPriority w:val="99"/>
    <w:semiHidden/>
    <w:unhideWhenUsed/>
    <w:rsid w:val="00534CB0"/>
    <w:rPr>
      <w:rFonts w:asciiTheme="majorHAnsi" w:eastAsiaTheme="majorEastAsia" w:hAnsiTheme="majorHAnsi" w:cstheme="majorBidi"/>
      <w:sz w:val="18"/>
      <w:szCs w:val="18"/>
    </w:rPr>
  </w:style>
  <w:style w:type="character" w:customStyle="1" w:styleId="Char3">
    <w:name w:val="풍선 도움말 텍스트 Char"/>
    <w:basedOn w:val="a0"/>
    <w:link w:val="ab"/>
    <w:uiPriority w:val="99"/>
    <w:semiHidden/>
    <w:rsid w:val="00534CB0"/>
    <w:rPr>
      <w:rFonts w:asciiTheme="majorHAnsi" w:eastAsiaTheme="majorEastAsia" w:hAnsiTheme="majorHAnsi" w:cstheme="majorBidi"/>
      <w:sz w:val="18"/>
      <w:szCs w:val="18"/>
    </w:rPr>
  </w:style>
  <w:style w:type="paragraph" w:styleId="ac">
    <w:name w:val="header"/>
    <w:basedOn w:val="a"/>
    <w:link w:val="Char4"/>
    <w:uiPriority w:val="99"/>
    <w:unhideWhenUsed/>
    <w:rsid w:val="00B442D9"/>
    <w:pPr>
      <w:tabs>
        <w:tab w:val="center" w:pos="4513"/>
        <w:tab w:val="right" w:pos="9026"/>
      </w:tabs>
      <w:snapToGrid w:val="0"/>
    </w:pPr>
  </w:style>
  <w:style w:type="character" w:customStyle="1" w:styleId="Char4">
    <w:name w:val="머리글 Char"/>
    <w:basedOn w:val="a0"/>
    <w:link w:val="ac"/>
    <w:uiPriority w:val="99"/>
    <w:rsid w:val="00B442D9"/>
    <w:rPr>
      <w:rFonts w:ascii="Malgun Gothic" w:hAnsi="Malgun Gothic" w:cs="Times New Roman"/>
    </w:rPr>
  </w:style>
  <w:style w:type="character" w:styleId="ad">
    <w:name w:val="Hyperlink"/>
    <w:basedOn w:val="a0"/>
    <w:uiPriority w:val="99"/>
    <w:unhideWhenUsed/>
    <w:rsid w:val="00843CEB"/>
    <w:rPr>
      <w:color w:val="0000FF" w:themeColor="hyperlink"/>
      <w:u w:val="single"/>
    </w:rPr>
  </w:style>
  <w:style w:type="character" w:styleId="ae">
    <w:name w:val="page number"/>
    <w:basedOn w:val="a0"/>
    <w:rsid w:val="007127E7"/>
  </w:style>
  <w:style w:type="character" w:customStyle="1" w:styleId="1Char">
    <w:name w:val="제목 1 Char"/>
    <w:basedOn w:val="a0"/>
    <w:link w:val="1"/>
    <w:uiPriority w:val="9"/>
    <w:rsid w:val="00F476EB"/>
    <w:rPr>
      <w:rFonts w:asciiTheme="majorHAnsi" w:eastAsiaTheme="majorEastAsia" w:hAnsiTheme="majorHAnsi" w:cstheme="majorBidi"/>
      <w:sz w:val="28"/>
      <w:szCs w:val="28"/>
    </w:rPr>
  </w:style>
  <w:style w:type="paragraph" w:styleId="TOC">
    <w:name w:val="TOC Heading"/>
    <w:basedOn w:val="1"/>
    <w:next w:val="a"/>
    <w:uiPriority w:val="39"/>
    <w:semiHidden/>
    <w:unhideWhenUsed/>
    <w:qFormat/>
    <w:rsid w:val="00F476EB"/>
    <w:pPr>
      <w:keepLines/>
      <w:widowControl/>
      <w:wordWrap/>
      <w:autoSpaceDE/>
      <w:autoSpaceDN/>
      <w:spacing w:before="480" w:line="276" w:lineRule="auto"/>
      <w:jc w:val="left"/>
      <w:outlineLvl w:val="9"/>
    </w:pPr>
    <w:rPr>
      <w:b/>
      <w:bCs/>
      <w:color w:val="365F91" w:themeColor="accent1" w:themeShade="BF"/>
      <w:kern w:val="0"/>
    </w:rPr>
  </w:style>
  <w:style w:type="paragraph" w:styleId="10">
    <w:name w:val="toc 1"/>
    <w:basedOn w:val="a"/>
    <w:next w:val="a"/>
    <w:autoRedefine/>
    <w:uiPriority w:val="39"/>
    <w:unhideWhenUsed/>
    <w:rsid w:val="00391D54"/>
    <w:pPr>
      <w:tabs>
        <w:tab w:val="left" w:pos="600"/>
        <w:tab w:val="right" w:leader="dot" w:pos="9017"/>
      </w:tabs>
      <w:spacing w:line="480" w:lineRule="auto"/>
    </w:pPr>
  </w:style>
  <w:style w:type="paragraph" w:styleId="2">
    <w:name w:val="toc 2"/>
    <w:basedOn w:val="a"/>
    <w:next w:val="a"/>
    <w:autoRedefine/>
    <w:uiPriority w:val="39"/>
    <w:unhideWhenUsed/>
    <w:rsid w:val="00045710"/>
    <w:pPr>
      <w:ind w:leftChars="200" w:left="425"/>
    </w:pPr>
  </w:style>
  <w:style w:type="paragraph" w:styleId="af">
    <w:name w:val="annotation subject"/>
    <w:basedOn w:val="a9"/>
    <w:next w:val="a9"/>
    <w:link w:val="Char5"/>
    <w:uiPriority w:val="99"/>
    <w:semiHidden/>
    <w:unhideWhenUsed/>
    <w:rsid w:val="007C13E6"/>
    <w:pPr>
      <w:jc w:val="left"/>
    </w:pPr>
    <w:rPr>
      <w:b/>
      <w:bCs/>
      <w:szCs w:val="22"/>
    </w:rPr>
  </w:style>
  <w:style w:type="character" w:customStyle="1" w:styleId="Char5">
    <w:name w:val="메모 주제 Char"/>
    <w:basedOn w:val="Char1"/>
    <w:link w:val="af"/>
    <w:uiPriority w:val="99"/>
    <w:semiHidden/>
    <w:rsid w:val="007C13E6"/>
    <w:rPr>
      <w:rFonts w:ascii="Malgun Gothic" w:hAnsi="Malgun Gothic" w:cs="Times New Roman"/>
      <w:b/>
      <w:bCs/>
      <w:szCs w:val="20"/>
    </w:rPr>
  </w:style>
  <w:style w:type="paragraph" w:styleId="af0">
    <w:name w:val="Revision"/>
    <w:hidden/>
    <w:uiPriority w:val="99"/>
    <w:semiHidden/>
    <w:rsid w:val="007C13E6"/>
    <w:rPr>
      <w:rFonts w:ascii="Malgun Gothic" w:hAnsi="Malgun Gothic"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FC8"/>
    <w:pPr>
      <w:widowControl w:val="0"/>
      <w:wordWrap w:val="0"/>
      <w:autoSpaceDE w:val="0"/>
      <w:autoSpaceDN w:val="0"/>
      <w:jc w:val="both"/>
    </w:pPr>
    <w:rPr>
      <w:rFonts w:ascii="Malgun Gothic" w:hAnsi="Malgun Gothic" w:cs="Times New Roman"/>
    </w:rPr>
  </w:style>
  <w:style w:type="paragraph" w:styleId="Heading1">
    <w:name w:val="heading 1"/>
    <w:basedOn w:val="Normal"/>
    <w:next w:val="Normal"/>
    <w:link w:val="Heading1Char"/>
    <w:uiPriority w:val="9"/>
    <w:qFormat/>
    <w:rsid w:val="00F476EB"/>
    <w:pPr>
      <w:keepNext/>
      <w:outlineLvl w:val="0"/>
    </w:pPr>
    <w:rPr>
      <w:rFonts w:asciiTheme="majorHAnsi" w:eastAsiaTheme="majorEastAsia" w:hAnsiTheme="majorHAnsi" w:cstheme="majorBid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34CB0"/>
    <w:pPr>
      <w:tabs>
        <w:tab w:val="center" w:pos="4513"/>
        <w:tab w:val="right" w:pos="9026"/>
      </w:tabs>
      <w:snapToGrid w:val="0"/>
    </w:pPr>
  </w:style>
  <w:style w:type="character" w:customStyle="1" w:styleId="FooterChar">
    <w:name w:val="Footer Char"/>
    <w:basedOn w:val="DefaultParagraphFont"/>
    <w:link w:val="Footer"/>
    <w:uiPriority w:val="99"/>
    <w:rsid w:val="00534CB0"/>
    <w:rPr>
      <w:rFonts w:ascii="Malgun Gothic" w:hAnsi="Malgun Gothic" w:cs="Times New Roman"/>
    </w:rPr>
  </w:style>
  <w:style w:type="paragraph" w:styleId="ListParagraph">
    <w:name w:val="List Paragraph"/>
    <w:basedOn w:val="Normal"/>
    <w:uiPriority w:val="34"/>
    <w:qFormat/>
    <w:rsid w:val="00534CB0"/>
    <w:pPr>
      <w:ind w:leftChars="400" w:left="800"/>
    </w:pPr>
  </w:style>
  <w:style w:type="paragraph" w:styleId="FootnoteText">
    <w:name w:val="footnote text"/>
    <w:basedOn w:val="Normal"/>
    <w:link w:val="FootnoteTextChar"/>
    <w:uiPriority w:val="99"/>
    <w:rsid w:val="00534CB0"/>
    <w:pPr>
      <w:snapToGrid w:val="0"/>
      <w:jc w:val="left"/>
    </w:pPr>
  </w:style>
  <w:style w:type="character" w:customStyle="1" w:styleId="FootnoteTextChar">
    <w:name w:val="Footnote Text Char"/>
    <w:basedOn w:val="DefaultParagraphFont"/>
    <w:link w:val="FootnoteText"/>
    <w:uiPriority w:val="99"/>
    <w:rsid w:val="00534CB0"/>
    <w:rPr>
      <w:rFonts w:ascii="Malgun Gothic" w:hAnsi="Malgun Gothic" w:cs="Times New Roman"/>
    </w:rPr>
  </w:style>
  <w:style w:type="character" w:styleId="FootnoteReference">
    <w:name w:val="footnote reference"/>
    <w:aliases w:val="16 Point,Superscript 6 Point"/>
    <w:basedOn w:val="DefaultParagraphFont"/>
    <w:uiPriority w:val="99"/>
    <w:rsid w:val="00534CB0"/>
    <w:rPr>
      <w:rFonts w:cs="Times New Roman"/>
      <w:vertAlign w:val="superscript"/>
    </w:rPr>
  </w:style>
  <w:style w:type="table" w:styleId="TableGrid">
    <w:name w:val="Table Grid"/>
    <w:basedOn w:val="TableNormal"/>
    <w:uiPriority w:val="99"/>
    <w:rsid w:val="00534CB0"/>
    <w:rPr>
      <w:rFonts w:ascii="Malgun Gothic" w:hAnsi="Malgun Gothic"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534CB0"/>
    <w:rPr>
      <w:sz w:val="16"/>
      <w:szCs w:val="16"/>
    </w:rPr>
  </w:style>
  <w:style w:type="paragraph" w:styleId="CommentText">
    <w:name w:val="annotation text"/>
    <w:basedOn w:val="Normal"/>
    <w:link w:val="CommentTextChar"/>
    <w:uiPriority w:val="99"/>
    <w:unhideWhenUsed/>
    <w:rsid w:val="00534CB0"/>
    <w:rPr>
      <w:szCs w:val="20"/>
    </w:rPr>
  </w:style>
  <w:style w:type="character" w:customStyle="1" w:styleId="CommentTextChar">
    <w:name w:val="Comment Text Char"/>
    <w:basedOn w:val="DefaultParagraphFont"/>
    <w:link w:val="CommentText"/>
    <w:uiPriority w:val="99"/>
    <w:rsid w:val="00534CB0"/>
    <w:rPr>
      <w:rFonts w:ascii="Malgun Gothic" w:hAnsi="Malgun Gothic" w:cs="Times New Roman"/>
      <w:szCs w:val="20"/>
    </w:rPr>
  </w:style>
  <w:style w:type="paragraph" w:customStyle="1" w:styleId="Paragraph">
    <w:name w:val="Paragraph"/>
    <w:basedOn w:val="BodyTextIndent"/>
    <w:rsid w:val="00534CB0"/>
    <w:pPr>
      <w:widowControl/>
      <w:wordWrap/>
      <w:autoSpaceDE/>
      <w:autoSpaceDN/>
      <w:spacing w:before="120" w:after="120"/>
      <w:ind w:leftChars="0" w:left="0"/>
      <w:outlineLvl w:val="1"/>
    </w:pPr>
    <w:rPr>
      <w:rFonts w:ascii="Times New Roman" w:eastAsia="Times New Roman" w:hAnsi="Times New Roman"/>
      <w:kern w:val="0"/>
      <w:sz w:val="24"/>
      <w:szCs w:val="20"/>
      <w:lang w:eastAsia="en-US"/>
    </w:rPr>
  </w:style>
  <w:style w:type="paragraph" w:styleId="BodyTextIndent">
    <w:name w:val="Body Text Indent"/>
    <w:basedOn w:val="Normal"/>
    <w:link w:val="BodyTextIndentChar"/>
    <w:uiPriority w:val="99"/>
    <w:semiHidden/>
    <w:unhideWhenUsed/>
    <w:rsid w:val="00534CB0"/>
    <w:pPr>
      <w:spacing w:after="180"/>
      <w:ind w:leftChars="400" w:left="851"/>
    </w:pPr>
  </w:style>
  <w:style w:type="character" w:customStyle="1" w:styleId="BodyTextIndentChar">
    <w:name w:val="Body Text Indent Char"/>
    <w:basedOn w:val="DefaultParagraphFont"/>
    <w:link w:val="BodyTextIndent"/>
    <w:uiPriority w:val="99"/>
    <w:semiHidden/>
    <w:rsid w:val="00534CB0"/>
    <w:rPr>
      <w:rFonts w:ascii="Malgun Gothic" w:hAnsi="Malgun Gothic" w:cs="Times New Roman"/>
    </w:rPr>
  </w:style>
  <w:style w:type="paragraph" w:styleId="BalloonText">
    <w:name w:val="Balloon Text"/>
    <w:basedOn w:val="Normal"/>
    <w:link w:val="BalloonTextChar"/>
    <w:uiPriority w:val="99"/>
    <w:semiHidden/>
    <w:unhideWhenUsed/>
    <w:rsid w:val="00534CB0"/>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34CB0"/>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B442D9"/>
    <w:pPr>
      <w:tabs>
        <w:tab w:val="center" w:pos="4513"/>
        <w:tab w:val="right" w:pos="9026"/>
      </w:tabs>
      <w:snapToGrid w:val="0"/>
    </w:pPr>
  </w:style>
  <w:style w:type="character" w:customStyle="1" w:styleId="HeaderChar">
    <w:name w:val="Header Char"/>
    <w:basedOn w:val="DefaultParagraphFont"/>
    <w:link w:val="Header"/>
    <w:uiPriority w:val="99"/>
    <w:rsid w:val="00B442D9"/>
    <w:rPr>
      <w:rFonts w:ascii="Malgun Gothic" w:hAnsi="Malgun Gothic" w:cs="Times New Roman"/>
    </w:rPr>
  </w:style>
  <w:style w:type="character" w:styleId="Hyperlink">
    <w:name w:val="Hyperlink"/>
    <w:basedOn w:val="DefaultParagraphFont"/>
    <w:uiPriority w:val="99"/>
    <w:unhideWhenUsed/>
    <w:rsid w:val="00843CEB"/>
    <w:rPr>
      <w:color w:val="0000FF" w:themeColor="hyperlink"/>
      <w:u w:val="single"/>
    </w:rPr>
  </w:style>
  <w:style w:type="character" w:styleId="PageNumber">
    <w:name w:val="page number"/>
    <w:basedOn w:val="DefaultParagraphFont"/>
    <w:rsid w:val="007127E7"/>
  </w:style>
  <w:style w:type="character" w:customStyle="1" w:styleId="Heading1Char">
    <w:name w:val="Heading 1 Char"/>
    <w:basedOn w:val="DefaultParagraphFont"/>
    <w:link w:val="Heading1"/>
    <w:uiPriority w:val="9"/>
    <w:rsid w:val="00F476EB"/>
    <w:rPr>
      <w:rFonts w:asciiTheme="majorHAnsi" w:eastAsiaTheme="majorEastAsia" w:hAnsiTheme="majorHAnsi" w:cstheme="majorBidi"/>
      <w:sz w:val="28"/>
      <w:szCs w:val="28"/>
    </w:rPr>
  </w:style>
  <w:style w:type="paragraph" w:styleId="TOCHeading">
    <w:name w:val="TOC Heading"/>
    <w:basedOn w:val="Heading1"/>
    <w:next w:val="Normal"/>
    <w:uiPriority w:val="39"/>
    <w:semiHidden/>
    <w:unhideWhenUsed/>
    <w:qFormat/>
    <w:rsid w:val="00F476EB"/>
    <w:pPr>
      <w:keepLines/>
      <w:widowControl/>
      <w:wordWrap/>
      <w:autoSpaceDE/>
      <w:autoSpaceDN/>
      <w:spacing w:before="480" w:line="276" w:lineRule="auto"/>
      <w:jc w:val="left"/>
      <w:outlineLvl w:val="9"/>
    </w:pPr>
    <w:rPr>
      <w:b/>
      <w:bCs/>
      <w:color w:val="365F91" w:themeColor="accent1" w:themeShade="BF"/>
      <w:kern w:val="0"/>
    </w:rPr>
  </w:style>
  <w:style w:type="paragraph" w:styleId="TOC1">
    <w:name w:val="toc 1"/>
    <w:basedOn w:val="Normal"/>
    <w:next w:val="Normal"/>
    <w:autoRedefine/>
    <w:uiPriority w:val="39"/>
    <w:unhideWhenUsed/>
    <w:rsid w:val="00391D54"/>
    <w:pPr>
      <w:tabs>
        <w:tab w:val="left" w:pos="600"/>
        <w:tab w:val="right" w:leader="dot" w:pos="9017"/>
      </w:tabs>
      <w:spacing w:line="480" w:lineRule="auto"/>
    </w:pPr>
  </w:style>
  <w:style w:type="paragraph" w:styleId="TOC2">
    <w:name w:val="toc 2"/>
    <w:basedOn w:val="Normal"/>
    <w:next w:val="Normal"/>
    <w:autoRedefine/>
    <w:uiPriority w:val="39"/>
    <w:unhideWhenUsed/>
    <w:rsid w:val="00045710"/>
    <w:pPr>
      <w:ind w:leftChars="200" w:left="425"/>
    </w:pPr>
  </w:style>
  <w:style w:type="paragraph" w:styleId="CommentSubject">
    <w:name w:val="annotation subject"/>
    <w:basedOn w:val="CommentText"/>
    <w:next w:val="CommentText"/>
    <w:link w:val="CommentSubjectChar"/>
    <w:uiPriority w:val="99"/>
    <w:semiHidden/>
    <w:unhideWhenUsed/>
    <w:rsid w:val="007C13E6"/>
    <w:pPr>
      <w:jc w:val="left"/>
    </w:pPr>
    <w:rPr>
      <w:b/>
      <w:bCs/>
      <w:szCs w:val="22"/>
    </w:rPr>
  </w:style>
  <w:style w:type="character" w:customStyle="1" w:styleId="CommentSubjectChar">
    <w:name w:val="Comment Subject Char"/>
    <w:basedOn w:val="CommentTextChar"/>
    <w:link w:val="CommentSubject"/>
    <w:uiPriority w:val="99"/>
    <w:semiHidden/>
    <w:rsid w:val="007C13E6"/>
    <w:rPr>
      <w:rFonts w:ascii="Malgun Gothic" w:hAnsi="Malgun Gothic" w:cs="Times New Roman"/>
      <w:b/>
      <w:bCs/>
      <w:szCs w:val="20"/>
    </w:rPr>
  </w:style>
  <w:style w:type="paragraph" w:styleId="Revision">
    <w:name w:val="Revision"/>
    <w:hidden/>
    <w:uiPriority w:val="99"/>
    <w:semiHidden/>
    <w:rsid w:val="007C13E6"/>
    <w:rPr>
      <w:rFonts w:ascii="Malgun Gothic" w:hAnsi="Malgun Gothic" w:cs="Times New Roman"/>
    </w:rPr>
  </w:style>
</w:styles>
</file>

<file path=word/webSettings.xml><?xml version="1.0" encoding="utf-8"?>
<w:webSettings xmlns:r="http://schemas.openxmlformats.org/officeDocument/2006/relationships" xmlns:w="http://schemas.openxmlformats.org/wordprocessingml/2006/main">
  <w:divs>
    <w:div w:id="160164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microsoft.com/office/2007/relationships/stylesWithEffects" Target="stylesWithEffec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55507-D3B3-4126-83BB-509FC0994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3759</Words>
  <Characters>21427</Characters>
  <Application>Microsoft Office Word</Application>
  <DocSecurity>0</DocSecurity>
  <Lines>178</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The World Bank Group</Company>
  <LinksUpToDate>false</LinksUpToDate>
  <CharactersWithSpaces>25136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exim</dc:creator>
  <cp:lastModifiedBy>exim</cp:lastModifiedBy>
  <cp:revision>8</cp:revision>
  <cp:lastPrinted>2016-07-14T06:36:00Z</cp:lastPrinted>
  <dcterms:created xsi:type="dcterms:W3CDTF">2016-07-22T02:51:00Z</dcterms:created>
  <dcterms:modified xsi:type="dcterms:W3CDTF">2016-07-27T08:12:00Z</dcterms:modified>
</cp:coreProperties>
</file>