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7E7" w:rsidRDefault="007127E7" w:rsidP="007127E7">
      <w:pPr>
        <w:wordWrap/>
        <w:snapToGrid w:val="0"/>
        <w:rPr>
          <w:rFonts w:ascii="Times New Roman"/>
          <w:sz w:val="24"/>
        </w:rPr>
      </w:pPr>
      <w:r>
        <w:rPr>
          <w:rFonts w:ascii="Times New Roman"/>
          <w:noProof/>
          <w:sz w:val="24"/>
        </w:rPr>
        <w:drawing>
          <wp:anchor distT="0" distB="0" distL="114300" distR="114300" simplePos="0" relativeHeight="251662336" behindDoc="1" locked="0" layoutInCell="1" allowOverlap="1">
            <wp:simplePos x="0" y="0"/>
            <wp:positionH relativeFrom="column">
              <wp:posOffset>4201795</wp:posOffset>
            </wp:positionH>
            <wp:positionV relativeFrom="paragraph">
              <wp:posOffset>-238760</wp:posOffset>
            </wp:positionV>
            <wp:extent cx="1613535" cy="945515"/>
            <wp:effectExtent l="19050" t="0" r="5715" b="0"/>
            <wp:wrapTight wrapText="bothSides">
              <wp:wrapPolygon edited="0">
                <wp:start x="-255" y="0"/>
                <wp:lineTo x="-255" y="21324"/>
                <wp:lineTo x="21677" y="21324"/>
                <wp:lineTo x="21677" y="0"/>
                <wp:lineTo x="-255" y="0"/>
              </wp:wrapPolygon>
            </wp:wrapTight>
            <wp:docPr id="7" name="그림 6" descr="Full name 조합사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name 조합사용.jpg"/>
                    <pic:cNvPicPr/>
                  </pic:nvPicPr>
                  <pic:blipFill>
                    <a:blip r:embed="rId9" cstate="print"/>
                    <a:stretch>
                      <a:fillRect/>
                    </a:stretch>
                  </pic:blipFill>
                  <pic:spPr>
                    <a:xfrm>
                      <a:off x="0" y="0"/>
                      <a:ext cx="1613535" cy="945515"/>
                    </a:xfrm>
                    <a:prstGeom prst="rect">
                      <a:avLst/>
                    </a:prstGeom>
                  </pic:spPr>
                </pic:pic>
              </a:graphicData>
            </a:graphic>
          </wp:anchor>
        </w:drawing>
      </w:r>
    </w:p>
    <w:p w:rsidR="007127E7" w:rsidRDefault="007127E7" w:rsidP="007127E7">
      <w:pPr>
        <w:wordWrap/>
        <w:snapToGrid w:val="0"/>
        <w:spacing w:line="360" w:lineRule="auto"/>
        <w:jc w:val="center"/>
        <w:rPr>
          <w:rFonts w:ascii="Bodoni MT Black" w:hAnsi="Bodoni MT Black"/>
          <w:i/>
          <w:sz w:val="32"/>
          <w:szCs w:val="32"/>
        </w:rPr>
      </w:pPr>
    </w:p>
    <w:p w:rsidR="007127E7" w:rsidRDefault="007127E7" w:rsidP="007127E7">
      <w:pPr>
        <w:wordWrap/>
        <w:snapToGrid w:val="0"/>
        <w:spacing w:line="480" w:lineRule="auto"/>
        <w:jc w:val="center"/>
        <w:rPr>
          <w:rFonts w:ascii="Bodoni MT Black" w:hAnsi="Bodoni MT Black"/>
          <w:i/>
          <w:sz w:val="36"/>
          <w:szCs w:val="36"/>
        </w:rPr>
      </w:pPr>
    </w:p>
    <w:p w:rsidR="007127E7" w:rsidRDefault="007127E7" w:rsidP="007127E7">
      <w:pPr>
        <w:wordWrap/>
        <w:snapToGrid w:val="0"/>
        <w:spacing w:line="480" w:lineRule="auto"/>
        <w:jc w:val="center"/>
        <w:rPr>
          <w:rFonts w:ascii="Bodoni MT Black" w:hAnsi="Bodoni MT Black"/>
          <w:i/>
          <w:sz w:val="36"/>
          <w:szCs w:val="36"/>
        </w:rPr>
      </w:pPr>
    </w:p>
    <w:p w:rsidR="007127E7" w:rsidRDefault="007127E7" w:rsidP="007127E7">
      <w:pPr>
        <w:wordWrap/>
        <w:snapToGrid w:val="0"/>
        <w:spacing w:line="480" w:lineRule="auto"/>
        <w:jc w:val="center"/>
        <w:rPr>
          <w:rFonts w:ascii="Bodoni MT Black" w:hAnsi="Bodoni MT Black"/>
          <w:i/>
          <w:sz w:val="36"/>
          <w:szCs w:val="36"/>
        </w:rPr>
      </w:pPr>
    </w:p>
    <w:p w:rsidR="007127E7" w:rsidRDefault="007127E7" w:rsidP="007127E7">
      <w:pPr>
        <w:wordWrap/>
        <w:snapToGrid w:val="0"/>
        <w:spacing w:line="480" w:lineRule="auto"/>
        <w:jc w:val="center"/>
        <w:rPr>
          <w:rFonts w:ascii="Times New Roman"/>
          <w:b/>
          <w:iCs/>
          <w:sz w:val="44"/>
          <w:szCs w:val="44"/>
        </w:rPr>
      </w:pPr>
      <w:r w:rsidRPr="006B25E0">
        <w:rPr>
          <w:rFonts w:ascii="Times New Roman"/>
          <w:b/>
          <w:iCs/>
          <w:sz w:val="44"/>
          <w:szCs w:val="44"/>
        </w:rPr>
        <w:t>PROJECT CONCEPT PAPER</w:t>
      </w:r>
    </w:p>
    <w:p w:rsidR="007127E7" w:rsidRPr="006B25E0" w:rsidRDefault="007127E7" w:rsidP="007127E7">
      <w:pPr>
        <w:wordWrap/>
        <w:snapToGrid w:val="0"/>
        <w:spacing w:line="480" w:lineRule="auto"/>
        <w:jc w:val="center"/>
        <w:rPr>
          <w:rFonts w:ascii="Times New Roman"/>
          <w:b/>
          <w:iCs/>
          <w:sz w:val="44"/>
          <w:szCs w:val="44"/>
        </w:rPr>
      </w:pPr>
      <w:r w:rsidRPr="006B25E0">
        <w:rPr>
          <w:rFonts w:ascii="Times New Roman"/>
          <w:b/>
          <w:iCs/>
          <w:sz w:val="44"/>
          <w:szCs w:val="44"/>
        </w:rPr>
        <w:t>FOR</w:t>
      </w:r>
    </w:p>
    <w:p w:rsidR="007127E7" w:rsidRDefault="007127E7" w:rsidP="007127E7">
      <w:pPr>
        <w:wordWrap/>
        <w:snapToGrid w:val="0"/>
        <w:spacing w:line="480" w:lineRule="auto"/>
        <w:jc w:val="center"/>
        <w:rPr>
          <w:rFonts w:ascii="Times New Roman"/>
          <w:b/>
          <w:iCs/>
          <w:sz w:val="44"/>
          <w:szCs w:val="44"/>
        </w:rPr>
      </w:pPr>
      <w:r w:rsidRPr="006B25E0">
        <w:rPr>
          <w:rFonts w:ascii="Times New Roman"/>
          <w:b/>
          <w:iCs/>
          <w:sz w:val="44"/>
          <w:szCs w:val="44"/>
        </w:rPr>
        <w:t>KNOWLEDGE SHARING PROGRAM</w:t>
      </w:r>
      <w:r>
        <w:rPr>
          <w:rFonts w:ascii="Times New Roman"/>
          <w:b/>
          <w:iCs/>
          <w:sz w:val="44"/>
          <w:szCs w:val="44"/>
        </w:rPr>
        <w:t xml:space="preserve"> </w:t>
      </w:r>
    </w:p>
    <w:p w:rsidR="007127E7" w:rsidRPr="006B25E0" w:rsidRDefault="007127E7" w:rsidP="007127E7">
      <w:pPr>
        <w:wordWrap/>
        <w:snapToGrid w:val="0"/>
        <w:spacing w:line="480" w:lineRule="auto"/>
        <w:jc w:val="center"/>
        <w:rPr>
          <w:rFonts w:ascii="Times New Roman"/>
          <w:b/>
          <w:iCs/>
          <w:sz w:val="16"/>
          <w:szCs w:val="16"/>
        </w:rPr>
      </w:pPr>
    </w:p>
    <w:p w:rsidR="007127E7" w:rsidRPr="006B25E0" w:rsidRDefault="007127E7" w:rsidP="007127E7">
      <w:pPr>
        <w:wordWrap/>
        <w:snapToGrid w:val="0"/>
        <w:spacing w:line="480" w:lineRule="auto"/>
        <w:jc w:val="center"/>
        <w:rPr>
          <w:rFonts w:ascii="Times New Roman"/>
          <w:b/>
          <w:iCs/>
          <w:sz w:val="36"/>
          <w:szCs w:val="36"/>
        </w:rPr>
      </w:pPr>
      <w:r w:rsidRPr="006B25E0">
        <w:rPr>
          <w:rFonts w:ascii="Times New Roman" w:hint="eastAsia"/>
          <w:b/>
          <w:iCs/>
          <w:sz w:val="36"/>
          <w:szCs w:val="36"/>
        </w:rPr>
        <w:t>-</w:t>
      </w:r>
      <w:r>
        <w:rPr>
          <w:rFonts w:ascii="Times New Roman" w:hint="eastAsia"/>
          <w:b/>
          <w:iCs/>
          <w:sz w:val="36"/>
          <w:szCs w:val="36"/>
        </w:rPr>
        <w:t xml:space="preserve"> </w:t>
      </w:r>
      <w:r w:rsidRPr="006B25E0">
        <w:rPr>
          <w:rFonts w:ascii="Times New Roman" w:hint="eastAsia"/>
          <w:b/>
          <w:iCs/>
          <w:sz w:val="36"/>
          <w:szCs w:val="36"/>
        </w:rPr>
        <w:t>JO</w:t>
      </w:r>
      <w:r w:rsidRPr="006B25E0">
        <w:rPr>
          <w:rFonts w:ascii="Times New Roman"/>
          <w:b/>
          <w:iCs/>
          <w:sz w:val="36"/>
          <w:szCs w:val="36"/>
        </w:rPr>
        <w:t>INT CONSULTING</w:t>
      </w:r>
      <w:r w:rsidRPr="006B25E0">
        <w:rPr>
          <w:rFonts w:ascii="Times New Roman" w:hint="eastAsia"/>
          <w:b/>
          <w:iCs/>
          <w:sz w:val="36"/>
          <w:szCs w:val="36"/>
        </w:rPr>
        <w:t xml:space="preserve"> WITH IOs -</w:t>
      </w:r>
    </w:p>
    <w:p w:rsidR="007127E7" w:rsidRPr="00B55514"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7127E7" w:rsidP="007127E7">
      <w:pPr>
        <w:wordWrap/>
        <w:snapToGrid w:val="0"/>
        <w:rPr>
          <w:rFonts w:ascii="Times New Roman"/>
          <w:sz w:val="24"/>
        </w:rPr>
      </w:pPr>
    </w:p>
    <w:p w:rsidR="007127E7" w:rsidRDefault="00862078" w:rsidP="007127E7">
      <w:pPr>
        <w:wordWrap/>
        <w:snapToGrid w:val="0"/>
        <w:rPr>
          <w:rFonts w:ascii="Times New Roman"/>
          <w:sz w:val="24"/>
        </w:rPr>
      </w:pPr>
      <w:r>
        <w:rPr>
          <w:rFonts w:ascii="Times New Roman" w:hint="eastAsia"/>
          <w:noProof/>
          <w:sz w:val="24"/>
        </w:rPr>
        <w:drawing>
          <wp:anchor distT="0" distB="0" distL="114300" distR="114300" simplePos="0" relativeHeight="251659264" behindDoc="1" locked="0" layoutInCell="1" allowOverlap="1">
            <wp:simplePos x="0" y="0"/>
            <wp:positionH relativeFrom="column">
              <wp:posOffset>4062095</wp:posOffset>
            </wp:positionH>
            <wp:positionV relativeFrom="paragraph">
              <wp:posOffset>156845</wp:posOffset>
            </wp:positionV>
            <wp:extent cx="1686560" cy="883285"/>
            <wp:effectExtent l="19050" t="0" r="8890" b="0"/>
            <wp:wrapTight wrapText="bothSides">
              <wp:wrapPolygon edited="0">
                <wp:start x="-244" y="0"/>
                <wp:lineTo x="-244" y="20963"/>
                <wp:lineTo x="21714" y="20963"/>
                <wp:lineTo x="21714" y="0"/>
                <wp:lineTo x="-244" y="0"/>
              </wp:wrapPolygon>
            </wp:wrapTight>
            <wp:docPr id="8" name="그림 2" descr="영문상하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영문상하_full.jpg"/>
                    <pic:cNvPicPr/>
                  </pic:nvPicPr>
                  <pic:blipFill>
                    <a:blip r:embed="rId10" cstate="print"/>
                    <a:stretch>
                      <a:fillRect/>
                    </a:stretch>
                  </pic:blipFill>
                  <pic:spPr>
                    <a:xfrm>
                      <a:off x="0" y="0"/>
                      <a:ext cx="1686560" cy="883285"/>
                    </a:xfrm>
                    <a:prstGeom prst="rect">
                      <a:avLst/>
                    </a:prstGeom>
                  </pic:spPr>
                </pic:pic>
              </a:graphicData>
            </a:graphic>
          </wp:anchor>
        </w:drawing>
      </w:r>
      <w:r>
        <w:rPr>
          <w:rFonts w:ascii="Times New Roman" w:hint="eastAsia"/>
          <w:noProof/>
          <w:sz w:val="24"/>
        </w:rPr>
        <w:drawing>
          <wp:anchor distT="0" distB="0" distL="114300" distR="114300" simplePos="0" relativeHeight="251663360" behindDoc="0" locked="0" layoutInCell="1" allowOverlap="1">
            <wp:simplePos x="0" y="0"/>
            <wp:positionH relativeFrom="column">
              <wp:posOffset>2109470</wp:posOffset>
            </wp:positionH>
            <wp:positionV relativeFrom="paragraph">
              <wp:posOffset>109220</wp:posOffset>
            </wp:positionV>
            <wp:extent cx="1600200" cy="990600"/>
            <wp:effectExtent l="19050" t="0" r="0" b="0"/>
            <wp:wrapThrough wrapText="bothSides">
              <wp:wrapPolygon edited="0">
                <wp:start x="-257" y="0"/>
                <wp:lineTo x="-257" y="21185"/>
                <wp:lineTo x="21600" y="21185"/>
                <wp:lineTo x="21600" y="0"/>
                <wp:lineTo x="-257" y="0"/>
              </wp:wrapPolygon>
            </wp:wrapThrough>
            <wp:docPr id="1" name="그림 0" descr="WB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_logo_new.jpg"/>
                    <pic:cNvPicPr/>
                  </pic:nvPicPr>
                  <pic:blipFill>
                    <a:blip r:embed="rId11" cstate="print"/>
                    <a:stretch>
                      <a:fillRect/>
                    </a:stretch>
                  </pic:blipFill>
                  <pic:spPr>
                    <a:xfrm>
                      <a:off x="0" y="0"/>
                      <a:ext cx="1600200" cy="990600"/>
                    </a:xfrm>
                    <a:prstGeom prst="rect">
                      <a:avLst/>
                    </a:prstGeom>
                  </pic:spPr>
                </pic:pic>
              </a:graphicData>
            </a:graphic>
          </wp:anchor>
        </w:drawing>
      </w:r>
      <w:r w:rsidR="007127E7">
        <w:rPr>
          <w:rFonts w:ascii="Times New Roman" w:hint="eastAsia"/>
          <w:noProof/>
          <w:sz w:val="24"/>
        </w:rPr>
        <w:drawing>
          <wp:anchor distT="0" distB="0" distL="114300" distR="114300" simplePos="0" relativeHeight="251661312" behindDoc="1" locked="0" layoutInCell="1" allowOverlap="1">
            <wp:simplePos x="0" y="0"/>
            <wp:positionH relativeFrom="column">
              <wp:posOffset>379730</wp:posOffset>
            </wp:positionH>
            <wp:positionV relativeFrom="paragraph">
              <wp:posOffset>157480</wp:posOffset>
            </wp:positionV>
            <wp:extent cx="1263015" cy="819785"/>
            <wp:effectExtent l="19050" t="0" r="0" b="0"/>
            <wp:wrapTight wrapText="bothSides">
              <wp:wrapPolygon edited="0">
                <wp:start x="-326" y="0"/>
                <wp:lineTo x="-326" y="21081"/>
                <wp:lineTo x="21502" y="21081"/>
                <wp:lineTo x="21502" y="0"/>
                <wp:lineTo x="-326" y="0"/>
              </wp:wrapPolygon>
            </wp:wrapTight>
            <wp:docPr id="3" name="그림 4" descr="영문상하조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영문상하조합.jpg"/>
                    <pic:cNvPicPr/>
                  </pic:nvPicPr>
                  <pic:blipFill>
                    <a:blip r:embed="rId12" cstate="print"/>
                    <a:stretch>
                      <a:fillRect/>
                    </a:stretch>
                  </pic:blipFill>
                  <pic:spPr>
                    <a:xfrm>
                      <a:off x="0" y="0"/>
                      <a:ext cx="1263015" cy="819785"/>
                    </a:xfrm>
                    <a:prstGeom prst="rect">
                      <a:avLst/>
                    </a:prstGeom>
                  </pic:spPr>
                </pic:pic>
              </a:graphicData>
            </a:graphic>
          </wp:anchor>
        </w:drawing>
      </w:r>
    </w:p>
    <w:p w:rsidR="007127E7" w:rsidRPr="006B25E0" w:rsidRDefault="007127E7" w:rsidP="007127E7">
      <w:pPr>
        <w:wordWrap/>
        <w:snapToGrid w:val="0"/>
        <w:ind w:firstLineChars="200" w:firstLine="480"/>
        <w:rPr>
          <w:rFonts w:ascii="Times New Roman"/>
          <w:sz w:val="24"/>
        </w:rPr>
        <w:sectPr w:rsidR="007127E7" w:rsidRPr="006B25E0" w:rsidSect="007127E7">
          <w:footerReference w:type="even" r:id="rId13"/>
          <w:pgSz w:w="11906" w:h="16838"/>
          <w:pgMar w:top="1418" w:right="1418" w:bottom="1418" w:left="1418" w:header="851" w:footer="992" w:gutter="0"/>
          <w:pgBorders w:display="firstPage" w:offsetFrom="page">
            <w:top w:val="cornerTriangles" w:sz="10" w:space="24" w:color="auto"/>
            <w:left w:val="cornerTriangles" w:sz="10" w:space="24" w:color="auto"/>
            <w:bottom w:val="cornerTriangles" w:sz="10" w:space="24" w:color="auto"/>
            <w:right w:val="cornerTriangles" w:sz="10" w:space="24" w:color="auto"/>
          </w:pgBorders>
          <w:cols w:space="425"/>
          <w:titlePg/>
          <w:docGrid w:type="lines" w:linePitch="360"/>
        </w:sectPr>
      </w:pPr>
    </w:p>
    <w:sdt>
      <w:sdtPr>
        <w:rPr>
          <w:rFonts w:ascii="맑은 고딕" w:eastAsiaTheme="minorEastAsia" w:hAnsi="맑은 고딕" w:cs="Times New Roman"/>
          <w:b w:val="0"/>
          <w:bCs w:val="0"/>
          <w:color w:val="auto"/>
          <w:kern w:val="2"/>
          <w:sz w:val="20"/>
          <w:szCs w:val="22"/>
          <w:lang w:val="ko-KR"/>
        </w:rPr>
        <w:id w:val="8690817"/>
        <w:docPartObj>
          <w:docPartGallery w:val="Table of Contents"/>
          <w:docPartUnique/>
        </w:docPartObj>
      </w:sdtPr>
      <w:sdtEndPr>
        <w:rPr>
          <w:lang w:val="en-US"/>
        </w:rPr>
      </w:sdtEndPr>
      <w:sdtContent>
        <w:p w:rsidR="00F476EB" w:rsidRPr="00625868" w:rsidRDefault="00045710">
          <w:pPr>
            <w:pStyle w:val="TOC"/>
          </w:pPr>
          <w:r w:rsidRPr="00625868">
            <w:rPr>
              <w:rFonts w:hint="eastAsia"/>
            </w:rPr>
            <w:t>TABLE OF CONTENTS</w:t>
          </w:r>
        </w:p>
        <w:p w:rsidR="00D83176" w:rsidRPr="00625868" w:rsidRDefault="00D83176" w:rsidP="00D83176"/>
        <w:p w:rsidR="002B6A34" w:rsidRPr="002B6A34" w:rsidRDefault="00E95921" w:rsidP="002B6A34">
          <w:pPr>
            <w:pStyle w:val="10"/>
          </w:pPr>
          <w:r w:rsidRPr="002B6A34">
            <w:rPr>
              <w:b/>
            </w:rPr>
            <w:fldChar w:fldCharType="begin"/>
          </w:r>
          <w:r w:rsidR="00F476EB" w:rsidRPr="002B6A34">
            <w:rPr>
              <w:b/>
            </w:rPr>
            <w:instrText xml:space="preserve"> TOC \o "1-3" \h \z \u </w:instrText>
          </w:r>
          <w:r w:rsidRPr="002B6A34">
            <w:rPr>
              <w:b/>
            </w:rPr>
            <w:fldChar w:fldCharType="separate"/>
          </w:r>
          <w:hyperlink w:anchor="_Toc454884497" w:history="1">
            <w:r w:rsidR="002B6A34" w:rsidRPr="002B6A34">
              <w:rPr>
                <w:rStyle w:val="ad"/>
              </w:rPr>
              <w:t>I.</w:t>
            </w:r>
            <w:r w:rsidR="002B6A34" w:rsidRPr="002B6A34">
              <w:tab/>
            </w:r>
            <w:r w:rsidR="002B6A34" w:rsidRPr="002B6A34">
              <w:rPr>
                <w:rStyle w:val="ad"/>
              </w:rPr>
              <w:t>Introduction</w:t>
            </w:r>
            <w:r w:rsidR="002B6A34" w:rsidRPr="002B6A34">
              <w:rPr>
                <w:webHidden/>
              </w:rPr>
              <w:tab/>
            </w:r>
            <w:r w:rsidR="002B6A34" w:rsidRPr="002B6A34">
              <w:rPr>
                <w:webHidden/>
              </w:rPr>
              <w:fldChar w:fldCharType="begin"/>
            </w:r>
            <w:r w:rsidR="002B6A34" w:rsidRPr="002B6A34">
              <w:rPr>
                <w:webHidden/>
              </w:rPr>
              <w:instrText xml:space="preserve"> PAGEREF _Toc454884497 \h </w:instrText>
            </w:r>
            <w:r w:rsidR="002B6A34" w:rsidRPr="002B6A34">
              <w:rPr>
                <w:webHidden/>
              </w:rPr>
            </w:r>
            <w:r w:rsidR="002B6A34" w:rsidRPr="002B6A34">
              <w:rPr>
                <w:webHidden/>
              </w:rPr>
              <w:fldChar w:fldCharType="separate"/>
            </w:r>
            <w:r w:rsidR="00156A13">
              <w:rPr>
                <w:webHidden/>
              </w:rPr>
              <w:t>1</w:t>
            </w:r>
            <w:r w:rsidR="002B6A34" w:rsidRPr="002B6A34">
              <w:rPr>
                <w:webHidden/>
              </w:rPr>
              <w:fldChar w:fldCharType="end"/>
            </w:r>
          </w:hyperlink>
        </w:p>
        <w:p w:rsidR="002B6A34" w:rsidRPr="002B6A34" w:rsidRDefault="005B6225" w:rsidP="002B6A34">
          <w:pPr>
            <w:pStyle w:val="10"/>
          </w:pPr>
          <w:hyperlink w:anchor="_Toc454884498" w:history="1">
            <w:r w:rsidR="002B6A34" w:rsidRPr="002B6A34">
              <w:rPr>
                <w:rStyle w:val="ad"/>
              </w:rPr>
              <w:t>II.</w:t>
            </w:r>
            <w:r w:rsidR="002B6A34" w:rsidRPr="002B6A34">
              <w:tab/>
            </w:r>
            <w:r w:rsidR="002B6A34" w:rsidRPr="002B6A34">
              <w:rPr>
                <w:rStyle w:val="ad"/>
              </w:rPr>
              <w:t>Rationale</w:t>
            </w:r>
            <w:r w:rsidR="002B6A34" w:rsidRPr="002B6A34">
              <w:rPr>
                <w:webHidden/>
              </w:rPr>
              <w:tab/>
            </w:r>
            <w:r w:rsidR="002B6A34" w:rsidRPr="002B6A34">
              <w:rPr>
                <w:webHidden/>
              </w:rPr>
              <w:fldChar w:fldCharType="begin"/>
            </w:r>
            <w:r w:rsidR="002B6A34" w:rsidRPr="002B6A34">
              <w:rPr>
                <w:webHidden/>
              </w:rPr>
              <w:instrText xml:space="preserve"> PAGEREF _Toc454884498 \h </w:instrText>
            </w:r>
            <w:r w:rsidR="002B6A34" w:rsidRPr="002B6A34">
              <w:rPr>
                <w:webHidden/>
              </w:rPr>
            </w:r>
            <w:r w:rsidR="002B6A34" w:rsidRPr="002B6A34">
              <w:rPr>
                <w:webHidden/>
              </w:rPr>
              <w:fldChar w:fldCharType="separate"/>
            </w:r>
            <w:r w:rsidR="00156A13">
              <w:rPr>
                <w:webHidden/>
              </w:rPr>
              <w:t>1</w:t>
            </w:r>
            <w:r w:rsidR="002B6A34" w:rsidRPr="002B6A34">
              <w:rPr>
                <w:webHidden/>
              </w:rPr>
              <w:fldChar w:fldCharType="end"/>
            </w:r>
          </w:hyperlink>
        </w:p>
        <w:p w:rsidR="002B6A34" w:rsidRPr="002B6A34" w:rsidRDefault="005B6225" w:rsidP="002B6A34">
          <w:pPr>
            <w:pStyle w:val="10"/>
          </w:pPr>
          <w:hyperlink w:anchor="_Toc454884499" w:history="1">
            <w:r w:rsidR="002B6A34" w:rsidRPr="002B6A34">
              <w:rPr>
                <w:rStyle w:val="ad"/>
              </w:rPr>
              <w:t>III.</w:t>
            </w:r>
            <w:r w:rsidR="002B6A34" w:rsidRPr="002B6A34">
              <w:tab/>
            </w:r>
            <w:r w:rsidR="002B6A34" w:rsidRPr="002B6A34">
              <w:rPr>
                <w:rStyle w:val="ad"/>
              </w:rPr>
              <w:t>Project Overview</w:t>
            </w:r>
            <w:r w:rsidR="002B6A34" w:rsidRPr="002B6A34">
              <w:rPr>
                <w:webHidden/>
              </w:rPr>
              <w:tab/>
            </w:r>
            <w:r w:rsidR="002B6A34" w:rsidRPr="002B6A34">
              <w:rPr>
                <w:webHidden/>
              </w:rPr>
              <w:fldChar w:fldCharType="begin"/>
            </w:r>
            <w:r w:rsidR="002B6A34" w:rsidRPr="002B6A34">
              <w:rPr>
                <w:webHidden/>
              </w:rPr>
              <w:instrText xml:space="preserve"> PAGEREF _Toc454884499 \h </w:instrText>
            </w:r>
            <w:r w:rsidR="002B6A34" w:rsidRPr="002B6A34">
              <w:rPr>
                <w:webHidden/>
              </w:rPr>
            </w:r>
            <w:r w:rsidR="002B6A34" w:rsidRPr="002B6A34">
              <w:rPr>
                <w:webHidden/>
              </w:rPr>
              <w:fldChar w:fldCharType="separate"/>
            </w:r>
            <w:r w:rsidR="00156A13">
              <w:rPr>
                <w:webHidden/>
              </w:rPr>
              <w:t>3</w:t>
            </w:r>
            <w:r w:rsidR="002B6A34" w:rsidRPr="002B6A34">
              <w:rPr>
                <w:webHidden/>
              </w:rPr>
              <w:fldChar w:fldCharType="end"/>
            </w:r>
          </w:hyperlink>
        </w:p>
        <w:p w:rsidR="002B6A34" w:rsidRPr="002B6A34" w:rsidRDefault="005B6225" w:rsidP="002B6A34">
          <w:pPr>
            <w:pStyle w:val="2"/>
          </w:pPr>
          <w:hyperlink w:anchor="_Toc454884500" w:history="1">
            <w:r w:rsidR="002B6A34" w:rsidRPr="002B6A34">
              <w:rPr>
                <w:rStyle w:val="ad"/>
              </w:rPr>
              <w:t>A.</w:t>
            </w:r>
            <w:r w:rsidR="002B6A34" w:rsidRPr="002B6A34">
              <w:tab/>
            </w:r>
            <w:r w:rsidR="002B6A34" w:rsidRPr="002B6A34">
              <w:rPr>
                <w:rStyle w:val="ad"/>
              </w:rPr>
              <w:t>Impact &amp; Outcome</w:t>
            </w:r>
            <w:r w:rsidR="002B6A34" w:rsidRPr="002B6A34">
              <w:rPr>
                <w:webHidden/>
              </w:rPr>
              <w:tab/>
            </w:r>
            <w:r w:rsidR="002B6A34" w:rsidRPr="002B6A34">
              <w:rPr>
                <w:webHidden/>
              </w:rPr>
              <w:fldChar w:fldCharType="begin"/>
            </w:r>
            <w:r w:rsidR="002B6A34" w:rsidRPr="002B6A34">
              <w:rPr>
                <w:webHidden/>
              </w:rPr>
              <w:instrText xml:space="preserve"> PAGEREF _Toc454884500 \h </w:instrText>
            </w:r>
            <w:r w:rsidR="002B6A34" w:rsidRPr="002B6A34">
              <w:rPr>
                <w:webHidden/>
              </w:rPr>
            </w:r>
            <w:r w:rsidR="002B6A34" w:rsidRPr="002B6A34">
              <w:rPr>
                <w:webHidden/>
              </w:rPr>
              <w:fldChar w:fldCharType="separate"/>
            </w:r>
            <w:r w:rsidR="00156A13">
              <w:rPr>
                <w:webHidden/>
              </w:rPr>
              <w:t>3</w:t>
            </w:r>
            <w:r w:rsidR="002B6A34" w:rsidRPr="002B6A34">
              <w:rPr>
                <w:webHidden/>
              </w:rPr>
              <w:fldChar w:fldCharType="end"/>
            </w:r>
          </w:hyperlink>
        </w:p>
        <w:p w:rsidR="002B6A34" w:rsidRPr="002B6A34" w:rsidRDefault="005B6225" w:rsidP="002B6A34">
          <w:pPr>
            <w:pStyle w:val="2"/>
          </w:pPr>
          <w:hyperlink w:anchor="_Toc454884501" w:history="1">
            <w:r w:rsidR="002B6A34" w:rsidRPr="002B6A34">
              <w:rPr>
                <w:rStyle w:val="ad"/>
              </w:rPr>
              <w:t>B.</w:t>
            </w:r>
            <w:r w:rsidR="002B6A34" w:rsidRPr="002B6A34">
              <w:tab/>
            </w:r>
            <w:r w:rsidR="002B6A34" w:rsidRPr="002B6A34">
              <w:rPr>
                <w:rStyle w:val="ad"/>
              </w:rPr>
              <w:t>Outputs</w:t>
            </w:r>
            <w:r w:rsidR="002B6A34" w:rsidRPr="002B6A34">
              <w:rPr>
                <w:webHidden/>
              </w:rPr>
              <w:tab/>
            </w:r>
            <w:r w:rsidR="002B6A34" w:rsidRPr="002B6A34">
              <w:rPr>
                <w:webHidden/>
              </w:rPr>
              <w:fldChar w:fldCharType="begin"/>
            </w:r>
            <w:r w:rsidR="002B6A34" w:rsidRPr="002B6A34">
              <w:rPr>
                <w:webHidden/>
              </w:rPr>
              <w:instrText xml:space="preserve"> PAGEREF _Toc454884501 \h </w:instrText>
            </w:r>
            <w:r w:rsidR="002B6A34" w:rsidRPr="002B6A34">
              <w:rPr>
                <w:webHidden/>
              </w:rPr>
            </w:r>
            <w:r w:rsidR="002B6A34" w:rsidRPr="002B6A34">
              <w:rPr>
                <w:webHidden/>
              </w:rPr>
              <w:fldChar w:fldCharType="separate"/>
            </w:r>
            <w:r w:rsidR="00156A13">
              <w:rPr>
                <w:webHidden/>
              </w:rPr>
              <w:t>3</w:t>
            </w:r>
            <w:r w:rsidR="002B6A34" w:rsidRPr="002B6A34">
              <w:rPr>
                <w:webHidden/>
              </w:rPr>
              <w:fldChar w:fldCharType="end"/>
            </w:r>
          </w:hyperlink>
        </w:p>
        <w:p w:rsidR="002B6A34" w:rsidRPr="002B6A34" w:rsidRDefault="005B6225" w:rsidP="002B6A34">
          <w:pPr>
            <w:pStyle w:val="2"/>
          </w:pPr>
          <w:hyperlink w:anchor="_Toc454884502" w:history="1">
            <w:r w:rsidR="002B6A34" w:rsidRPr="002B6A34">
              <w:rPr>
                <w:rStyle w:val="ad"/>
              </w:rPr>
              <w:t>C.</w:t>
            </w:r>
            <w:r w:rsidR="002B6A34" w:rsidRPr="002B6A34">
              <w:tab/>
            </w:r>
            <w:r w:rsidR="002B6A34" w:rsidRPr="002B6A34">
              <w:rPr>
                <w:rStyle w:val="ad"/>
              </w:rPr>
              <w:t>Activities &amp; Methodologies</w:t>
            </w:r>
            <w:r w:rsidR="002B6A34" w:rsidRPr="002B6A34">
              <w:rPr>
                <w:webHidden/>
              </w:rPr>
              <w:tab/>
            </w:r>
            <w:r w:rsidR="002B6A34" w:rsidRPr="002B6A34">
              <w:rPr>
                <w:webHidden/>
              </w:rPr>
              <w:fldChar w:fldCharType="begin"/>
            </w:r>
            <w:r w:rsidR="002B6A34" w:rsidRPr="002B6A34">
              <w:rPr>
                <w:webHidden/>
              </w:rPr>
              <w:instrText xml:space="preserve"> PAGEREF _Toc454884502 \h </w:instrText>
            </w:r>
            <w:r w:rsidR="002B6A34" w:rsidRPr="002B6A34">
              <w:rPr>
                <w:webHidden/>
              </w:rPr>
            </w:r>
            <w:r w:rsidR="002B6A34" w:rsidRPr="002B6A34">
              <w:rPr>
                <w:webHidden/>
              </w:rPr>
              <w:fldChar w:fldCharType="separate"/>
            </w:r>
            <w:r w:rsidR="00156A13">
              <w:rPr>
                <w:webHidden/>
              </w:rPr>
              <w:t>3</w:t>
            </w:r>
            <w:r w:rsidR="002B6A34" w:rsidRPr="002B6A34">
              <w:rPr>
                <w:webHidden/>
              </w:rPr>
              <w:fldChar w:fldCharType="end"/>
            </w:r>
          </w:hyperlink>
        </w:p>
        <w:p w:rsidR="002B6A34" w:rsidRPr="002B6A34" w:rsidRDefault="005B6225" w:rsidP="002B6A34">
          <w:pPr>
            <w:pStyle w:val="10"/>
          </w:pPr>
          <w:hyperlink w:anchor="_Toc454884503" w:history="1">
            <w:r w:rsidR="002B6A34" w:rsidRPr="002B6A34">
              <w:rPr>
                <w:rStyle w:val="ad"/>
              </w:rPr>
              <w:t>IV.</w:t>
            </w:r>
            <w:r w:rsidR="002B6A34" w:rsidRPr="002B6A34">
              <w:tab/>
            </w:r>
            <w:r w:rsidR="002B6A34" w:rsidRPr="002B6A34">
              <w:rPr>
                <w:rStyle w:val="ad"/>
              </w:rPr>
              <w:t>Project Implementation Arrangements</w:t>
            </w:r>
            <w:r w:rsidR="002B6A34" w:rsidRPr="002B6A34">
              <w:rPr>
                <w:webHidden/>
              </w:rPr>
              <w:tab/>
            </w:r>
            <w:r w:rsidR="002B6A34" w:rsidRPr="002B6A34">
              <w:rPr>
                <w:webHidden/>
              </w:rPr>
              <w:fldChar w:fldCharType="begin"/>
            </w:r>
            <w:r w:rsidR="002B6A34" w:rsidRPr="002B6A34">
              <w:rPr>
                <w:webHidden/>
              </w:rPr>
              <w:instrText xml:space="preserve"> PAGEREF _Toc454884503 \h </w:instrText>
            </w:r>
            <w:r w:rsidR="002B6A34" w:rsidRPr="002B6A34">
              <w:rPr>
                <w:webHidden/>
              </w:rPr>
            </w:r>
            <w:r w:rsidR="002B6A34" w:rsidRPr="002B6A34">
              <w:rPr>
                <w:webHidden/>
              </w:rPr>
              <w:fldChar w:fldCharType="separate"/>
            </w:r>
            <w:r w:rsidR="00156A13">
              <w:rPr>
                <w:webHidden/>
              </w:rPr>
              <w:t>8</w:t>
            </w:r>
            <w:r w:rsidR="002B6A34" w:rsidRPr="002B6A34">
              <w:rPr>
                <w:webHidden/>
              </w:rPr>
              <w:fldChar w:fldCharType="end"/>
            </w:r>
          </w:hyperlink>
        </w:p>
        <w:p w:rsidR="002B6A34" w:rsidRPr="002B6A34" w:rsidRDefault="005B6225" w:rsidP="002B6A34">
          <w:pPr>
            <w:pStyle w:val="2"/>
          </w:pPr>
          <w:hyperlink w:anchor="_Toc454884504" w:history="1">
            <w:r w:rsidR="002B6A34" w:rsidRPr="002B6A34">
              <w:rPr>
                <w:rStyle w:val="ad"/>
              </w:rPr>
              <w:t>A.</w:t>
            </w:r>
            <w:r w:rsidR="002B6A34" w:rsidRPr="002B6A34">
              <w:tab/>
            </w:r>
            <w:r w:rsidR="002B6A34" w:rsidRPr="002B6A34">
              <w:rPr>
                <w:rStyle w:val="ad"/>
              </w:rPr>
              <w:t>Stakeholders</w:t>
            </w:r>
            <w:r w:rsidR="002B6A34" w:rsidRPr="002B6A34">
              <w:rPr>
                <w:webHidden/>
              </w:rPr>
              <w:tab/>
            </w:r>
            <w:r w:rsidR="002B6A34" w:rsidRPr="002B6A34">
              <w:rPr>
                <w:webHidden/>
              </w:rPr>
              <w:fldChar w:fldCharType="begin"/>
            </w:r>
            <w:r w:rsidR="002B6A34" w:rsidRPr="002B6A34">
              <w:rPr>
                <w:webHidden/>
              </w:rPr>
              <w:instrText xml:space="preserve"> PAGEREF _Toc454884504 \h </w:instrText>
            </w:r>
            <w:r w:rsidR="002B6A34" w:rsidRPr="002B6A34">
              <w:rPr>
                <w:webHidden/>
              </w:rPr>
            </w:r>
            <w:r w:rsidR="002B6A34" w:rsidRPr="002B6A34">
              <w:rPr>
                <w:webHidden/>
              </w:rPr>
              <w:fldChar w:fldCharType="separate"/>
            </w:r>
            <w:r w:rsidR="00156A13">
              <w:rPr>
                <w:webHidden/>
              </w:rPr>
              <w:t>8</w:t>
            </w:r>
            <w:r w:rsidR="002B6A34" w:rsidRPr="002B6A34">
              <w:rPr>
                <w:webHidden/>
              </w:rPr>
              <w:fldChar w:fldCharType="end"/>
            </w:r>
          </w:hyperlink>
        </w:p>
        <w:p w:rsidR="002B6A34" w:rsidRPr="002B6A34" w:rsidRDefault="005B6225" w:rsidP="002B6A34">
          <w:pPr>
            <w:pStyle w:val="2"/>
          </w:pPr>
          <w:hyperlink w:anchor="_Toc454884505" w:history="1">
            <w:r w:rsidR="002B6A34" w:rsidRPr="002B6A34">
              <w:rPr>
                <w:rStyle w:val="ad"/>
              </w:rPr>
              <w:t>B.</w:t>
            </w:r>
            <w:r w:rsidR="002B6A34" w:rsidRPr="002B6A34">
              <w:tab/>
            </w:r>
            <w:r w:rsidR="002B6A34" w:rsidRPr="002B6A34">
              <w:rPr>
                <w:rStyle w:val="ad"/>
              </w:rPr>
              <w:t>Work Division</w:t>
            </w:r>
            <w:r w:rsidR="002B6A34" w:rsidRPr="002B6A34">
              <w:rPr>
                <w:webHidden/>
              </w:rPr>
              <w:tab/>
            </w:r>
            <w:r w:rsidR="002B6A34" w:rsidRPr="002B6A34">
              <w:rPr>
                <w:webHidden/>
              </w:rPr>
              <w:fldChar w:fldCharType="begin"/>
            </w:r>
            <w:r w:rsidR="002B6A34" w:rsidRPr="002B6A34">
              <w:rPr>
                <w:webHidden/>
              </w:rPr>
              <w:instrText xml:space="preserve"> PAGEREF _Toc454884505 \h </w:instrText>
            </w:r>
            <w:r w:rsidR="002B6A34" w:rsidRPr="002B6A34">
              <w:rPr>
                <w:webHidden/>
              </w:rPr>
            </w:r>
            <w:r w:rsidR="002B6A34" w:rsidRPr="002B6A34">
              <w:rPr>
                <w:webHidden/>
              </w:rPr>
              <w:fldChar w:fldCharType="separate"/>
            </w:r>
            <w:r w:rsidR="00156A13">
              <w:rPr>
                <w:webHidden/>
              </w:rPr>
              <w:t>8</w:t>
            </w:r>
            <w:r w:rsidR="002B6A34" w:rsidRPr="002B6A34">
              <w:rPr>
                <w:webHidden/>
              </w:rPr>
              <w:fldChar w:fldCharType="end"/>
            </w:r>
          </w:hyperlink>
        </w:p>
        <w:p w:rsidR="002B6A34" w:rsidRPr="002B6A34" w:rsidRDefault="005B6225" w:rsidP="002B6A34">
          <w:pPr>
            <w:pStyle w:val="2"/>
          </w:pPr>
          <w:hyperlink w:anchor="_Toc454884506" w:history="1">
            <w:r w:rsidR="002B6A34" w:rsidRPr="002B6A34">
              <w:rPr>
                <w:rStyle w:val="ad"/>
              </w:rPr>
              <w:t>C.</w:t>
            </w:r>
            <w:r w:rsidR="002B6A34" w:rsidRPr="002B6A34">
              <w:tab/>
            </w:r>
            <w:r w:rsidR="002B6A34" w:rsidRPr="002B6A34">
              <w:rPr>
                <w:rStyle w:val="ad"/>
              </w:rPr>
              <w:t>Expected Schedule</w:t>
            </w:r>
            <w:r w:rsidR="002B6A34" w:rsidRPr="002B6A34">
              <w:rPr>
                <w:webHidden/>
              </w:rPr>
              <w:tab/>
            </w:r>
            <w:r w:rsidR="002B6A34" w:rsidRPr="002B6A34">
              <w:rPr>
                <w:webHidden/>
              </w:rPr>
              <w:fldChar w:fldCharType="begin"/>
            </w:r>
            <w:r w:rsidR="002B6A34" w:rsidRPr="002B6A34">
              <w:rPr>
                <w:webHidden/>
              </w:rPr>
              <w:instrText xml:space="preserve"> PAGEREF _Toc454884506 \h </w:instrText>
            </w:r>
            <w:r w:rsidR="002B6A34" w:rsidRPr="002B6A34">
              <w:rPr>
                <w:webHidden/>
              </w:rPr>
            </w:r>
            <w:r w:rsidR="002B6A34" w:rsidRPr="002B6A34">
              <w:rPr>
                <w:webHidden/>
              </w:rPr>
              <w:fldChar w:fldCharType="separate"/>
            </w:r>
            <w:r w:rsidR="00156A13">
              <w:rPr>
                <w:webHidden/>
              </w:rPr>
              <w:t>9</w:t>
            </w:r>
            <w:r w:rsidR="002B6A34" w:rsidRPr="002B6A34">
              <w:rPr>
                <w:webHidden/>
              </w:rPr>
              <w:fldChar w:fldCharType="end"/>
            </w:r>
          </w:hyperlink>
        </w:p>
        <w:p w:rsidR="002B6A34" w:rsidRPr="002B6A34" w:rsidRDefault="005B6225" w:rsidP="002B6A34">
          <w:pPr>
            <w:pStyle w:val="2"/>
          </w:pPr>
          <w:hyperlink w:anchor="_Toc454884507" w:history="1">
            <w:r w:rsidR="002B6A34" w:rsidRPr="002B6A34">
              <w:rPr>
                <w:rStyle w:val="ad"/>
              </w:rPr>
              <w:t>D.</w:t>
            </w:r>
            <w:r w:rsidR="002B6A34" w:rsidRPr="002B6A34">
              <w:tab/>
            </w:r>
            <w:r w:rsidR="002B6A34" w:rsidRPr="002B6A34">
              <w:rPr>
                <w:rStyle w:val="ad"/>
              </w:rPr>
              <w:t>Financing Plan</w:t>
            </w:r>
            <w:r w:rsidR="002B6A34" w:rsidRPr="002B6A34">
              <w:rPr>
                <w:webHidden/>
              </w:rPr>
              <w:tab/>
            </w:r>
            <w:r w:rsidR="002B6A34" w:rsidRPr="002B6A34">
              <w:rPr>
                <w:webHidden/>
              </w:rPr>
              <w:fldChar w:fldCharType="begin"/>
            </w:r>
            <w:r w:rsidR="002B6A34" w:rsidRPr="002B6A34">
              <w:rPr>
                <w:webHidden/>
              </w:rPr>
              <w:instrText xml:space="preserve"> PAGEREF _Toc454884507 \h </w:instrText>
            </w:r>
            <w:r w:rsidR="002B6A34" w:rsidRPr="002B6A34">
              <w:rPr>
                <w:webHidden/>
              </w:rPr>
            </w:r>
            <w:r w:rsidR="002B6A34" w:rsidRPr="002B6A34">
              <w:rPr>
                <w:webHidden/>
              </w:rPr>
              <w:fldChar w:fldCharType="separate"/>
            </w:r>
            <w:r w:rsidR="00156A13">
              <w:rPr>
                <w:webHidden/>
              </w:rPr>
              <w:t>10</w:t>
            </w:r>
            <w:r w:rsidR="002B6A34" w:rsidRPr="002B6A34">
              <w:rPr>
                <w:webHidden/>
              </w:rPr>
              <w:fldChar w:fldCharType="end"/>
            </w:r>
          </w:hyperlink>
        </w:p>
        <w:p w:rsidR="002B6A34" w:rsidRPr="002B6A34" w:rsidRDefault="005B6225" w:rsidP="002B6A34">
          <w:pPr>
            <w:pStyle w:val="10"/>
          </w:pPr>
          <w:hyperlink w:anchor="_Toc454884508" w:history="1">
            <w:r w:rsidR="002B6A34" w:rsidRPr="002B6A34">
              <w:rPr>
                <w:rStyle w:val="ad"/>
              </w:rPr>
              <w:t>&lt;Attachment 1&gt;</w:t>
            </w:r>
            <w:r w:rsidR="002B6A34" w:rsidRPr="002B6A34">
              <w:rPr>
                <w:webHidden/>
              </w:rPr>
              <w:tab/>
            </w:r>
            <w:r w:rsidR="002B6A34" w:rsidRPr="002B6A34">
              <w:rPr>
                <w:webHidden/>
              </w:rPr>
              <w:fldChar w:fldCharType="begin"/>
            </w:r>
            <w:r w:rsidR="002B6A34" w:rsidRPr="002B6A34">
              <w:rPr>
                <w:webHidden/>
              </w:rPr>
              <w:instrText xml:space="preserve"> PAGEREF _Toc454884508 \h </w:instrText>
            </w:r>
            <w:r w:rsidR="002B6A34" w:rsidRPr="002B6A34">
              <w:rPr>
                <w:webHidden/>
              </w:rPr>
            </w:r>
            <w:r w:rsidR="002B6A34" w:rsidRPr="002B6A34">
              <w:rPr>
                <w:webHidden/>
              </w:rPr>
              <w:fldChar w:fldCharType="separate"/>
            </w:r>
            <w:r w:rsidR="00156A13">
              <w:rPr>
                <w:webHidden/>
              </w:rPr>
              <w:t>11</w:t>
            </w:r>
            <w:r w:rsidR="002B6A34" w:rsidRPr="002B6A34">
              <w:rPr>
                <w:webHidden/>
              </w:rPr>
              <w:fldChar w:fldCharType="end"/>
            </w:r>
          </w:hyperlink>
        </w:p>
        <w:p w:rsidR="002B6A34" w:rsidRPr="002B6A34" w:rsidRDefault="005B6225" w:rsidP="002B6A34">
          <w:pPr>
            <w:pStyle w:val="10"/>
          </w:pPr>
          <w:hyperlink w:anchor="_Toc454884509" w:history="1">
            <w:r w:rsidR="002B6A34" w:rsidRPr="002B6A34">
              <w:rPr>
                <w:rStyle w:val="ad"/>
              </w:rPr>
              <w:t>&lt;Attachment 2&gt;</w:t>
            </w:r>
            <w:r w:rsidR="002B6A34" w:rsidRPr="002B6A34">
              <w:rPr>
                <w:webHidden/>
              </w:rPr>
              <w:tab/>
            </w:r>
            <w:r w:rsidR="002B6A34" w:rsidRPr="002B6A34">
              <w:rPr>
                <w:webHidden/>
              </w:rPr>
              <w:fldChar w:fldCharType="begin"/>
            </w:r>
            <w:r w:rsidR="002B6A34" w:rsidRPr="002B6A34">
              <w:rPr>
                <w:webHidden/>
              </w:rPr>
              <w:instrText xml:space="preserve"> PAGEREF _Toc454884509 \h </w:instrText>
            </w:r>
            <w:r w:rsidR="002B6A34" w:rsidRPr="002B6A34">
              <w:rPr>
                <w:webHidden/>
              </w:rPr>
            </w:r>
            <w:r w:rsidR="002B6A34" w:rsidRPr="002B6A34">
              <w:rPr>
                <w:webHidden/>
              </w:rPr>
              <w:fldChar w:fldCharType="separate"/>
            </w:r>
            <w:r w:rsidR="00156A13">
              <w:rPr>
                <w:webHidden/>
              </w:rPr>
              <w:t>12</w:t>
            </w:r>
            <w:r w:rsidR="002B6A34" w:rsidRPr="002B6A34">
              <w:rPr>
                <w:webHidden/>
              </w:rPr>
              <w:fldChar w:fldCharType="end"/>
            </w:r>
          </w:hyperlink>
        </w:p>
        <w:p w:rsidR="002B6A34" w:rsidRPr="002B6A34" w:rsidRDefault="005B6225" w:rsidP="002B6A34">
          <w:pPr>
            <w:pStyle w:val="10"/>
          </w:pPr>
          <w:hyperlink w:anchor="_Toc454884510" w:history="1">
            <w:r w:rsidR="002B6A34" w:rsidRPr="002B6A34">
              <w:rPr>
                <w:rStyle w:val="ad"/>
              </w:rPr>
              <w:t>&lt;Attachment 3&gt;</w:t>
            </w:r>
            <w:r w:rsidR="002B6A34" w:rsidRPr="002B6A34">
              <w:rPr>
                <w:webHidden/>
              </w:rPr>
              <w:tab/>
            </w:r>
            <w:r w:rsidR="002B6A34" w:rsidRPr="002B6A34">
              <w:rPr>
                <w:webHidden/>
              </w:rPr>
              <w:fldChar w:fldCharType="begin"/>
            </w:r>
            <w:r w:rsidR="002B6A34" w:rsidRPr="002B6A34">
              <w:rPr>
                <w:webHidden/>
              </w:rPr>
              <w:instrText xml:space="preserve"> PAGEREF _Toc454884510 \h </w:instrText>
            </w:r>
            <w:r w:rsidR="002B6A34" w:rsidRPr="002B6A34">
              <w:rPr>
                <w:webHidden/>
              </w:rPr>
            </w:r>
            <w:r w:rsidR="002B6A34" w:rsidRPr="002B6A34">
              <w:rPr>
                <w:webHidden/>
              </w:rPr>
              <w:fldChar w:fldCharType="separate"/>
            </w:r>
            <w:r w:rsidR="00156A13">
              <w:rPr>
                <w:webHidden/>
              </w:rPr>
              <w:t>14</w:t>
            </w:r>
            <w:r w:rsidR="002B6A34" w:rsidRPr="002B6A34">
              <w:rPr>
                <w:webHidden/>
              </w:rPr>
              <w:fldChar w:fldCharType="end"/>
            </w:r>
          </w:hyperlink>
        </w:p>
        <w:p w:rsidR="00F476EB" w:rsidRDefault="00E95921" w:rsidP="002B6A34">
          <w:pPr>
            <w:spacing w:line="360" w:lineRule="auto"/>
          </w:pPr>
          <w:r w:rsidRPr="002B6A34">
            <w:rPr>
              <w:rFonts w:ascii="Times New Roman" w:hAnsi="Times New Roman"/>
              <w:b/>
              <w:sz w:val="24"/>
              <w:szCs w:val="24"/>
            </w:rPr>
            <w:fldChar w:fldCharType="end"/>
          </w:r>
        </w:p>
      </w:sdtContent>
    </w:sdt>
    <w:p w:rsidR="00AA4FF6" w:rsidRDefault="00AA4FF6" w:rsidP="00AA4FF6">
      <w:pPr>
        <w:widowControl/>
        <w:wordWrap/>
        <w:autoSpaceDE/>
        <w:autoSpaceDN/>
        <w:jc w:val="left"/>
        <w:rPr>
          <w:rFonts w:ascii="Times New Roman" w:hAnsi="Times New Roman"/>
          <w:b/>
          <w:bCs/>
          <w:caps/>
          <w:spacing w:val="-3"/>
          <w:szCs w:val="24"/>
        </w:rPr>
        <w:sectPr w:rsidR="00AA4FF6" w:rsidSect="00045710">
          <w:footerReference w:type="default" r:id="rId14"/>
          <w:pgSz w:w="11907" w:h="16839" w:code="9"/>
          <w:pgMar w:top="1701" w:right="1440" w:bottom="1440" w:left="1440" w:header="851" w:footer="992" w:gutter="0"/>
          <w:pgNumType w:fmt="lowerRoman" w:start="1"/>
          <w:cols w:space="425"/>
          <w:docGrid w:linePitch="360"/>
        </w:sectPr>
      </w:pPr>
    </w:p>
    <w:p w:rsidR="00E85815" w:rsidRPr="00A955E0" w:rsidRDefault="00E85815" w:rsidP="00045710">
      <w:pPr>
        <w:widowControl/>
        <w:wordWrap/>
        <w:autoSpaceDE/>
        <w:autoSpaceDN/>
        <w:jc w:val="center"/>
        <w:rPr>
          <w:rFonts w:ascii="Times New Roman" w:hAnsi="Times New Roman"/>
          <w:b/>
          <w:bCs/>
          <w:caps/>
          <w:spacing w:val="-3"/>
          <w:szCs w:val="24"/>
        </w:rPr>
      </w:pPr>
      <w:r w:rsidRPr="00A955E0">
        <w:rPr>
          <w:rFonts w:ascii="Times New Roman" w:hAnsi="Times New Roman"/>
          <w:b/>
          <w:bCs/>
          <w:caps/>
          <w:spacing w:val="-3"/>
          <w:szCs w:val="24"/>
        </w:rPr>
        <w:lastRenderedPageBreak/>
        <w:t xml:space="preserve">&lt;Project concept paper for the </w:t>
      </w:r>
      <w:r w:rsidR="007837D9">
        <w:rPr>
          <w:rFonts w:ascii="Times New Roman" w:hAnsi="Times New Roman" w:hint="eastAsia"/>
          <w:b/>
          <w:bCs/>
          <w:caps/>
          <w:spacing w:val="-3"/>
          <w:szCs w:val="24"/>
        </w:rPr>
        <w:t>KSP</w:t>
      </w:r>
      <w:r w:rsidRPr="00A955E0">
        <w:rPr>
          <w:rFonts w:ascii="Times New Roman" w:hAnsi="Times New Roman"/>
          <w:b/>
          <w:bCs/>
          <w:caps/>
          <w:spacing w:val="-3"/>
          <w:szCs w:val="24"/>
        </w:rPr>
        <w:t xml:space="preserve">-Wb </w:t>
      </w:r>
      <w:r w:rsidR="00856298">
        <w:rPr>
          <w:rFonts w:ascii="Times New Roman" w:hAnsi="Times New Roman"/>
          <w:b/>
          <w:bCs/>
          <w:caps/>
          <w:spacing w:val="-3"/>
          <w:szCs w:val="24"/>
        </w:rPr>
        <w:t>Joint Consulting</w:t>
      </w:r>
      <w:r w:rsidRPr="00A955E0">
        <w:rPr>
          <w:rFonts w:ascii="Times New Roman" w:hAnsi="Times New Roman"/>
          <w:b/>
          <w:bCs/>
          <w:caps/>
          <w:spacing w:val="-3"/>
          <w:szCs w:val="24"/>
        </w:rPr>
        <w:t xml:space="preserve"> project&gt;</w:t>
      </w:r>
    </w:p>
    <w:p w:rsidR="00534CB0" w:rsidRPr="00A955E0" w:rsidRDefault="00534CB0" w:rsidP="00534CB0">
      <w:pPr>
        <w:jc w:val="center"/>
        <w:rPr>
          <w:rFonts w:ascii="Times New Roman" w:hAnsi="Times New Roman"/>
          <w:b/>
          <w:sz w:val="24"/>
          <w:szCs w:val="24"/>
        </w:rPr>
      </w:pPr>
    </w:p>
    <w:p w:rsidR="00DD422E" w:rsidRPr="00FB6161" w:rsidRDefault="00B47D21" w:rsidP="00417309">
      <w:pPr>
        <w:spacing w:line="160" w:lineRule="atLeast"/>
        <w:jc w:val="center"/>
        <w:rPr>
          <w:rFonts w:ascii="Times New Roman" w:hAnsi="Times New Roman"/>
          <w:b/>
          <w:sz w:val="24"/>
          <w:szCs w:val="24"/>
        </w:rPr>
      </w:pPr>
      <w:r>
        <w:rPr>
          <w:rFonts w:ascii="Times New Roman" w:hAnsi="Times New Roman" w:hint="eastAsia"/>
          <w:b/>
          <w:sz w:val="24"/>
          <w:szCs w:val="24"/>
        </w:rPr>
        <w:t>Supporting Solid Waste Management Modernization in Kazakhstan</w:t>
      </w:r>
    </w:p>
    <w:p w:rsidR="003C6BD6" w:rsidRPr="00FB6161" w:rsidRDefault="003C6BD6" w:rsidP="00534CB0">
      <w:pPr>
        <w:spacing w:line="160" w:lineRule="atLeast"/>
        <w:rPr>
          <w:rFonts w:ascii="Times New Roman" w:hAnsi="Times New Roman"/>
          <w:b/>
          <w:sz w:val="24"/>
          <w:szCs w:val="24"/>
        </w:rPr>
      </w:pPr>
    </w:p>
    <w:p w:rsidR="00534CB0" w:rsidRPr="00FB6161" w:rsidRDefault="00534CB0" w:rsidP="00534CB0">
      <w:pPr>
        <w:spacing w:line="160" w:lineRule="atLeast"/>
        <w:jc w:val="center"/>
        <w:rPr>
          <w:rFonts w:ascii="Times New Roman" w:hAnsi="Times New Roman"/>
          <w:b/>
          <w:sz w:val="24"/>
          <w:szCs w:val="24"/>
        </w:rPr>
      </w:pPr>
      <w:r w:rsidRPr="00F321C8">
        <w:rPr>
          <w:rFonts w:ascii="Times New Roman" w:hAnsi="Times New Roman"/>
          <w:b/>
          <w:sz w:val="24"/>
          <w:szCs w:val="24"/>
        </w:rPr>
        <w:t xml:space="preserve">Date: </w:t>
      </w:r>
      <w:r w:rsidR="00E87A27" w:rsidRPr="00F321C8">
        <w:rPr>
          <w:rFonts w:ascii="Times New Roman" w:hAnsi="Times New Roman" w:hint="eastAsia"/>
          <w:b/>
          <w:sz w:val="24"/>
          <w:szCs w:val="24"/>
        </w:rPr>
        <w:t>Ju</w:t>
      </w:r>
      <w:r w:rsidR="00172DEB">
        <w:rPr>
          <w:rFonts w:ascii="Times New Roman" w:hAnsi="Times New Roman" w:hint="eastAsia"/>
          <w:b/>
          <w:sz w:val="24"/>
          <w:szCs w:val="24"/>
        </w:rPr>
        <w:t>ly</w:t>
      </w:r>
      <w:r w:rsidR="00981E2D" w:rsidRPr="00F321C8">
        <w:rPr>
          <w:rFonts w:ascii="Times New Roman" w:hAnsi="Times New Roman" w:hint="eastAsia"/>
          <w:b/>
          <w:sz w:val="24"/>
          <w:szCs w:val="24"/>
        </w:rPr>
        <w:t xml:space="preserve"> </w:t>
      </w:r>
      <w:r w:rsidR="00B175A3">
        <w:rPr>
          <w:rFonts w:ascii="Times New Roman" w:hAnsi="Times New Roman" w:hint="eastAsia"/>
          <w:b/>
          <w:sz w:val="24"/>
          <w:szCs w:val="24"/>
        </w:rPr>
        <w:t>26</w:t>
      </w:r>
      <w:r w:rsidRPr="00F321C8">
        <w:rPr>
          <w:rFonts w:ascii="Times New Roman" w:hAnsi="Times New Roman"/>
          <w:b/>
          <w:sz w:val="24"/>
          <w:szCs w:val="24"/>
        </w:rPr>
        <w:t>, 201</w:t>
      </w:r>
      <w:r w:rsidR="00B47D21" w:rsidRPr="00F321C8">
        <w:rPr>
          <w:rFonts w:ascii="Times New Roman" w:hAnsi="Times New Roman" w:hint="eastAsia"/>
          <w:b/>
          <w:sz w:val="24"/>
          <w:szCs w:val="24"/>
        </w:rPr>
        <w:t>6</w:t>
      </w:r>
      <w:bookmarkStart w:id="0" w:name="_GoBack"/>
      <w:bookmarkEnd w:id="0"/>
    </w:p>
    <w:p w:rsidR="00534CB0" w:rsidRPr="00FB6161" w:rsidRDefault="00534CB0" w:rsidP="00534CB0">
      <w:pPr>
        <w:spacing w:line="160" w:lineRule="atLeast"/>
        <w:rPr>
          <w:rFonts w:ascii="Times New Roman" w:hAnsi="Times New Roman"/>
          <w:sz w:val="24"/>
          <w:szCs w:val="24"/>
        </w:rPr>
      </w:pPr>
    </w:p>
    <w:p w:rsidR="00534CB0" w:rsidRPr="00A955E0" w:rsidRDefault="00534CB0" w:rsidP="00534CB0">
      <w:pPr>
        <w:spacing w:line="160" w:lineRule="atLeast"/>
        <w:rPr>
          <w:rFonts w:ascii="Times New Roman" w:hAnsi="Times New Roman"/>
          <w:sz w:val="24"/>
          <w:szCs w:val="24"/>
        </w:rPr>
      </w:pPr>
    </w:p>
    <w:p w:rsidR="00534CB0" w:rsidRPr="00A955E0" w:rsidRDefault="00534CB0" w:rsidP="00AA4FF6">
      <w:pPr>
        <w:pStyle w:val="a4"/>
        <w:numPr>
          <w:ilvl w:val="0"/>
          <w:numId w:val="2"/>
        </w:numPr>
        <w:spacing w:line="160" w:lineRule="atLeast"/>
        <w:ind w:leftChars="0"/>
        <w:outlineLvl w:val="0"/>
        <w:rPr>
          <w:rFonts w:ascii="Times New Roman" w:hAnsi="Times New Roman"/>
          <w:b/>
          <w:sz w:val="24"/>
          <w:szCs w:val="24"/>
        </w:rPr>
      </w:pPr>
      <w:bookmarkStart w:id="1" w:name="_Toc454884497"/>
      <w:r w:rsidRPr="00A955E0">
        <w:rPr>
          <w:rFonts w:ascii="Times New Roman" w:hAnsi="Times New Roman"/>
          <w:b/>
          <w:sz w:val="24"/>
          <w:szCs w:val="24"/>
        </w:rPr>
        <w:t>Introduction</w:t>
      </w:r>
      <w:bookmarkEnd w:id="1"/>
    </w:p>
    <w:p w:rsidR="00273D18" w:rsidRPr="009A096C" w:rsidRDefault="00273D18" w:rsidP="006B4978">
      <w:pPr>
        <w:spacing w:line="160" w:lineRule="atLeast"/>
        <w:rPr>
          <w:rFonts w:ascii="Times New Roman" w:hAnsi="Times New Roman"/>
          <w:sz w:val="24"/>
          <w:szCs w:val="24"/>
        </w:rPr>
      </w:pPr>
    </w:p>
    <w:p w:rsidR="008C547A" w:rsidRPr="00307CF8" w:rsidRDefault="0024540A" w:rsidP="00FA3882">
      <w:pPr>
        <w:pStyle w:val="a4"/>
        <w:numPr>
          <w:ilvl w:val="0"/>
          <w:numId w:val="10"/>
        </w:numPr>
        <w:spacing w:line="160" w:lineRule="atLeast"/>
        <w:ind w:leftChars="0" w:left="0" w:firstLine="0"/>
        <w:rPr>
          <w:rFonts w:ascii="Times New Roman" w:hAnsi="Times New Roman"/>
          <w:kern w:val="0"/>
          <w:sz w:val="24"/>
          <w:szCs w:val="24"/>
        </w:rPr>
      </w:pPr>
      <w:r w:rsidRPr="00307CF8">
        <w:rPr>
          <w:rFonts w:ascii="Times New Roman" w:hAnsi="Times New Roman"/>
          <w:kern w:val="0"/>
          <w:sz w:val="24"/>
          <w:szCs w:val="24"/>
        </w:rPr>
        <w:t>In 2004, the Ministry of Strategy and Finance of Korea (“</w:t>
      </w:r>
      <w:proofErr w:type="spellStart"/>
      <w:r w:rsidRPr="00307CF8">
        <w:rPr>
          <w:rFonts w:ascii="Times New Roman" w:hAnsi="Times New Roman"/>
          <w:kern w:val="0"/>
          <w:sz w:val="24"/>
          <w:szCs w:val="24"/>
        </w:rPr>
        <w:t>MoSF</w:t>
      </w:r>
      <w:proofErr w:type="spellEnd"/>
      <w:r w:rsidR="0079534E" w:rsidRPr="00307CF8">
        <w:rPr>
          <w:rFonts w:ascii="Times New Roman" w:hAnsi="Times New Roman"/>
          <w:kern w:val="0"/>
          <w:sz w:val="24"/>
          <w:szCs w:val="24"/>
        </w:rPr>
        <w:t>”</w:t>
      </w:r>
      <w:r w:rsidRPr="00307CF8">
        <w:rPr>
          <w:rFonts w:ascii="Times New Roman" w:hAnsi="Times New Roman"/>
          <w:kern w:val="0"/>
          <w:sz w:val="24"/>
          <w:szCs w:val="24"/>
        </w:rPr>
        <w:t>) launched the Knowledge Sharing Program (“KSP”) in 2011,</w:t>
      </w:r>
      <w:r w:rsidR="002A08C8">
        <w:rPr>
          <w:rFonts w:ascii="Times New Roman" w:hAnsi="Times New Roman" w:hint="eastAsia"/>
          <w:kern w:val="0"/>
          <w:sz w:val="24"/>
          <w:szCs w:val="24"/>
        </w:rPr>
        <w:t xml:space="preserve"> and</w:t>
      </w:r>
      <w:r w:rsidRPr="00307CF8">
        <w:rPr>
          <w:rFonts w:ascii="Times New Roman" w:hAnsi="Times New Roman"/>
          <w:kern w:val="0"/>
          <w:sz w:val="24"/>
          <w:szCs w:val="24"/>
        </w:rPr>
        <w:t xml:space="preserve"> the </w:t>
      </w:r>
      <w:proofErr w:type="spellStart"/>
      <w:r w:rsidRPr="00307CF8">
        <w:rPr>
          <w:rFonts w:ascii="Times New Roman" w:hAnsi="Times New Roman"/>
          <w:kern w:val="0"/>
          <w:sz w:val="24"/>
          <w:szCs w:val="24"/>
        </w:rPr>
        <w:t>MoSF</w:t>
      </w:r>
      <w:proofErr w:type="spellEnd"/>
      <w:r w:rsidRPr="00307CF8">
        <w:rPr>
          <w:rFonts w:ascii="Times New Roman" w:hAnsi="Times New Roman"/>
          <w:kern w:val="0"/>
          <w:sz w:val="24"/>
          <w:szCs w:val="24"/>
        </w:rPr>
        <w:t xml:space="preserve"> newly initiated the </w:t>
      </w:r>
      <w:r w:rsidR="00856298" w:rsidRPr="00307CF8">
        <w:rPr>
          <w:rFonts w:ascii="Times New Roman" w:hAnsi="Times New Roman"/>
          <w:kern w:val="0"/>
          <w:sz w:val="24"/>
          <w:szCs w:val="24"/>
        </w:rPr>
        <w:t>Joint Consulting</w:t>
      </w:r>
      <w:r w:rsidRPr="00307CF8">
        <w:rPr>
          <w:rFonts w:ascii="Times New Roman" w:hAnsi="Times New Roman"/>
          <w:kern w:val="0"/>
          <w:sz w:val="24"/>
          <w:szCs w:val="24"/>
        </w:rPr>
        <w:t xml:space="preserve"> with International Organizations (“IOs”) in order to provide more tailored solutions for development partner countries by leveraging regional expertise and networks established by the IOs.</w:t>
      </w:r>
    </w:p>
    <w:p w:rsidR="0024540A" w:rsidRPr="00307CF8" w:rsidRDefault="0024540A" w:rsidP="0024540A">
      <w:pPr>
        <w:spacing w:line="160" w:lineRule="atLeast"/>
        <w:rPr>
          <w:rFonts w:ascii="Times New Roman" w:hAnsi="Times New Roman"/>
          <w:kern w:val="0"/>
          <w:sz w:val="24"/>
          <w:szCs w:val="24"/>
        </w:rPr>
      </w:pPr>
      <w:r w:rsidRPr="00307CF8">
        <w:rPr>
          <w:rFonts w:ascii="Times New Roman" w:hAnsi="Times New Roman"/>
          <w:kern w:val="0"/>
          <w:sz w:val="24"/>
          <w:szCs w:val="24"/>
        </w:rPr>
        <w:t xml:space="preserve"> </w:t>
      </w:r>
    </w:p>
    <w:p w:rsidR="004A6F23" w:rsidRPr="00A663BC" w:rsidRDefault="00E85815" w:rsidP="00FA3882">
      <w:pPr>
        <w:pStyle w:val="a4"/>
        <w:numPr>
          <w:ilvl w:val="0"/>
          <w:numId w:val="10"/>
        </w:numPr>
        <w:spacing w:line="160" w:lineRule="atLeast"/>
        <w:ind w:leftChars="0" w:left="0" w:firstLine="0"/>
        <w:rPr>
          <w:rFonts w:ascii="Times New Roman" w:hAnsi="Times New Roman"/>
          <w:b/>
          <w:sz w:val="24"/>
          <w:szCs w:val="24"/>
        </w:rPr>
      </w:pPr>
      <w:r w:rsidRPr="00307CF8">
        <w:rPr>
          <w:rFonts w:ascii="Times New Roman" w:eastAsiaTheme="minorHAnsi" w:hAnsi="Times New Roman"/>
          <w:kern w:val="0"/>
          <w:sz w:val="24"/>
          <w:szCs w:val="24"/>
        </w:rPr>
        <w:t xml:space="preserve">According to the Memorandum of Understanding (“MOU”) on the </w:t>
      </w:r>
      <w:r w:rsidR="00326ABA" w:rsidRPr="00307CF8">
        <w:rPr>
          <w:rFonts w:ascii="Times New Roman" w:eastAsiaTheme="minorHAnsi" w:hAnsi="Times New Roman" w:hint="eastAsia"/>
          <w:kern w:val="0"/>
          <w:sz w:val="24"/>
          <w:szCs w:val="24"/>
        </w:rPr>
        <w:t>KSP</w:t>
      </w:r>
      <w:r w:rsidRPr="00307CF8">
        <w:rPr>
          <w:rFonts w:ascii="Times New Roman" w:eastAsiaTheme="minorHAnsi" w:hAnsi="Times New Roman"/>
          <w:kern w:val="0"/>
          <w:sz w:val="24"/>
          <w:szCs w:val="24"/>
        </w:rPr>
        <w:t xml:space="preserve">, duly signed on </w:t>
      </w:r>
      <w:r w:rsidR="00165093" w:rsidRPr="00307CF8">
        <w:rPr>
          <w:rFonts w:ascii="Times New Roman" w:eastAsiaTheme="minorHAnsi" w:hAnsi="Times New Roman"/>
          <w:kern w:val="0"/>
          <w:sz w:val="24"/>
          <w:szCs w:val="24"/>
        </w:rPr>
        <w:t>September 21, 2011 between</w:t>
      </w:r>
      <w:r w:rsidR="00165093" w:rsidRPr="00307CF8">
        <w:rPr>
          <w:rFonts w:ascii="Times New Roman" w:eastAsiaTheme="minorHAnsi" w:hAnsi="Times New Roman" w:hint="eastAsia"/>
          <w:kern w:val="0"/>
          <w:sz w:val="24"/>
          <w:szCs w:val="24"/>
        </w:rPr>
        <w:t xml:space="preserve"> the </w:t>
      </w:r>
      <w:r w:rsidRPr="00307CF8">
        <w:rPr>
          <w:rFonts w:ascii="Times New Roman" w:eastAsiaTheme="minorHAnsi" w:hAnsi="Times New Roman"/>
          <w:kern w:val="0"/>
          <w:sz w:val="24"/>
          <w:szCs w:val="24"/>
        </w:rPr>
        <w:t xml:space="preserve">International Bank for Reconstruction and Development (“IBRD”), </w:t>
      </w:r>
      <w:r w:rsidR="00165093" w:rsidRPr="00307CF8">
        <w:rPr>
          <w:rFonts w:ascii="Times New Roman" w:eastAsiaTheme="minorHAnsi" w:hAnsi="Times New Roman" w:hint="eastAsia"/>
          <w:kern w:val="0"/>
          <w:sz w:val="24"/>
          <w:szCs w:val="24"/>
        </w:rPr>
        <w:t xml:space="preserve">the </w:t>
      </w:r>
      <w:r w:rsidRPr="00307CF8">
        <w:rPr>
          <w:rFonts w:ascii="Times New Roman" w:eastAsiaTheme="minorHAnsi" w:hAnsi="Times New Roman"/>
          <w:kern w:val="0"/>
          <w:sz w:val="24"/>
          <w:szCs w:val="24"/>
        </w:rPr>
        <w:t xml:space="preserve">International Development Association (“IDA”) (collectively the “World Bank”) and the </w:t>
      </w:r>
      <w:proofErr w:type="spellStart"/>
      <w:r w:rsidR="00CD4E5D" w:rsidRPr="00307CF8">
        <w:rPr>
          <w:rFonts w:ascii="Times New Roman" w:eastAsiaTheme="minorHAnsi" w:hAnsi="Times New Roman" w:hint="eastAsia"/>
          <w:kern w:val="0"/>
          <w:sz w:val="24"/>
          <w:szCs w:val="24"/>
        </w:rPr>
        <w:t>MoSF</w:t>
      </w:r>
      <w:proofErr w:type="spellEnd"/>
      <w:r w:rsidRPr="00307CF8">
        <w:rPr>
          <w:rFonts w:ascii="Times New Roman" w:eastAsiaTheme="minorHAnsi" w:hAnsi="Times New Roman"/>
          <w:kern w:val="0"/>
          <w:sz w:val="24"/>
          <w:szCs w:val="24"/>
        </w:rPr>
        <w:t xml:space="preserve">, the World Bank (“WB”) and the Export-Import bank of Korea (“Korea EXIMbank”) as the Government Agency for KSP jointly prepared </w:t>
      </w:r>
      <w:r w:rsidR="00E17526" w:rsidRPr="00307CF8">
        <w:rPr>
          <w:rFonts w:ascii="Times New Roman" w:eastAsiaTheme="minorHAnsi" w:hAnsi="Times New Roman" w:hint="eastAsia"/>
          <w:kern w:val="0"/>
          <w:sz w:val="24"/>
          <w:szCs w:val="24"/>
        </w:rPr>
        <w:t>the following</w:t>
      </w:r>
      <w:r w:rsidR="00165093" w:rsidRPr="00307CF8">
        <w:rPr>
          <w:rFonts w:ascii="Times New Roman" w:eastAsiaTheme="minorHAnsi" w:hAnsi="Times New Roman"/>
          <w:kern w:val="0"/>
          <w:sz w:val="24"/>
          <w:szCs w:val="24"/>
        </w:rPr>
        <w:t xml:space="preserve"> </w:t>
      </w:r>
      <w:r w:rsidR="00F30686" w:rsidRPr="00307CF8">
        <w:rPr>
          <w:rFonts w:ascii="Times New Roman" w:eastAsiaTheme="minorHAnsi" w:hAnsi="Times New Roman" w:hint="eastAsia"/>
          <w:kern w:val="0"/>
          <w:sz w:val="24"/>
          <w:szCs w:val="24"/>
        </w:rPr>
        <w:t>p</w:t>
      </w:r>
      <w:r w:rsidR="00165093" w:rsidRPr="00307CF8">
        <w:rPr>
          <w:rFonts w:ascii="Times New Roman" w:eastAsiaTheme="minorHAnsi" w:hAnsi="Times New Roman"/>
          <w:kern w:val="0"/>
          <w:sz w:val="24"/>
          <w:szCs w:val="24"/>
        </w:rPr>
        <w:t xml:space="preserve">roject. The </w:t>
      </w:r>
      <w:r w:rsidR="00165093" w:rsidRPr="00307CF8">
        <w:rPr>
          <w:rFonts w:ascii="Times New Roman" w:eastAsiaTheme="minorHAnsi" w:hAnsi="Times New Roman" w:hint="eastAsia"/>
          <w:kern w:val="0"/>
          <w:sz w:val="24"/>
          <w:szCs w:val="24"/>
        </w:rPr>
        <w:t>impact,</w:t>
      </w:r>
      <w:r w:rsidR="00326ABA" w:rsidRPr="00307CF8">
        <w:rPr>
          <w:rFonts w:ascii="Times New Roman" w:eastAsiaTheme="minorHAnsi" w:hAnsi="Times New Roman" w:hint="eastAsia"/>
          <w:kern w:val="0"/>
          <w:sz w:val="24"/>
          <w:szCs w:val="24"/>
        </w:rPr>
        <w:t xml:space="preserve"> outcome,</w:t>
      </w:r>
      <w:r w:rsidRPr="00307CF8">
        <w:rPr>
          <w:rFonts w:ascii="Times New Roman" w:eastAsiaTheme="minorHAnsi" w:hAnsi="Times New Roman"/>
          <w:kern w:val="0"/>
          <w:sz w:val="24"/>
          <w:szCs w:val="24"/>
        </w:rPr>
        <w:t xml:space="preserve"> outputs, activities, implementation arrangements, and financing plans are based on </w:t>
      </w:r>
      <w:r w:rsidR="00134483" w:rsidRPr="00307CF8">
        <w:rPr>
          <w:rFonts w:ascii="Times New Roman" w:eastAsiaTheme="minorHAnsi" w:hAnsi="Times New Roman" w:hint="eastAsia"/>
          <w:kern w:val="0"/>
          <w:sz w:val="24"/>
          <w:szCs w:val="24"/>
        </w:rPr>
        <w:t xml:space="preserve">consultations </w:t>
      </w:r>
      <w:r w:rsidR="00856298" w:rsidRPr="00307CF8">
        <w:rPr>
          <w:rFonts w:ascii="Times New Roman" w:eastAsiaTheme="minorHAnsi" w:hAnsi="Times New Roman" w:hint="eastAsia"/>
          <w:kern w:val="0"/>
          <w:sz w:val="24"/>
          <w:szCs w:val="24"/>
        </w:rPr>
        <w:t>with the</w:t>
      </w:r>
      <w:r w:rsidR="00134483" w:rsidRPr="00307CF8">
        <w:rPr>
          <w:rFonts w:ascii="Times New Roman" w:eastAsiaTheme="minorHAnsi" w:hAnsi="Times New Roman" w:hint="eastAsia"/>
          <w:kern w:val="0"/>
          <w:sz w:val="24"/>
          <w:szCs w:val="24"/>
        </w:rPr>
        <w:t xml:space="preserve"> WB</w:t>
      </w:r>
      <w:r w:rsidR="006B7E36">
        <w:rPr>
          <w:rFonts w:ascii="Times New Roman" w:eastAsiaTheme="minorHAnsi" w:hAnsi="Times New Roman" w:hint="eastAsia"/>
          <w:kern w:val="0"/>
          <w:sz w:val="24"/>
          <w:szCs w:val="24"/>
        </w:rPr>
        <w:t xml:space="preserve"> and the government of Kazakhstan (</w:t>
      </w:r>
      <w:r w:rsidR="006B7E36">
        <w:rPr>
          <w:rFonts w:ascii="Times New Roman" w:eastAsiaTheme="minorHAnsi" w:hAnsi="Times New Roman"/>
          <w:kern w:val="0"/>
          <w:sz w:val="24"/>
          <w:szCs w:val="24"/>
        </w:rPr>
        <w:t>“</w:t>
      </w:r>
      <w:proofErr w:type="spellStart"/>
      <w:r w:rsidR="006B7E36">
        <w:rPr>
          <w:rFonts w:ascii="Times New Roman" w:eastAsiaTheme="minorHAnsi" w:hAnsi="Times New Roman" w:hint="eastAsia"/>
          <w:kern w:val="0"/>
          <w:sz w:val="24"/>
          <w:szCs w:val="24"/>
        </w:rPr>
        <w:t>GoK</w:t>
      </w:r>
      <w:proofErr w:type="spellEnd"/>
      <w:r w:rsidR="006B7E36">
        <w:rPr>
          <w:rFonts w:ascii="Times New Roman" w:eastAsiaTheme="minorHAnsi" w:hAnsi="Times New Roman"/>
          <w:kern w:val="0"/>
          <w:sz w:val="24"/>
          <w:szCs w:val="24"/>
        </w:rPr>
        <w:t>”</w:t>
      </w:r>
      <w:r w:rsidR="006B7E36">
        <w:rPr>
          <w:rFonts w:ascii="Times New Roman" w:eastAsiaTheme="minorHAnsi" w:hAnsi="Times New Roman" w:hint="eastAsia"/>
          <w:kern w:val="0"/>
          <w:sz w:val="24"/>
          <w:szCs w:val="24"/>
        </w:rPr>
        <w:t>)</w:t>
      </w:r>
      <w:r w:rsidR="00134483" w:rsidRPr="00307CF8">
        <w:rPr>
          <w:rFonts w:ascii="Times New Roman" w:eastAsiaTheme="minorHAnsi" w:hAnsi="Times New Roman" w:hint="eastAsia"/>
          <w:kern w:val="0"/>
          <w:sz w:val="24"/>
          <w:szCs w:val="24"/>
        </w:rPr>
        <w:t>.</w:t>
      </w:r>
    </w:p>
    <w:p w:rsidR="00A663BC" w:rsidRPr="00307CF8" w:rsidRDefault="00A663BC" w:rsidP="00A663BC">
      <w:pPr>
        <w:pStyle w:val="a4"/>
        <w:spacing w:line="160" w:lineRule="atLeast"/>
        <w:ind w:leftChars="0" w:left="0"/>
        <w:rPr>
          <w:rFonts w:ascii="Times New Roman" w:hAnsi="Times New Roman"/>
          <w:b/>
          <w:sz w:val="24"/>
          <w:szCs w:val="24"/>
        </w:rPr>
      </w:pPr>
    </w:p>
    <w:p w:rsidR="00134483" w:rsidRPr="00307CF8" w:rsidRDefault="00134483" w:rsidP="00134483">
      <w:pPr>
        <w:pStyle w:val="a4"/>
        <w:rPr>
          <w:rFonts w:ascii="Times New Roman" w:hAnsi="Times New Roman"/>
          <w:b/>
          <w:sz w:val="24"/>
          <w:szCs w:val="24"/>
        </w:rPr>
      </w:pPr>
    </w:p>
    <w:p w:rsidR="00134483" w:rsidRPr="00F321C8" w:rsidRDefault="00CB6EA8" w:rsidP="00AA4FF6">
      <w:pPr>
        <w:pStyle w:val="a4"/>
        <w:numPr>
          <w:ilvl w:val="0"/>
          <w:numId w:val="2"/>
        </w:numPr>
        <w:spacing w:line="160" w:lineRule="atLeast"/>
        <w:ind w:leftChars="0"/>
        <w:outlineLvl w:val="0"/>
        <w:rPr>
          <w:rFonts w:ascii="Times New Roman" w:hAnsi="Times New Roman"/>
          <w:b/>
          <w:sz w:val="24"/>
          <w:szCs w:val="24"/>
        </w:rPr>
      </w:pPr>
      <w:bookmarkStart w:id="2" w:name="_Toc454884498"/>
      <w:r w:rsidRPr="00F321C8">
        <w:rPr>
          <w:rFonts w:ascii="Times New Roman" w:hAnsi="Times New Roman" w:hint="eastAsia"/>
          <w:b/>
          <w:sz w:val="24"/>
          <w:szCs w:val="24"/>
        </w:rPr>
        <w:t>Rationale</w:t>
      </w:r>
      <w:bookmarkEnd w:id="2"/>
    </w:p>
    <w:p w:rsidR="00326ABA" w:rsidRPr="00307CF8" w:rsidRDefault="00326ABA" w:rsidP="00134483">
      <w:pPr>
        <w:pStyle w:val="a4"/>
        <w:spacing w:line="160" w:lineRule="atLeast"/>
        <w:ind w:leftChars="0" w:left="0"/>
        <w:rPr>
          <w:rFonts w:ascii="Times New Roman" w:hAnsi="Times New Roman"/>
          <w:sz w:val="24"/>
          <w:szCs w:val="24"/>
        </w:rPr>
      </w:pPr>
    </w:p>
    <w:p w:rsidR="0093591E" w:rsidRDefault="00AA370F" w:rsidP="00FA3882">
      <w:pPr>
        <w:pStyle w:val="a4"/>
        <w:numPr>
          <w:ilvl w:val="0"/>
          <w:numId w:val="10"/>
        </w:numPr>
        <w:ind w:leftChars="0" w:left="0" w:firstLine="0"/>
        <w:rPr>
          <w:rFonts w:ascii="Times New Roman" w:hAnsi="Times New Roman"/>
          <w:kern w:val="0"/>
          <w:sz w:val="24"/>
          <w:szCs w:val="24"/>
        </w:rPr>
      </w:pPr>
      <w:r>
        <w:rPr>
          <w:rFonts w:ascii="Times New Roman" w:hAnsi="Times New Roman" w:hint="eastAsia"/>
          <w:kern w:val="0"/>
          <w:sz w:val="24"/>
          <w:szCs w:val="24"/>
        </w:rPr>
        <w:t>According to the Kazakhstan</w:t>
      </w:r>
      <w:r>
        <w:rPr>
          <w:rFonts w:ascii="Times New Roman" w:hAnsi="Times New Roman"/>
          <w:kern w:val="0"/>
          <w:sz w:val="24"/>
          <w:szCs w:val="24"/>
        </w:rPr>
        <w:t>’</w:t>
      </w:r>
      <w:r>
        <w:rPr>
          <w:rFonts w:ascii="Times New Roman" w:hAnsi="Times New Roman" w:hint="eastAsia"/>
          <w:kern w:val="0"/>
          <w:sz w:val="24"/>
          <w:szCs w:val="24"/>
        </w:rPr>
        <w:t xml:space="preserve">s </w:t>
      </w:r>
      <w:r>
        <w:rPr>
          <w:rFonts w:ascii="Times New Roman" w:hAnsi="Times New Roman"/>
          <w:kern w:val="0"/>
          <w:sz w:val="24"/>
          <w:szCs w:val="24"/>
        </w:rPr>
        <w:t>environmental</w:t>
      </w:r>
      <w:r>
        <w:rPr>
          <w:rFonts w:ascii="Times New Roman" w:hAnsi="Times New Roman" w:hint="eastAsia"/>
          <w:kern w:val="0"/>
          <w:sz w:val="24"/>
          <w:szCs w:val="24"/>
        </w:rPr>
        <w:t xml:space="preserve"> authorities, the country has accumulated 23 billion tons of solid waste, and the amount is </w:t>
      </w:r>
      <w:r>
        <w:rPr>
          <w:rFonts w:ascii="Times New Roman" w:hAnsi="Times New Roman"/>
          <w:kern w:val="0"/>
          <w:sz w:val="24"/>
          <w:szCs w:val="24"/>
        </w:rPr>
        <w:t>increasing at a</w:t>
      </w:r>
      <w:r>
        <w:rPr>
          <w:rFonts w:ascii="Times New Roman" w:hAnsi="Times New Roman" w:hint="eastAsia"/>
          <w:kern w:val="0"/>
          <w:sz w:val="24"/>
          <w:szCs w:val="24"/>
        </w:rPr>
        <w:t>n alarming</w:t>
      </w:r>
      <w:r>
        <w:rPr>
          <w:rFonts w:ascii="Times New Roman" w:hAnsi="Times New Roman"/>
          <w:kern w:val="0"/>
          <w:sz w:val="24"/>
          <w:szCs w:val="24"/>
        </w:rPr>
        <w:t xml:space="preserve"> rate of </w:t>
      </w:r>
      <w:r>
        <w:rPr>
          <w:rFonts w:ascii="Times New Roman" w:hAnsi="Times New Roman" w:hint="eastAsia"/>
          <w:kern w:val="0"/>
          <w:sz w:val="24"/>
          <w:szCs w:val="24"/>
        </w:rPr>
        <w:t>700</w:t>
      </w:r>
      <w:r>
        <w:rPr>
          <w:rFonts w:ascii="Times New Roman" w:hAnsi="Times New Roman"/>
          <w:kern w:val="0"/>
          <w:sz w:val="24"/>
          <w:szCs w:val="24"/>
        </w:rPr>
        <w:t xml:space="preserve"> million tons each </w:t>
      </w:r>
      <w:r>
        <w:rPr>
          <w:rFonts w:ascii="Times New Roman" w:hAnsi="Times New Roman" w:hint="eastAsia"/>
          <w:kern w:val="0"/>
          <w:sz w:val="24"/>
          <w:szCs w:val="24"/>
        </w:rPr>
        <w:t>year. Generation of household waste in urban areas is likely to grow by more than 50% by 2025 along with the country</w:t>
      </w:r>
      <w:r>
        <w:rPr>
          <w:rFonts w:ascii="Times New Roman" w:hAnsi="Times New Roman"/>
          <w:kern w:val="0"/>
          <w:sz w:val="24"/>
          <w:szCs w:val="24"/>
        </w:rPr>
        <w:t>’</w:t>
      </w:r>
      <w:r>
        <w:rPr>
          <w:rFonts w:ascii="Times New Roman" w:hAnsi="Times New Roman" w:hint="eastAsia"/>
          <w:kern w:val="0"/>
          <w:sz w:val="24"/>
          <w:szCs w:val="24"/>
        </w:rPr>
        <w:t xml:space="preserve">s economic growth. </w:t>
      </w:r>
      <w:r>
        <w:rPr>
          <w:rFonts w:ascii="Times New Roman" w:hAnsi="Times New Roman"/>
          <w:kern w:val="0"/>
          <w:sz w:val="24"/>
          <w:szCs w:val="24"/>
        </w:rPr>
        <w:t>K</w:t>
      </w:r>
      <w:r>
        <w:rPr>
          <w:rFonts w:ascii="Times New Roman" w:hAnsi="Times New Roman" w:hint="eastAsia"/>
          <w:kern w:val="0"/>
          <w:sz w:val="24"/>
          <w:szCs w:val="24"/>
        </w:rPr>
        <w:t xml:space="preserve">azakhstan currently recycles only 3-5% of all garbage, and it is </w:t>
      </w:r>
      <w:r>
        <w:rPr>
          <w:rFonts w:ascii="Times New Roman" w:hAnsi="Times New Roman"/>
          <w:kern w:val="0"/>
          <w:sz w:val="24"/>
          <w:szCs w:val="24"/>
        </w:rPr>
        <w:t>estimated</w:t>
      </w:r>
      <w:r>
        <w:rPr>
          <w:rFonts w:ascii="Times New Roman" w:hAnsi="Times New Roman" w:hint="eastAsia"/>
          <w:kern w:val="0"/>
          <w:sz w:val="24"/>
          <w:szCs w:val="24"/>
        </w:rPr>
        <w:t xml:space="preserve"> that 97% of the municipal waste generated ends up in uncontrolled dump and landfills that do not meet </w:t>
      </w:r>
      <w:r w:rsidR="0093591E">
        <w:rPr>
          <w:rFonts w:ascii="Times New Roman" w:hAnsi="Times New Roman" w:hint="eastAsia"/>
          <w:kern w:val="0"/>
          <w:sz w:val="24"/>
          <w:szCs w:val="24"/>
        </w:rPr>
        <w:t xml:space="preserve">environmental and sanitary standards. In terms of waste transportation, the vehicles assigned for waste collection are old and inadequate, which makes the collection process manually </w:t>
      </w:r>
      <w:r w:rsidR="0093591E">
        <w:rPr>
          <w:rFonts w:ascii="Times New Roman" w:hAnsi="Times New Roman"/>
          <w:kern w:val="0"/>
          <w:sz w:val="24"/>
          <w:szCs w:val="24"/>
        </w:rPr>
        <w:t>labor</w:t>
      </w:r>
      <w:r w:rsidR="0093591E">
        <w:rPr>
          <w:rFonts w:ascii="Times New Roman" w:hAnsi="Times New Roman" w:hint="eastAsia"/>
          <w:kern w:val="0"/>
          <w:sz w:val="24"/>
          <w:szCs w:val="24"/>
        </w:rPr>
        <w:t xml:space="preserve"> intensive and inefficient.</w:t>
      </w:r>
    </w:p>
    <w:p w:rsidR="0093591E" w:rsidRDefault="0093591E" w:rsidP="0093591E">
      <w:pPr>
        <w:pStyle w:val="a4"/>
        <w:ind w:leftChars="0" w:left="0"/>
        <w:rPr>
          <w:rFonts w:ascii="Times New Roman" w:hAnsi="Times New Roman"/>
          <w:kern w:val="0"/>
          <w:sz w:val="24"/>
          <w:szCs w:val="24"/>
        </w:rPr>
      </w:pPr>
    </w:p>
    <w:p w:rsidR="00FB2273" w:rsidRDefault="00263C2B" w:rsidP="00FA3882">
      <w:pPr>
        <w:pStyle w:val="a4"/>
        <w:numPr>
          <w:ilvl w:val="0"/>
          <w:numId w:val="10"/>
        </w:numPr>
        <w:ind w:leftChars="0" w:left="0" w:firstLine="0"/>
        <w:rPr>
          <w:rFonts w:ascii="Times New Roman" w:hAnsi="Times New Roman"/>
          <w:kern w:val="0"/>
          <w:sz w:val="24"/>
          <w:szCs w:val="24"/>
        </w:rPr>
      </w:pPr>
      <w:r>
        <w:rPr>
          <w:rFonts w:ascii="Times New Roman" w:hAnsi="Times New Roman" w:hint="eastAsia"/>
          <w:kern w:val="0"/>
          <w:sz w:val="24"/>
          <w:szCs w:val="24"/>
        </w:rPr>
        <w:t xml:space="preserve">By acknowledging the fact that </w:t>
      </w:r>
      <w:r w:rsidR="0001122B">
        <w:rPr>
          <w:rFonts w:ascii="Times New Roman" w:hAnsi="Times New Roman" w:hint="eastAsia"/>
          <w:kern w:val="0"/>
          <w:sz w:val="24"/>
          <w:szCs w:val="24"/>
        </w:rPr>
        <w:t>the country</w:t>
      </w:r>
      <w:r>
        <w:rPr>
          <w:rFonts w:ascii="Times New Roman" w:hAnsi="Times New Roman" w:hint="eastAsia"/>
          <w:kern w:val="0"/>
          <w:sz w:val="24"/>
          <w:szCs w:val="24"/>
        </w:rPr>
        <w:t xml:space="preserve"> is facing a serious probl</w:t>
      </w:r>
      <w:r w:rsidR="0001122B">
        <w:rPr>
          <w:rFonts w:ascii="Times New Roman" w:hAnsi="Times New Roman" w:hint="eastAsia"/>
          <w:kern w:val="0"/>
          <w:sz w:val="24"/>
          <w:szCs w:val="24"/>
        </w:rPr>
        <w:t xml:space="preserve">em in managing solid waste, the </w:t>
      </w:r>
      <w:r>
        <w:rPr>
          <w:rFonts w:ascii="Times New Roman" w:hAnsi="Times New Roman" w:hint="eastAsia"/>
          <w:kern w:val="0"/>
          <w:sz w:val="24"/>
          <w:szCs w:val="24"/>
        </w:rPr>
        <w:t>government</w:t>
      </w:r>
      <w:r w:rsidR="0001122B">
        <w:rPr>
          <w:rFonts w:ascii="Times New Roman" w:hAnsi="Times New Roman" w:hint="eastAsia"/>
          <w:kern w:val="0"/>
          <w:sz w:val="24"/>
          <w:szCs w:val="24"/>
        </w:rPr>
        <w:t xml:space="preserve"> of Kazakhstan </w:t>
      </w:r>
      <w:r w:rsidR="000A76CD">
        <w:rPr>
          <w:rFonts w:ascii="Times New Roman" w:hAnsi="Times New Roman" w:hint="eastAsia"/>
          <w:kern w:val="0"/>
          <w:sz w:val="24"/>
          <w:szCs w:val="24"/>
        </w:rPr>
        <w:t>is committed to improving and modernizing municipa</w:t>
      </w:r>
      <w:r w:rsidR="00CD0992">
        <w:rPr>
          <w:rFonts w:ascii="Times New Roman" w:hAnsi="Times New Roman" w:hint="eastAsia"/>
          <w:kern w:val="0"/>
          <w:sz w:val="24"/>
          <w:szCs w:val="24"/>
        </w:rPr>
        <w:t xml:space="preserve">l solid waste </w:t>
      </w:r>
      <w:r w:rsidR="00CD0992">
        <w:rPr>
          <w:rFonts w:ascii="Times New Roman" w:hAnsi="Times New Roman"/>
          <w:kern w:val="0"/>
          <w:sz w:val="24"/>
          <w:szCs w:val="24"/>
        </w:rPr>
        <w:t>management</w:t>
      </w:r>
      <w:r w:rsidR="00CD0992">
        <w:rPr>
          <w:rFonts w:ascii="Times New Roman" w:hAnsi="Times New Roman" w:hint="eastAsia"/>
          <w:kern w:val="0"/>
          <w:sz w:val="24"/>
          <w:szCs w:val="24"/>
        </w:rPr>
        <w:t xml:space="preserve"> (</w:t>
      </w:r>
      <w:r w:rsidR="00CD0992">
        <w:rPr>
          <w:rFonts w:ascii="Times New Roman" w:hAnsi="Times New Roman"/>
          <w:kern w:val="0"/>
          <w:sz w:val="24"/>
          <w:szCs w:val="24"/>
        </w:rPr>
        <w:t>“</w:t>
      </w:r>
      <w:r w:rsidR="00CD0992">
        <w:rPr>
          <w:rFonts w:ascii="Times New Roman" w:hAnsi="Times New Roman" w:hint="eastAsia"/>
          <w:kern w:val="0"/>
          <w:sz w:val="24"/>
          <w:szCs w:val="24"/>
        </w:rPr>
        <w:t>SWM</w:t>
      </w:r>
      <w:r w:rsidR="00CD0992">
        <w:rPr>
          <w:rFonts w:ascii="Times New Roman" w:hAnsi="Times New Roman"/>
          <w:kern w:val="0"/>
          <w:sz w:val="24"/>
          <w:szCs w:val="24"/>
        </w:rPr>
        <w:t>”</w:t>
      </w:r>
      <w:r w:rsidR="00CD0992">
        <w:rPr>
          <w:rFonts w:ascii="Times New Roman" w:hAnsi="Times New Roman" w:hint="eastAsia"/>
          <w:kern w:val="0"/>
          <w:sz w:val="24"/>
          <w:szCs w:val="24"/>
        </w:rPr>
        <w:t xml:space="preserve">) </w:t>
      </w:r>
      <w:r w:rsidR="00507A4F">
        <w:rPr>
          <w:rFonts w:ascii="Times New Roman" w:hAnsi="Times New Roman" w:hint="eastAsia"/>
          <w:kern w:val="0"/>
          <w:sz w:val="24"/>
          <w:szCs w:val="24"/>
        </w:rPr>
        <w:t>service across a range of activities inclu</w:t>
      </w:r>
      <w:r w:rsidR="00656716">
        <w:rPr>
          <w:rFonts w:ascii="Times New Roman" w:hAnsi="Times New Roman" w:hint="eastAsia"/>
          <w:kern w:val="0"/>
          <w:sz w:val="24"/>
          <w:szCs w:val="24"/>
        </w:rPr>
        <w:t xml:space="preserve">ding improving waste collection and disposal facilities, increasing waste recycling and reduction effort, strengthening legal and institutional aspects, </w:t>
      </w:r>
      <w:r w:rsidR="00656716">
        <w:rPr>
          <w:rFonts w:ascii="Times New Roman" w:hAnsi="Times New Roman"/>
          <w:kern w:val="0"/>
          <w:sz w:val="24"/>
          <w:szCs w:val="24"/>
        </w:rPr>
        <w:t>and</w:t>
      </w:r>
      <w:r w:rsidR="00656716">
        <w:rPr>
          <w:rFonts w:ascii="Times New Roman" w:hAnsi="Times New Roman" w:hint="eastAsia"/>
          <w:kern w:val="0"/>
          <w:sz w:val="24"/>
          <w:szCs w:val="24"/>
        </w:rPr>
        <w:t xml:space="preserve"> raising public awareness and participation through setting up a long-term SW</w:t>
      </w:r>
      <w:r w:rsidR="00BE4882">
        <w:rPr>
          <w:rFonts w:ascii="Times New Roman" w:hAnsi="Times New Roman" w:hint="eastAsia"/>
          <w:kern w:val="0"/>
          <w:sz w:val="24"/>
          <w:szCs w:val="24"/>
        </w:rPr>
        <w:t xml:space="preserve">M program over 2014-2050. </w:t>
      </w:r>
    </w:p>
    <w:p w:rsidR="00C66469" w:rsidRPr="00C66469" w:rsidRDefault="00C66469" w:rsidP="00C66469">
      <w:pPr>
        <w:pStyle w:val="a4"/>
        <w:rPr>
          <w:rFonts w:ascii="Times New Roman" w:hAnsi="Times New Roman"/>
          <w:kern w:val="0"/>
          <w:sz w:val="24"/>
          <w:szCs w:val="24"/>
        </w:rPr>
      </w:pPr>
    </w:p>
    <w:p w:rsidR="00C66469" w:rsidRDefault="00C66469" w:rsidP="00FA3882">
      <w:pPr>
        <w:pStyle w:val="a4"/>
        <w:numPr>
          <w:ilvl w:val="0"/>
          <w:numId w:val="10"/>
        </w:numPr>
        <w:ind w:leftChars="0" w:left="0" w:firstLine="0"/>
        <w:rPr>
          <w:rFonts w:ascii="Times New Roman" w:hAnsi="Times New Roman"/>
          <w:kern w:val="0"/>
          <w:sz w:val="24"/>
          <w:szCs w:val="24"/>
        </w:rPr>
      </w:pPr>
      <w:r>
        <w:rPr>
          <w:rFonts w:ascii="Times New Roman" w:hAnsi="Times New Roman" w:hint="eastAsia"/>
          <w:kern w:val="0"/>
          <w:sz w:val="24"/>
          <w:szCs w:val="24"/>
        </w:rPr>
        <w:t xml:space="preserve">In order to support the SWM program, the Kazakhstan government and the WB signed </w:t>
      </w:r>
      <w:r w:rsidR="00EB4938">
        <w:rPr>
          <w:rFonts w:ascii="Times New Roman" w:hAnsi="Times New Roman" w:hint="eastAsia"/>
          <w:kern w:val="0"/>
          <w:sz w:val="24"/>
          <w:szCs w:val="24"/>
        </w:rPr>
        <w:t>Partnership Framework Arrangements (</w:t>
      </w:r>
      <w:r w:rsidR="00EB4938">
        <w:rPr>
          <w:rFonts w:ascii="Times New Roman" w:hAnsi="Times New Roman"/>
          <w:kern w:val="0"/>
          <w:sz w:val="24"/>
          <w:szCs w:val="24"/>
        </w:rPr>
        <w:t>“</w:t>
      </w:r>
      <w:r w:rsidR="00EB4938">
        <w:rPr>
          <w:rFonts w:ascii="Times New Roman" w:hAnsi="Times New Roman" w:hint="eastAsia"/>
          <w:kern w:val="0"/>
          <w:sz w:val="24"/>
          <w:szCs w:val="24"/>
        </w:rPr>
        <w:t>PFA</w:t>
      </w:r>
      <w:r w:rsidR="00EB4938">
        <w:rPr>
          <w:rFonts w:ascii="Times New Roman" w:hAnsi="Times New Roman"/>
          <w:kern w:val="0"/>
          <w:sz w:val="24"/>
          <w:szCs w:val="24"/>
        </w:rPr>
        <w:t>”</w:t>
      </w:r>
      <w:r w:rsidR="00EB4938">
        <w:rPr>
          <w:rFonts w:ascii="Times New Roman" w:hAnsi="Times New Roman" w:hint="eastAsia"/>
          <w:kern w:val="0"/>
          <w:sz w:val="24"/>
          <w:szCs w:val="24"/>
        </w:rPr>
        <w:t xml:space="preserve">). </w:t>
      </w:r>
      <w:r w:rsidR="006E0D58">
        <w:rPr>
          <w:rFonts w:ascii="Times New Roman" w:hAnsi="Times New Roman" w:hint="eastAsia"/>
          <w:kern w:val="0"/>
          <w:sz w:val="24"/>
          <w:szCs w:val="24"/>
        </w:rPr>
        <w:t>With the PFA, the WB will assist the Kazakh national government and local authorities in implementing the long-term program</w:t>
      </w:r>
      <w:r w:rsidR="00BF3CDF">
        <w:rPr>
          <w:rFonts w:ascii="Times New Roman" w:hAnsi="Times New Roman" w:hint="eastAsia"/>
          <w:kern w:val="0"/>
          <w:sz w:val="24"/>
          <w:szCs w:val="24"/>
        </w:rPr>
        <w:t xml:space="preserve"> through a lending project of USD 80 million</w:t>
      </w:r>
      <w:r w:rsidR="006E0D58">
        <w:rPr>
          <w:rFonts w:ascii="Times New Roman" w:hAnsi="Times New Roman" w:hint="eastAsia"/>
          <w:kern w:val="0"/>
          <w:sz w:val="24"/>
          <w:szCs w:val="24"/>
        </w:rPr>
        <w:t>, which aims at strengthening the government</w:t>
      </w:r>
      <w:r w:rsidR="006E0D58">
        <w:rPr>
          <w:rFonts w:ascii="Times New Roman" w:hAnsi="Times New Roman"/>
          <w:kern w:val="0"/>
          <w:sz w:val="24"/>
          <w:szCs w:val="24"/>
        </w:rPr>
        <w:t>’</w:t>
      </w:r>
      <w:r w:rsidR="006E0D58">
        <w:rPr>
          <w:rFonts w:ascii="Times New Roman" w:hAnsi="Times New Roman" w:hint="eastAsia"/>
          <w:kern w:val="0"/>
          <w:sz w:val="24"/>
          <w:szCs w:val="24"/>
        </w:rPr>
        <w:t xml:space="preserve">s institutional capacity and improving SWM systems in selected municipalities in Kazakhstan. </w:t>
      </w:r>
      <w:proofErr w:type="spellStart"/>
      <w:r w:rsidR="006E0D58">
        <w:rPr>
          <w:rFonts w:ascii="Times New Roman" w:hAnsi="Times New Roman" w:hint="eastAsia"/>
          <w:kern w:val="0"/>
          <w:sz w:val="24"/>
          <w:szCs w:val="24"/>
        </w:rPr>
        <w:lastRenderedPageBreak/>
        <w:t>Atyrau</w:t>
      </w:r>
      <w:proofErr w:type="spellEnd"/>
      <w:r w:rsidR="006E0D58">
        <w:rPr>
          <w:rFonts w:ascii="Times New Roman" w:hAnsi="Times New Roman" w:hint="eastAsia"/>
          <w:kern w:val="0"/>
          <w:sz w:val="24"/>
          <w:szCs w:val="24"/>
        </w:rPr>
        <w:t xml:space="preserve">, </w:t>
      </w:r>
      <w:proofErr w:type="spellStart"/>
      <w:r w:rsidR="006E0D58">
        <w:rPr>
          <w:rFonts w:ascii="Times New Roman" w:hAnsi="Times New Roman" w:hint="eastAsia"/>
          <w:kern w:val="0"/>
          <w:sz w:val="24"/>
          <w:szCs w:val="24"/>
        </w:rPr>
        <w:t>Kostanay</w:t>
      </w:r>
      <w:proofErr w:type="spellEnd"/>
      <w:r w:rsidR="006E0D58">
        <w:rPr>
          <w:rFonts w:ascii="Times New Roman" w:hAnsi="Times New Roman" w:hint="eastAsia"/>
          <w:kern w:val="0"/>
          <w:sz w:val="24"/>
          <w:szCs w:val="24"/>
        </w:rPr>
        <w:t xml:space="preserve"> and </w:t>
      </w:r>
      <w:proofErr w:type="spellStart"/>
      <w:r w:rsidR="006E0D58">
        <w:rPr>
          <w:rFonts w:ascii="Times New Roman" w:hAnsi="Times New Roman" w:hint="eastAsia"/>
          <w:kern w:val="0"/>
          <w:sz w:val="24"/>
          <w:szCs w:val="24"/>
        </w:rPr>
        <w:t>Kokshetau</w:t>
      </w:r>
      <w:proofErr w:type="spellEnd"/>
      <w:r w:rsidR="006E0D58">
        <w:rPr>
          <w:rFonts w:ascii="Times New Roman" w:hAnsi="Times New Roman" w:hint="eastAsia"/>
          <w:kern w:val="0"/>
          <w:sz w:val="24"/>
          <w:szCs w:val="24"/>
        </w:rPr>
        <w:t xml:space="preserve"> were selected as potential project cities b</w:t>
      </w:r>
      <w:r w:rsidR="00BF17F4">
        <w:rPr>
          <w:rFonts w:ascii="Times New Roman" w:hAnsi="Times New Roman" w:hint="eastAsia"/>
          <w:kern w:val="0"/>
          <w:sz w:val="24"/>
          <w:szCs w:val="24"/>
        </w:rPr>
        <w:t>ased on their interest and agre</w:t>
      </w:r>
      <w:r w:rsidR="006E0D58">
        <w:rPr>
          <w:rFonts w:ascii="Times New Roman" w:hAnsi="Times New Roman" w:hint="eastAsia"/>
          <w:kern w:val="0"/>
          <w:sz w:val="24"/>
          <w:szCs w:val="24"/>
        </w:rPr>
        <w:t>ement</w:t>
      </w:r>
      <w:r w:rsidR="00BF17F4">
        <w:rPr>
          <w:rFonts w:ascii="Times New Roman" w:hAnsi="Times New Roman" w:hint="eastAsia"/>
          <w:kern w:val="0"/>
          <w:sz w:val="24"/>
          <w:szCs w:val="24"/>
        </w:rPr>
        <w:t xml:space="preserve"> between the Kazakh government and the WB in 2015.</w:t>
      </w:r>
      <w:r w:rsidR="004F78CF">
        <w:rPr>
          <w:rFonts w:ascii="Times New Roman" w:hAnsi="Times New Roman" w:hint="eastAsia"/>
          <w:kern w:val="0"/>
          <w:sz w:val="24"/>
          <w:szCs w:val="24"/>
        </w:rPr>
        <w:t xml:space="preserve"> Indeed, the preparation of the project is ongoing, but significant support is needed for the selected municipalities to prepare documents that meet WB standard.</w:t>
      </w:r>
    </w:p>
    <w:p w:rsidR="004F78CF" w:rsidRPr="004F78CF" w:rsidRDefault="004F78CF" w:rsidP="004F78CF">
      <w:pPr>
        <w:pStyle w:val="a4"/>
        <w:rPr>
          <w:rFonts w:ascii="Times New Roman" w:hAnsi="Times New Roman"/>
          <w:kern w:val="0"/>
          <w:sz w:val="24"/>
          <w:szCs w:val="24"/>
        </w:rPr>
      </w:pPr>
    </w:p>
    <w:p w:rsidR="00FE13DC" w:rsidRDefault="004F78CF" w:rsidP="00FA3882">
      <w:pPr>
        <w:pStyle w:val="a4"/>
        <w:numPr>
          <w:ilvl w:val="0"/>
          <w:numId w:val="10"/>
        </w:numPr>
        <w:ind w:leftChars="0" w:left="0" w:firstLine="0"/>
        <w:rPr>
          <w:rFonts w:ascii="Times New Roman" w:hAnsi="Times New Roman"/>
          <w:kern w:val="0"/>
          <w:sz w:val="24"/>
          <w:szCs w:val="24"/>
        </w:rPr>
      </w:pPr>
      <w:r>
        <w:rPr>
          <w:rFonts w:ascii="Times New Roman" w:hAnsi="Times New Roman" w:hint="eastAsia"/>
          <w:kern w:val="0"/>
          <w:sz w:val="24"/>
          <w:szCs w:val="24"/>
        </w:rPr>
        <w:t>A feasibility study</w:t>
      </w:r>
      <w:r w:rsidR="003D3C6F">
        <w:rPr>
          <w:rFonts w:ascii="Times New Roman" w:hAnsi="Times New Roman" w:hint="eastAsia"/>
          <w:kern w:val="0"/>
          <w:sz w:val="24"/>
          <w:szCs w:val="24"/>
        </w:rPr>
        <w:t xml:space="preserve"> (</w:t>
      </w:r>
      <w:r w:rsidR="003D3C6F">
        <w:rPr>
          <w:rFonts w:ascii="Times New Roman" w:hAnsi="Times New Roman"/>
          <w:kern w:val="0"/>
          <w:sz w:val="24"/>
          <w:szCs w:val="24"/>
        </w:rPr>
        <w:t>“</w:t>
      </w:r>
      <w:r w:rsidR="003D3C6F">
        <w:rPr>
          <w:rFonts w:ascii="Times New Roman" w:hAnsi="Times New Roman" w:hint="eastAsia"/>
          <w:kern w:val="0"/>
          <w:sz w:val="24"/>
          <w:szCs w:val="24"/>
        </w:rPr>
        <w:t>FS</w:t>
      </w:r>
      <w:r w:rsidR="003D3C6F">
        <w:rPr>
          <w:rFonts w:ascii="Times New Roman" w:hAnsi="Times New Roman"/>
          <w:kern w:val="0"/>
          <w:sz w:val="24"/>
          <w:szCs w:val="24"/>
        </w:rPr>
        <w:t>”</w:t>
      </w:r>
      <w:r w:rsidR="003D3C6F">
        <w:rPr>
          <w:rFonts w:ascii="Times New Roman" w:hAnsi="Times New Roman" w:hint="eastAsia"/>
          <w:kern w:val="0"/>
          <w:sz w:val="24"/>
          <w:szCs w:val="24"/>
        </w:rPr>
        <w:t>)</w:t>
      </w:r>
      <w:r>
        <w:rPr>
          <w:rFonts w:ascii="Times New Roman" w:hAnsi="Times New Roman" w:hint="eastAsia"/>
          <w:kern w:val="0"/>
          <w:sz w:val="24"/>
          <w:szCs w:val="24"/>
        </w:rPr>
        <w:t>, funded by the Kazakhstan national government, was conducted</w:t>
      </w:r>
      <w:r w:rsidR="00D767B6">
        <w:rPr>
          <w:rFonts w:ascii="Times New Roman" w:hAnsi="Times New Roman" w:hint="eastAsia"/>
          <w:kern w:val="0"/>
          <w:sz w:val="24"/>
          <w:szCs w:val="24"/>
        </w:rPr>
        <w:t xml:space="preserve"> in 2012</w:t>
      </w:r>
      <w:r>
        <w:rPr>
          <w:rFonts w:ascii="Times New Roman" w:hAnsi="Times New Roman" w:hint="eastAsia"/>
          <w:kern w:val="0"/>
          <w:sz w:val="24"/>
          <w:szCs w:val="24"/>
        </w:rPr>
        <w:t xml:space="preserve"> by a domestic Design Institute </w:t>
      </w:r>
      <w:r>
        <w:rPr>
          <w:rFonts w:ascii="Times New Roman" w:hAnsi="Times New Roman"/>
          <w:kern w:val="0"/>
          <w:sz w:val="24"/>
          <w:szCs w:val="24"/>
        </w:rPr>
        <w:t>“</w:t>
      </w:r>
      <w:proofErr w:type="spellStart"/>
      <w:r>
        <w:rPr>
          <w:rFonts w:ascii="Times New Roman" w:hAnsi="Times New Roman" w:hint="eastAsia"/>
          <w:kern w:val="0"/>
          <w:sz w:val="24"/>
          <w:szCs w:val="24"/>
        </w:rPr>
        <w:t>Kazvodokanalproect</w:t>
      </w:r>
      <w:proofErr w:type="spellEnd"/>
      <w:r>
        <w:rPr>
          <w:rFonts w:ascii="Times New Roman" w:hAnsi="Times New Roman"/>
          <w:kern w:val="0"/>
          <w:sz w:val="24"/>
          <w:szCs w:val="24"/>
        </w:rPr>
        <w:t>”</w:t>
      </w:r>
      <w:r>
        <w:rPr>
          <w:rFonts w:ascii="Times New Roman" w:hAnsi="Times New Roman" w:hint="eastAsia"/>
          <w:kern w:val="0"/>
          <w:sz w:val="24"/>
          <w:szCs w:val="24"/>
        </w:rPr>
        <w:t xml:space="preserve"> for nine municipalities as the first phase of SWM project preparation.</w:t>
      </w:r>
      <w:r w:rsidR="00E82005">
        <w:rPr>
          <w:rFonts w:ascii="Times New Roman" w:hAnsi="Times New Roman" w:hint="eastAsia"/>
          <w:kern w:val="0"/>
          <w:sz w:val="24"/>
          <w:szCs w:val="24"/>
        </w:rPr>
        <w:t xml:space="preserve"> </w:t>
      </w:r>
      <w:r w:rsidR="003D3C6F">
        <w:rPr>
          <w:rFonts w:ascii="Times New Roman" w:hAnsi="Times New Roman" w:hint="eastAsia"/>
          <w:kern w:val="0"/>
          <w:sz w:val="24"/>
          <w:szCs w:val="24"/>
        </w:rPr>
        <w:t>The</w:t>
      </w:r>
      <w:r w:rsidR="00537F74">
        <w:rPr>
          <w:rFonts w:ascii="Times New Roman" w:hAnsi="Times New Roman" w:hint="eastAsia"/>
          <w:kern w:val="0"/>
          <w:sz w:val="24"/>
          <w:szCs w:val="24"/>
        </w:rPr>
        <w:t xml:space="preserve"> main investment activities proposed in the</w:t>
      </w:r>
      <w:r w:rsidR="003D3C6F">
        <w:rPr>
          <w:rFonts w:ascii="Times New Roman" w:hAnsi="Times New Roman" w:hint="eastAsia"/>
          <w:kern w:val="0"/>
          <w:sz w:val="24"/>
          <w:szCs w:val="24"/>
        </w:rPr>
        <w:t xml:space="preserve"> FS report </w:t>
      </w:r>
      <w:r w:rsidR="00537F74">
        <w:rPr>
          <w:rFonts w:ascii="Times New Roman" w:hAnsi="Times New Roman" w:hint="eastAsia"/>
          <w:kern w:val="0"/>
          <w:sz w:val="24"/>
          <w:szCs w:val="24"/>
        </w:rPr>
        <w:t xml:space="preserve">are waste collection system improvements, development of mechanical and biological treatment (MBT) facilities for mixed waste, construction of sanitary landfills and safe closure of existing dumpsites. </w:t>
      </w:r>
      <w:r w:rsidR="007925E3">
        <w:rPr>
          <w:rFonts w:ascii="Times New Roman" w:hAnsi="Times New Roman" w:hint="eastAsia"/>
          <w:kern w:val="0"/>
          <w:sz w:val="24"/>
          <w:szCs w:val="24"/>
        </w:rPr>
        <w:t>T</w:t>
      </w:r>
      <w:r w:rsidR="00650068">
        <w:rPr>
          <w:rFonts w:ascii="Times New Roman" w:hAnsi="Times New Roman" w:hint="eastAsia"/>
          <w:kern w:val="0"/>
          <w:sz w:val="24"/>
          <w:szCs w:val="24"/>
        </w:rPr>
        <w:t>he WB team</w:t>
      </w:r>
      <w:r w:rsidR="007925E3">
        <w:rPr>
          <w:rFonts w:ascii="Times New Roman" w:hAnsi="Times New Roman" w:hint="eastAsia"/>
          <w:kern w:val="0"/>
          <w:sz w:val="24"/>
          <w:szCs w:val="24"/>
        </w:rPr>
        <w:t>, however,</w:t>
      </w:r>
      <w:r w:rsidR="00650068">
        <w:rPr>
          <w:rFonts w:ascii="Times New Roman" w:hAnsi="Times New Roman" w:hint="eastAsia"/>
          <w:kern w:val="0"/>
          <w:sz w:val="24"/>
          <w:szCs w:val="24"/>
        </w:rPr>
        <w:t xml:space="preserve"> </w:t>
      </w:r>
      <w:r w:rsidR="006E2EA3">
        <w:rPr>
          <w:rFonts w:ascii="Times New Roman" w:hAnsi="Times New Roman"/>
          <w:kern w:val="0"/>
          <w:sz w:val="24"/>
          <w:szCs w:val="24"/>
        </w:rPr>
        <w:t xml:space="preserve">expressed its concern </w:t>
      </w:r>
      <w:r w:rsidR="00650068">
        <w:rPr>
          <w:rFonts w:ascii="Times New Roman" w:hAnsi="Times New Roman" w:hint="eastAsia"/>
          <w:kern w:val="0"/>
          <w:sz w:val="24"/>
          <w:szCs w:val="24"/>
        </w:rPr>
        <w:t xml:space="preserve">that the MBT </w:t>
      </w:r>
      <w:r w:rsidR="00650068">
        <w:rPr>
          <w:rFonts w:ascii="Times New Roman" w:hAnsi="Times New Roman"/>
          <w:kern w:val="0"/>
          <w:sz w:val="24"/>
          <w:szCs w:val="24"/>
        </w:rPr>
        <w:t>facilities</w:t>
      </w:r>
      <w:r w:rsidR="00650068">
        <w:rPr>
          <w:rFonts w:ascii="Times New Roman" w:hAnsi="Times New Roman" w:hint="eastAsia"/>
          <w:kern w:val="0"/>
          <w:sz w:val="24"/>
          <w:szCs w:val="24"/>
        </w:rPr>
        <w:t xml:space="preserve"> </w:t>
      </w:r>
      <w:r w:rsidR="006E2EA3">
        <w:rPr>
          <w:rFonts w:ascii="Times New Roman" w:hAnsi="Times New Roman"/>
          <w:kern w:val="0"/>
          <w:sz w:val="24"/>
          <w:szCs w:val="24"/>
        </w:rPr>
        <w:t>for mixed waste could be costly and difficult to achieve economic efficiency and financial sustainability</w:t>
      </w:r>
      <w:r w:rsidR="00650068">
        <w:rPr>
          <w:rFonts w:ascii="Times New Roman" w:hAnsi="Times New Roman" w:hint="eastAsia"/>
          <w:kern w:val="0"/>
          <w:sz w:val="24"/>
          <w:szCs w:val="24"/>
        </w:rPr>
        <w:t xml:space="preserve"> under</w:t>
      </w:r>
      <w:r w:rsidR="00E91197">
        <w:rPr>
          <w:rFonts w:ascii="Times New Roman" w:hAnsi="Times New Roman" w:hint="eastAsia"/>
          <w:kern w:val="0"/>
          <w:sz w:val="24"/>
          <w:szCs w:val="24"/>
        </w:rPr>
        <w:t xml:space="preserve"> Kazakhstan circumstances</w:t>
      </w:r>
      <w:r w:rsidR="006E2EA3">
        <w:rPr>
          <w:rFonts w:ascii="Times New Roman" w:hAnsi="Times New Roman"/>
          <w:kern w:val="0"/>
          <w:sz w:val="24"/>
          <w:szCs w:val="24"/>
        </w:rPr>
        <w:t xml:space="preserve"> and they do not represent the trend of developing integrated SWM systems</w:t>
      </w:r>
      <w:r w:rsidR="006B127C">
        <w:rPr>
          <w:rFonts w:ascii="Times New Roman" w:hAnsi="Times New Roman" w:hint="eastAsia"/>
          <w:kern w:val="0"/>
          <w:sz w:val="24"/>
          <w:szCs w:val="24"/>
        </w:rPr>
        <w:t>.</w:t>
      </w:r>
      <w:r w:rsidR="001F7960">
        <w:rPr>
          <w:rFonts w:ascii="Times New Roman" w:hAnsi="Times New Roman" w:hint="eastAsia"/>
          <w:kern w:val="0"/>
          <w:sz w:val="24"/>
          <w:szCs w:val="24"/>
        </w:rPr>
        <w:t xml:space="preserve"> </w:t>
      </w:r>
      <w:r w:rsidR="0017275C">
        <w:rPr>
          <w:rFonts w:ascii="Times New Roman" w:hAnsi="Times New Roman" w:hint="eastAsia"/>
          <w:kern w:val="0"/>
          <w:sz w:val="24"/>
          <w:szCs w:val="24"/>
        </w:rPr>
        <w:t xml:space="preserve">Also, the team was concerned about the approach without waste separation at source, which is </w:t>
      </w:r>
      <w:r w:rsidR="009100BE">
        <w:rPr>
          <w:rFonts w:ascii="Times New Roman" w:hAnsi="Times New Roman" w:hint="eastAsia"/>
          <w:kern w:val="0"/>
          <w:sz w:val="24"/>
          <w:szCs w:val="24"/>
        </w:rPr>
        <w:t xml:space="preserve">a </w:t>
      </w:r>
      <w:r w:rsidR="0017275C">
        <w:rPr>
          <w:rFonts w:ascii="Times New Roman" w:hAnsi="Times New Roman" w:hint="eastAsia"/>
          <w:kern w:val="0"/>
          <w:sz w:val="24"/>
          <w:szCs w:val="24"/>
        </w:rPr>
        <w:t>critical element to meet the SWM modernization target of Kazakhstan</w:t>
      </w:r>
      <w:r w:rsidR="006E2EA3">
        <w:rPr>
          <w:rFonts w:ascii="Times New Roman" w:hAnsi="Times New Roman"/>
          <w:kern w:val="0"/>
          <w:sz w:val="24"/>
          <w:szCs w:val="24"/>
        </w:rPr>
        <w:t xml:space="preserve"> in a long run</w:t>
      </w:r>
      <w:r w:rsidR="0017275C">
        <w:rPr>
          <w:rFonts w:ascii="Times New Roman" w:hAnsi="Times New Roman" w:hint="eastAsia"/>
          <w:kern w:val="0"/>
          <w:sz w:val="24"/>
          <w:szCs w:val="24"/>
        </w:rPr>
        <w:t>.</w:t>
      </w:r>
      <w:r w:rsidR="005C72EB">
        <w:rPr>
          <w:rFonts w:ascii="Times New Roman" w:hAnsi="Times New Roman" w:hint="eastAsia"/>
          <w:kern w:val="0"/>
          <w:sz w:val="24"/>
          <w:szCs w:val="24"/>
        </w:rPr>
        <w:t xml:space="preserve"> </w:t>
      </w:r>
    </w:p>
    <w:p w:rsidR="00FE13DC" w:rsidRPr="00FE13DC" w:rsidRDefault="00FE13DC" w:rsidP="00FE13DC">
      <w:pPr>
        <w:pStyle w:val="a4"/>
        <w:rPr>
          <w:rFonts w:ascii="Times New Roman" w:hAnsi="Times New Roman"/>
          <w:kern w:val="0"/>
          <w:sz w:val="24"/>
          <w:szCs w:val="24"/>
        </w:rPr>
      </w:pPr>
    </w:p>
    <w:p w:rsidR="004F78CF" w:rsidRDefault="00C54C0B" w:rsidP="00FA3882">
      <w:pPr>
        <w:pStyle w:val="a4"/>
        <w:numPr>
          <w:ilvl w:val="0"/>
          <w:numId w:val="10"/>
        </w:numPr>
        <w:ind w:leftChars="0" w:left="0" w:firstLine="0"/>
        <w:rPr>
          <w:rFonts w:ascii="Times New Roman" w:hAnsi="Times New Roman"/>
          <w:kern w:val="0"/>
          <w:sz w:val="24"/>
          <w:szCs w:val="24"/>
        </w:rPr>
      </w:pPr>
      <w:r>
        <w:rPr>
          <w:rFonts w:ascii="Times New Roman" w:hAnsi="Times New Roman"/>
          <w:kern w:val="0"/>
          <w:sz w:val="24"/>
          <w:szCs w:val="24"/>
        </w:rPr>
        <w:t xml:space="preserve">The modernization of SWM systems in Kazakhstan needs to be developed in phases. In the near future, the cities need to quickly improve its current situation of SWM and take necessary measure to protect public health and natural environment in a least cost manner.  Landfill is still a cost effective measure for municipal SWM in the country. </w:t>
      </w:r>
      <w:r w:rsidR="005C72EB">
        <w:rPr>
          <w:rFonts w:ascii="Times New Roman" w:hAnsi="Times New Roman"/>
          <w:kern w:val="0"/>
          <w:sz w:val="24"/>
          <w:szCs w:val="24"/>
        </w:rPr>
        <w:t>T</w:t>
      </w:r>
      <w:r w:rsidR="005C72EB">
        <w:rPr>
          <w:rFonts w:ascii="Times New Roman" w:hAnsi="Times New Roman" w:hint="eastAsia"/>
          <w:kern w:val="0"/>
          <w:sz w:val="24"/>
          <w:szCs w:val="24"/>
        </w:rPr>
        <w:t xml:space="preserve">he WB team recommended that the government </w:t>
      </w:r>
      <w:r w:rsidR="006E2EA3">
        <w:rPr>
          <w:rFonts w:ascii="Times New Roman" w:hAnsi="Times New Roman"/>
          <w:kern w:val="0"/>
          <w:sz w:val="24"/>
          <w:szCs w:val="24"/>
        </w:rPr>
        <w:t xml:space="preserve">prioritize its investments and develop a long-term implementation plan for modernizing SWM systems.  In the short-term, the government investment should focus on construction and utilization of sanitary landfill, safe closure of old open dumpsites, upgrading of waste collection and transportation systems, and piloting of </w:t>
      </w:r>
      <w:r w:rsidR="00217331">
        <w:rPr>
          <w:rFonts w:ascii="Times New Roman" w:hAnsi="Times New Roman"/>
          <w:kern w:val="0"/>
          <w:sz w:val="24"/>
          <w:szCs w:val="24"/>
        </w:rPr>
        <w:t>waste separation at source and recycling. In a medium and long run, the government should develop and adopt a</w:t>
      </w:r>
      <w:r>
        <w:rPr>
          <w:rFonts w:ascii="Times New Roman" w:hAnsi="Times New Roman"/>
          <w:kern w:val="0"/>
          <w:sz w:val="24"/>
          <w:szCs w:val="24"/>
        </w:rPr>
        <w:t xml:space="preserve"> </w:t>
      </w:r>
      <w:r w:rsidR="00217331">
        <w:rPr>
          <w:rFonts w:ascii="Times New Roman" w:hAnsi="Times New Roman"/>
          <w:kern w:val="0"/>
          <w:sz w:val="24"/>
          <w:szCs w:val="24"/>
        </w:rPr>
        <w:t xml:space="preserve">system of waste separation at source and recycling and volume-based waste disposal fee to </w:t>
      </w:r>
      <w:r>
        <w:rPr>
          <w:rFonts w:ascii="Times New Roman" w:hAnsi="Times New Roman"/>
          <w:kern w:val="0"/>
          <w:sz w:val="24"/>
          <w:szCs w:val="24"/>
        </w:rPr>
        <w:t xml:space="preserve">maximize the reuse, recycling and reduction of MSW and </w:t>
      </w:r>
      <w:r w:rsidR="00217331">
        <w:rPr>
          <w:rFonts w:ascii="Times New Roman" w:hAnsi="Times New Roman"/>
          <w:kern w:val="0"/>
          <w:sz w:val="24"/>
          <w:szCs w:val="24"/>
        </w:rPr>
        <w:t xml:space="preserve">minimize residual waste for landfill, </w:t>
      </w:r>
      <w:r w:rsidR="001D7437">
        <w:rPr>
          <w:rFonts w:ascii="Times New Roman" w:hAnsi="Times New Roman" w:hint="eastAsia"/>
          <w:kern w:val="0"/>
          <w:sz w:val="24"/>
          <w:szCs w:val="24"/>
        </w:rPr>
        <w:t>A</w:t>
      </w:r>
      <w:r w:rsidR="007458C3">
        <w:rPr>
          <w:rFonts w:ascii="Times New Roman" w:hAnsi="Times New Roman" w:hint="eastAsia"/>
          <w:kern w:val="0"/>
          <w:sz w:val="24"/>
          <w:szCs w:val="24"/>
        </w:rPr>
        <w:t xml:space="preserve">ccordingly, </w:t>
      </w:r>
      <w:r w:rsidR="00217331">
        <w:rPr>
          <w:rFonts w:ascii="Times New Roman" w:hAnsi="Times New Roman"/>
          <w:kern w:val="0"/>
          <w:sz w:val="24"/>
          <w:szCs w:val="24"/>
        </w:rPr>
        <w:t>the</w:t>
      </w:r>
      <w:r w:rsidR="00217331">
        <w:rPr>
          <w:rFonts w:ascii="Times New Roman" w:hAnsi="Times New Roman" w:hint="eastAsia"/>
          <w:kern w:val="0"/>
          <w:sz w:val="24"/>
          <w:szCs w:val="24"/>
        </w:rPr>
        <w:t xml:space="preserve"> </w:t>
      </w:r>
      <w:r w:rsidR="007458C3">
        <w:rPr>
          <w:rFonts w:ascii="Times New Roman" w:hAnsi="Times New Roman"/>
          <w:kern w:val="0"/>
          <w:sz w:val="24"/>
          <w:szCs w:val="24"/>
        </w:rPr>
        <w:t>government</w:t>
      </w:r>
      <w:r w:rsidR="00217331">
        <w:rPr>
          <w:rFonts w:ascii="Times New Roman" w:hAnsi="Times New Roman"/>
          <w:kern w:val="0"/>
          <w:sz w:val="24"/>
          <w:szCs w:val="24"/>
        </w:rPr>
        <w:t>s of the three project cities</w:t>
      </w:r>
      <w:r w:rsidR="007458C3">
        <w:rPr>
          <w:rFonts w:ascii="Times New Roman" w:hAnsi="Times New Roman" w:hint="eastAsia"/>
          <w:kern w:val="0"/>
          <w:sz w:val="24"/>
          <w:szCs w:val="24"/>
        </w:rPr>
        <w:t xml:space="preserve"> </w:t>
      </w:r>
      <w:r w:rsidR="00217331">
        <w:rPr>
          <w:rFonts w:ascii="Times New Roman" w:hAnsi="Times New Roman"/>
          <w:kern w:val="0"/>
          <w:sz w:val="24"/>
          <w:szCs w:val="24"/>
        </w:rPr>
        <w:t xml:space="preserve">are </w:t>
      </w:r>
      <w:r w:rsidR="007458C3">
        <w:rPr>
          <w:rFonts w:ascii="Times New Roman" w:hAnsi="Times New Roman" w:hint="eastAsia"/>
          <w:kern w:val="0"/>
          <w:sz w:val="24"/>
          <w:szCs w:val="24"/>
        </w:rPr>
        <w:t>expect</w:t>
      </w:r>
      <w:r w:rsidR="00217331">
        <w:rPr>
          <w:rFonts w:ascii="Times New Roman" w:hAnsi="Times New Roman"/>
          <w:kern w:val="0"/>
          <w:sz w:val="24"/>
          <w:szCs w:val="24"/>
        </w:rPr>
        <w:t>ed</w:t>
      </w:r>
      <w:r w:rsidR="007458C3">
        <w:rPr>
          <w:rFonts w:ascii="Times New Roman" w:hAnsi="Times New Roman" w:hint="eastAsia"/>
          <w:kern w:val="0"/>
          <w:sz w:val="24"/>
          <w:szCs w:val="24"/>
        </w:rPr>
        <w:t xml:space="preserve"> </w:t>
      </w:r>
      <w:r w:rsidR="00217331">
        <w:rPr>
          <w:rFonts w:ascii="Times New Roman" w:hAnsi="Times New Roman"/>
          <w:kern w:val="0"/>
          <w:sz w:val="24"/>
          <w:szCs w:val="24"/>
        </w:rPr>
        <w:t xml:space="preserve">to </w:t>
      </w:r>
      <w:r w:rsidR="007458C3">
        <w:rPr>
          <w:rFonts w:ascii="Times New Roman" w:hAnsi="Times New Roman" w:hint="eastAsia"/>
          <w:kern w:val="0"/>
          <w:sz w:val="24"/>
          <w:szCs w:val="24"/>
        </w:rPr>
        <w:t>update, improve and consolidate</w:t>
      </w:r>
      <w:r w:rsidR="00217331">
        <w:rPr>
          <w:rFonts w:ascii="Times New Roman" w:hAnsi="Times New Roman"/>
          <w:kern w:val="0"/>
          <w:sz w:val="24"/>
          <w:szCs w:val="24"/>
        </w:rPr>
        <w:t xml:space="preserve"> the feasibility study</w:t>
      </w:r>
      <w:r w:rsidR="007458C3">
        <w:rPr>
          <w:rFonts w:ascii="Times New Roman" w:hAnsi="Times New Roman" w:hint="eastAsia"/>
          <w:kern w:val="0"/>
          <w:sz w:val="24"/>
          <w:szCs w:val="24"/>
        </w:rPr>
        <w:t xml:space="preserve"> </w:t>
      </w:r>
      <w:r w:rsidR="00217331">
        <w:rPr>
          <w:rFonts w:ascii="Times New Roman" w:hAnsi="Times New Roman"/>
          <w:kern w:val="0"/>
          <w:sz w:val="24"/>
          <w:szCs w:val="24"/>
        </w:rPr>
        <w:t xml:space="preserve">and conduct or complete the environmental and social impact assessment of proposed investment activities in order </w:t>
      </w:r>
      <w:r w:rsidR="007458C3">
        <w:rPr>
          <w:rFonts w:ascii="Times New Roman" w:hAnsi="Times New Roman" w:hint="eastAsia"/>
          <w:kern w:val="0"/>
          <w:sz w:val="24"/>
          <w:szCs w:val="24"/>
        </w:rPr>
        <w:t xml:space="preserve">to meet the SWM modernization target of the country, as well as </w:t>
      </w:r>
      <w:r w:rsidR="00217331">
        <w:rPr>
          <w:rFonts w:ascii="Times New Roman" w:hAnsi="Times New Roman"/>
          <w:kern w:val="0"/>
          <w:sz w:val="24"/>
          <w:szCs w:val="24"/>
        </w:rPr>
        <w:t>project</w:t>
      </w:r>
      <w:r w:rsidR="00217331">
        <w:rPr>
          <w:rFonts w:ascii="Times New Roman" w:hAnsi="Times New Roman" w:hint="eastAsia"/>
          <w:kern w:val="0"/>
          <w:sz w:val="24"/>
          <w:szCs w:val="24"/>
        </w:rPr>
        <w:t xml:space="preserve"> </w:t>
      </w:r>
      <w:r w:rsidR="007458C3">
        <w:rPr>
          <w:rFonts w:ascii="Times New Roman" w:hAnsi="Times New Roman" w:hint="eastAsia"/>
          <w:kern w:val="0"/>
          <w:sz w:val="24"/>
          <w:szCs w:val="24"/>
        </w:rPr>
        <w:t xml:space="preserve">appraisal </w:t>
      </w:r>
      <w:r w:rsidR="00217331">
        <w:rPr>
          <w:rFonts w:ascii="Times New Roman" w:hAnsi="Times New Roman"/>
          <w:kern w:val="0"/>
          <w:sz w:val="24"/>
          <w:szCs w:val="24"/>
        </w:rPr>
        <w:t xml:space="preserve">and approval </w:t>
      </w:r>
      <w:r w:rsidR="007458C3">
        <w:rPr>
          <w:rFonts w:ascii="Times New Roman" w:hAnsi="Times New Roman" w:hint="eastAsia"/>
          <w:kern w:val="0"/>
          <w:sz w:val="24"/>
          <w:szCs w:val="24"/>
        </w:rPr>
        <w:t xml:space="preserve">criteria and </w:t>
      </w:r>
      <w:r w:rsidR="00217331">
        <w:rPr>
          <w:rFonts w:ascii="Times New Roman" w:hAnsi="Times New Roman"/>
          <w:kern w:val="0"/>
          <w:sz w:val="24"/>
          <w:szCs w:val="24"/>
        </w:rPr>
        <w:t xml:space="preserve">requirements </w:t>
      </w:r>
      <w:r w:rsidR="007458C3">
        <w:rPr>
          <w:rFonts w:ascii="Times New Roman" w:hAnsi="Times New Roman" w:hint="eastAsia"/>
          <w:kern w:val="0"/>
          <w:sz w:val="24"/>
          <w:szCs w:val="24"/>
        </w:rPr>
        <w:t xml:space="preserve">of </w:t>
      </w:r>
      <w:r w:rsidR="00217331">
        <w:rPr>
          <w:rFonts w:ascii="Times New Roman" w:hAnsi="Times New Roman"/>
          <w:kern w:val="0"/>
          <w:sz w:val="24"/>
          <w:szCs w:val="24"/>
        </w:rPr>
        <w:t xml:space="preserve">both the Kazakh national government and </w:t>
      </w:r>
      <w:r w:rsidR="007458C3">
        <w:rPr>
          <w:rFonts w:ascii="Times New Roman" w:hAnsi="Times New Roman" w:hint="eastAsia"/>
          <w:kern w:val="0"/>
          <w:sz w:val="24"/>
          <w:szCs w:val="24"/>
        </w:rPr>
        <w:t xml:space="preserve">the WB. </w:t>
      </w:r>
      <w:r w:rsidR="00C84502">
        <w:rPr>
          <w:rFonts w:ascii="Times New Roman" w:hAnsi="Times New Roman"/>
          <w:kern w:val="0"/>
          <w:sz w:val="24"/>
          <w:szCs w:val="24"/>
        </w:rPr>
        <w:br/>
      </w:r>
    </w:p>
    <w:p w:rsidR="005D6C29" w:rsidRDefault="00C84502" w:rsidP="00C42671">
      <w:pPr>
        <w:pStyle w:val="a4"/>
        <w:numPr>
          <w:ilvl w:val="0"/>
          <w:numId w:val="10"/>
        </w:numPr>
        <w:ind w:leftChars="0" w:left="0" w:firstLine="0"/>
        <w:rPr>
          <w:rFonts w:ascii="Times New Roman" w:hAnsi="Times New Roman"/>
          <w:kern w:val="0"/>
          <w:sz w:val="24"/>
          <w:szCs w:val="24"/>
        </w:rPr>
      </w:pPr>
      <w:r>
        <w:rPr>
          <w:rFonts w:ascii="Times New Roman" w:hAnsi="Times New Roman" w:hint="eastAsia"/>
          <w:kern w:val="0"/>
          <w:sz w:val="24"/>
          <w:szCs w:val="24"/>
        </w:rPr>
        <w:t>Korea has an impressive track record in implementing sustainable SWM practices that</w:t>
      </w:r>
      <w:r w:rsidR="00F47BB8">
        <w:rPr>
          <w:rFonts w:ascii="Times New Roman" w:hAnsi="Times New Roman" w:hint="eastAsia"/>
          <w:kern w:val="0"/>
          <w:sz w:val="24"/>
          <w:szCs w:val="24"/>
        </w:rPr>
        <w:t xml:space="preserve"> recycle and</w:t>
      </w:r>
      <w:r>
        <w:rPr>
          <w:rFonts w:ascii="Times New Roman" w:hAnsi="Times New Roman" w:hint="eastAsia"/>
          <w:kern w:val="0"/>
          <w:sz w:val="24"/>
          <w:szCs w:val="24"/>
        </w:rPr>
        <w:t xml:space="preserve"> reduce</w:t>
      </w:r>
      <w:r w:rsidR="005B6929">
        <w:rPr>
          <w:rFonts w:ascii="Times New Roman" w:hAnsi="Times New Roman" w:hint="eastAsia"/>
          <w:kern w:val="0"/>
          <w:sz w:val="24"/>
          <w:szCs w:val="24"/>
        </w:rPr>
        <w:t xml:space="preserve"> significant</w:t>
      </w:r>
      <w:r>
        <w:rPr>
          <w:rFonts w:ascii="Times New Roman" w:hAnsi="Times New Roman" w:hint="eastAsia"/>
          <w:kern w:val="0"/>
          <w:sz w:val="24"/>
          <w:szCs w:val="24"/>
        </w:rPr>
        <w:t xml:space="preserve"> amount of waste going to landfills</w:t>
      </w:r>
      <w:r w:rsidR="005B6929">
        <w:rPr>
          <w:rFonts w:ascii="Times New Roman" w:hAnsi="Times New Roman" w:hint="eastAsia"/>
          <w:kern w:val="0"/>
          <w:sz w:val="24"/>
          <w:szCs w:val="24"/>
        </w:rPr>
        <w:t xml:space="preserve">, as well as 47% decrease in waste generation per capita from 1981 to 2011. </w:t>
      </w:r>
      <w:r w:rsidR="005B6929">
        <w:rPr>
          <w:rFonts w:ascii="Times New Roman" w:hAnsi="Times New Roman"/>
          <w:kern w:val="0"/>
          <w:sz w:val="24"/>
          <w:szCs w:val="24"/>
        </w:rPr>
        <w:t>O</w:t>
      </w:r>
      <w:r w:rsidR="005B6929">
        <w:rPr>
          <w:rFonts w:ascii="Times New Roman" w:hAnsi="Times New Roman" w:hint="eastAsia"/>
          <w:kern w:val="0"/>
          <w:sz w:val="24"/>
          <w:szCs w:val="24"/>
        </w:rPr>
        <w:t>n the basis of such experiences,</w:t>
      </w:r>
      <w:r w:rsidR="00F47BB8">
        <w:rPr>
          <w:rFonts w:ascii="Times New Roman" w:hAnsi="Times New Roman" w:hint="eastAsia"/>
          <w:kern w:val="0"/>
          <w:sz w:val="24"/>
          <w:szCs w:val="24"/>
        </w:rPr>
        <w:t xml:space="preserve"> Korea</w:t>
      </w:r>
      <w:r w:rsidR="00F47BB8">
        <w:rPr>
          <w:rFonts w:ascii="Times New Roman" w:hAnsi="Times New Roman"/>
          <w:kern w:val="0"/>
          <w:sz w:val="24"/>
          <w:szCs w:val="24"/>
        </w:rPr>
        <w:t>’</w:t>
      </w:r>
      <w:r w:rsidR="00F47BB8">
        <w:rPr>
          <w:rFonts w:ascii="Times New Roman" w:hAnsi="Times New Roman" w:hint="eastAsia"/>
          <w:kern w:val="0"/>
          <w:sz w:val="24"/>
          <w:szCs w:val="24"/>
        </w:rPr>
        <w:t>s</w:t>
      </w:r>
      <w:r w:rsidR="005B6929">
        <w:rPr>
          <w:rFonts w:ascii="Times New Roman" w:hAnsi="Times New Roman" w:hint="eastAsia"/>
          <w:kern w:val="0"/>
          <w:sz w:val="24"/>
          <w:szCs w:val="24"/>
        </w:rPr>
        <w:t xml:space="preserve"> Ministry of Envir</w:t>
      </w:r>
      <w:r w:rsidR="00001549">
        <w:rPr>
          <w:rFonts w:ascii="Times New Roman" w:hAnsi="Times New Roman" w:hint="eastAsia"/>
          <w:kern w:val="0"/>
          <w:sz w:val="24"/>
          <w:szCs w:val="24"/>
        </w:rPr>
        <w:t xml:space="preserve">onment </w:t>
      </w:r>
      <w:r w:rsidR="00833D20">
        <w:rPr>
          <w:rFonts w:ascii="Times New Roman" w:hAnsi="Times New Roman" w:hint="eastAsia"/>
          <w:kern w:val="0"/>
          <w:sz w:val="24"/>
          <w:szCs w:val="24"/>
        </w:rPr>
        <w:t xml:space="preserve">is currently </w:t>
      </w:r>
      <w:r w:rsidR="00001549">
        <w:rPr>
          <w:rFonts w:ascii="Times New Roman" w:hAnsi="Times New Roman" w:hint="eastAsia"/>
          <w:kern w:val="0"/>
          <w:sz w:val="24"/>
          <w:szCs w:val="24"/>
        </w:rPr>
        <w:t xml:space="preserve">conducting a grant consulting project of </w:t>
      </w:r>
      <w:r w:rsidR="00833D20">
        <w:rPr>
          <w:rFonts w:ascii="Times New Roman" w:hAnsi="Times New Roman" w:hint="eastAsia"/>
          <w:kern w:val="0"/>
          <w:sz w:val="24"/>
          <w:szCs w:val="24"/>
        </w:rPr>
        <w:t xml:space="preserve">establishing </w:t>
      </w:r>
      <w:r w:rsidR="00833D20">
        <w:rPr>
          <w:rFonts w:ascii="Times New Roman" w:hAnsi="Times New Roman"/>
          <w:kern w:val="0"/>
          <w:sz w:val="24"/>
          <w:szCs w:val="24"/>
        </w:rPr>
        <w:t>master plan</w:t>
      </w:r>
      <w:r w:rsidR="00833D20">
        <w:rPr>
          <w:rFonts w:ascii="Times New Roman" w:hAnsi="Times New Roman" w:hint="eastAsia"/>
          <w:kern w:val="0"/>
          <w:sz w:val="24"/>
          <w:szCs w:val="24"/>
        </w:rPr>
        <w:t xml:space="preserve"> for </w:t>
      </w:r>
      <w:r w:rsidR="00001549">
        <w:rPr>
          <w:rFonts w:ascii="Times New Roman" w:hAnsi="Times New Roman" w:hint="eastAsia"/>
          <w:kern w:val="0"/>
          <w:sz w:val="24"/>
          <w:szCs w:val="24"/>
        </w:rPr>
        <w:t xml:space="preserve">SWM modernization in Kazakhstan. </w:t>
      </w:r>
      <w:r w:rsidR="005D6C29">
        <w:rPr>
          <w:rFonts w:ascii="Times New Roman" w:hAnsi="Times New Roman" w:hint="eastAsia"/>
          <w:kern w:val="0"/>
          <w:sz w:val="24"/>
          <w:szCs w:val="24"/>
        </w:rPr>
        <w:t xml:space="preserve">With the proactive cooperation with Korea, the Kazakh government requested </w:t>
      </w:r>
      <w:proofErr w:type="spellStart"/>
      <w:r w:rsidR="005D6C29">
        <w:rPr>
          <w:rFonts w:ascii="Times New Roman" w:hAnsi="Times New Roman" w:hint="eastAsia"/>
          <w:kern w:val="0"/>
          <w:sz w:val="24"/>
          <w:szCs w:val="24"/>
        </w:rPr>
        <w:t>MoSF</w:t>
      </w:r>
      <w:proofErr w:type="spellEnd"/>
      <w:r w:rsidR="005D6C29">
        <w:rPr>
          <w:rFonts w:ascii="Times New Roman" w:hAnsi="Times New Roman" w:hint="eastAsia"/>
          <w:kern w:val="0"/>
          <w:sz w:val="24"/>
          <w:szCs w:val="24"/>
        </w:rPr>
        <w:t xml:space="preserve"> to further support their SWM modernization project in regard to updating the current FS report. </w:t>
      </w:r>
      <w:r w:rsidR="00691D4B">
        <w:rPr>
          <w:rFonts w:ascii="Times New Roman" w:hAnsi="Times New Roman"/>
          <w:kern w:val="0"/>
          <w:sz w:val="24"/>
          <w:szCs w:val="24"/>
        </w:rPr>
        <w:t>Therefore</w:t>
      </w:r>
      <w:r w:rsidR="005D6C29">
        <w:rPr>
          <w:rFonts w:ascii="Times New Roman" w:hAnsi="Times New Roman" w:hint="eastAsia"/>
          <w:kern w:val="0"/>
          <w:sz w:val="24"/>
          <w:szCs w:val="24"/>
        </w:rPr>
        <w:t xml:space="preserve">, the Korea EXIMbank and the WB agreed to conduct the KSP Joint Consulting Project </w:t>
      </w:r>
      <w:r w:rsidR="005D6C29">
        <w:rPr>
          <w:rFonts w:ascii="Times New Roman" w:hAnsi="Times New Roman"/>
          <w:kern w:val="0"/>
          <w:sz w:val="24"/>
          <w:szCs w:val="24"/>
        </w:rPr>
        <w:t>‘</w:t>
      </w:r>
      <w:r w:rsidR="005D6C29">
        <w:rPr>
          <w:rFonts w:ascii="Times New Roman" w:hAnsi="Times New Roman" w:hint="eastAsia"/>
          <w:kern w:val="0"/>
          <w:sz w:val="24"/>
          <w:szCs w:val="24"/>
        </w:rPr>
        <w:t>Supporting Solid Waste Management Modernization in Kazakhstan</w:t>
      </w:r>
      <w:r w:rsidR="005D6C29">
        <w:rPr>
          <w:rFonts w:ascii="Times New Roman" w:hAnsi="Times New Roman"/>
          <w:kern w:val="0"/>
          <w:sz w:val="24"/>
          <w:szCs w:val="24"/>
        </w:rPr>
        <w:t>’</w:t>
      </w:r>
      <w:r w:rsidR="005D6C29">
        <w:rPr>
          <w:rFonts w:ascii="Times New Roman" w:hAnsi="Times New Roman" w:hint="eastAsia"/>
          <w:kern w:val="0"/>
          <w:sz w:val="24"/>
          <w:szCs w:val="24"/>
        </w:rPr>
        <w:t xml:space="preserve"> (</w:t>
      </w:r>
      <w:r w:rsidR="005D6C29">
        <w:rPr>
          <w:rFonts w:ascii="Times New Roman" w:hAnsi="Times New Roman"/>
          <w:kern w:val="0"/>
          <w:sz w:val="24"/>
          <w:szCs w:val="24"/>
        </w:rPr>
        <w:t>“</w:t>
      </w:r>
      <w:r w:rsidR="005D6C29">
        <w:rPr>
          <w:rFonts w:ascii="Times New Roman" w:hAnsi="Times New Roman" w:hint="eastAsia"/>
          <w:kern w:val="0"/>
          <w:sz w:val="24"/>
          <w:szCs w:val="24"/>
        </w:rPr>
        <w:t>the Project</w:t>
      </w:r>
      <w:r w:rsidR="005D6C29">
        <w:rPr>
          <w:rFonts w:ascii="Times New Roman" w:hAnsi="Times New Roman"/>
          <w:kern w:val="0"/>
          <w:sz w:val="24"/>
          <w:szCs w:val="24"/>
        </w:rPr>
        <w:t>”</w:t>
      </w:r>
      <w:r w:rsidR="005D6C29">
        <w:rPr>
          <w:rFonts w:ascii="Times New Roman" w:hAnsi="Times New Roman" w:hint="eastAsia"/>
          <w:kern w:val="0"/>
          <w:sz w:val="24"/>
          <w:szCs w:val="24"/>
        </w:rPr>
        <w:t>) in 2016. The Korea EXIMbank will be in charge of updating current FS report, while the WB will be in charge of conducting Environmental and Social Impact Assessment (</w:t>
      </w:r>
      <w:r w:rsidR="005D6C29">
        <w:rPr>
          <w:rFonts w:ascii="Times New Roman" w:hAnsi="Times New Roman"/>
          <w:kern w:val="0"/>
          <w:sz w:val="24"/>
          <w:szCs w:val="24"/>
        </w:rPr>
        <w:t>“</w:t>
      </w:r>
      <w:r w:rsidR="005D6C29">
        <w:rPr>
          <w:rFonts w:ascii="Times New Roman" w:hAnsi="Times New Roman" w:hint="eastAsia"/>
          <w:kern w:val="0"/>
          <w:sz w:val="24"/>
          <w:szCs w:val="24"/>
        </w:rPr>
        <w:t>ESIA</w:t>
      </w:r>
      <w:r w:rsidR="005D6C29">
        <w:rPr>
          <w:rFonts w:ascii="Times New Roman" w:hAnsi="Times New Roman"/>
          <w:kern w:val="0"/>
          <w:sz w:val="24"/>
          <w:szCs w:val="24"/>
        </w:rPr>
        <w:t>”</w:t>
      </w:r>
      <w:r w:rsidR="005D6C29">
        <w:rPr>
          <w:rFonts w:ascii="Times New Roman" w:hAnsi="Times New Roman" w:hint="eastAsia"/>
          <w:kern w:val="0"/>
          <w:sz w:val="24"/>
          <w:szCs w:val="24"/>
        </w:rPr>
        <w:t>).</w:t>
      </w:r>
    </w:p>
    <w:p w:rsidR="005D6C29" w:rsidRDefault="005D6C29" w:rsidP="005D6C29">
      <w:pPr>
        <w:pStyle w:val="a4"/>
        <w:ind w:leftChars="0" w:left="0"/>
        <w:rPr>
          <w:rFonts w:ascii="Times New Roman" w:hAnsi="Times New Roman"/>
          <w:kern w:val="0"/>
          <w:sz w:val="24"/>
          <w:szCs w:val="24"/>
        </w:rPr>
      </w:pPr>
    </w:p>
    <w:p w:rsidR="00C42671" w:rsidRPr="00C43AB2" w:rsidRDefault="00D731BB" w:rsidP="00C43AB2">
      <w:pPr>
        <w:pStyle w:val="a4"/>
        <w:numPr>
          <w:ilvl w:val="0"/>
          <w:numId w:val="10"/>
        </w:numPr>
        <w:ind w:leftChars="0" w:left="0" w:firstLine="0"/>
        <w:rPr>
          <w:rFonts w:ascii="Times New Roman" w:hAnsi="Times New Roman"/>
          <w:kern w:val="0"/>
          <w:sz w:val="24"/>
          <w:szCs w:val="24"/>
        </w:rPr>
      </w:pPr>
      <w:r w:rsidRPr="007227FB">
        <w:rPr>
          <w:rFonts w:ascii="Times New Roman" w:hAnsi="Times New Roman" w:hint="eastAsia"/>
          <w:kern w:val="0"/>
          <w:sz w:val="24"/>
          <w:szCs w:val="24"/>
        </w:rPr>
        <w:t>Korea Green Growth Trust Fund (</w:t>
      </w:r>
      <w:r w:rsidRPr="007227FB">
        <w:rPr>
          <w:rFonts w:ascii="Times New Roman" w:hAnsi="Times New Roman"/>
          <w:kern w:val="0"/>
          <w:sz w:val="24"/>
          <w:szCs w:val="24"/>
        </w:rPr>
        <w:t>“</w:t>
      </w:r>
      <w:r w:rsidRPr="007227FB">
        <w:rPr>
          <w:rFonts w:ascii="Times New Roman" w:hAnsi="Times New Roman" w:hint="eastAsia"/>
          <w:kern w:val="0"/>
          <w:sz w:val="24"/>
          <w:szCs w:val="24"/>
        </w:rPr>
        <w:t>KGGTF</w:t>
      </w:r>
      <w:r w:rsidRPr="007227FB">
        <w:rPr>
          <w:rFonts w:ascii="Times New Roman" w:hAnsi="Times New Roman"/>
          <w:kern w:val="0"/>
          <w:sz w:val="24"/>
          <w:szCs w:val="24"/>
        </w:rPr>
        <w:t>”</w:t>
      </w:r>
      <w:r w:rsidRPr="007227FB">
        <w:rPr>
          <w:rFonts w:ascii="Times New Roman" w:hAnsi="Times New Roman" w:hint="eastAsia"/>
          <w:kern w:val="0"/>
          <w:sz w:val="24"/>
          <w:szCs w:val="24"/>
        </w:rPr>
        <w:t>)</w:t>
      </w:r>
      <w:r>
        <w:rPr>
          <w:rFonts w:ascii="Times New Roman" w:hAnsi="Times New Roman" w:hint="eastAsia"/>
          <w:kern w:val="0"/>
          <w:sz w:val="24"/>
          <w:szCs w:val="24"/>
        </w:rPr>
        <w:t>,</w:t>
      </w:r>
      <w:r w:rsidR="00735CFB">
        <w:rPr>
          <w:rFonts w:ascii="Times New Roman" w:hAnsi="Times New Roman" w:hint="eastAsia"/>
          <w:kern w:val="0"/>
          <w:sz w:val="24"/>
          <w:szCs w:val="24"/>
        </w:rPr>
        <w:t xml:space="preserve"> which was established in a partnership between Korean government and the World Bank Group to support the development of national, local, and </w:t>
      </w:r>
      <w:proofErr w:type="spellStart"/>
      <w:r w:rsidR="00735CFB">
        <w:rPr>
          <w:rFonts w:ascii="Times New Roman" w:hAnsi="Times New Roman" w:hint="eastAsia"/>
          <w:kern w:val="0"/>
          <w:sz w:val="24"/>
          <w:szCs w:val="24"/>
        </w:rPr>
        <w:t>sectoral</w:t>
      </w:r>
      <w:proofErr w:type="spellEnd"/>
      <w:r w:rsidR="00735CFB">
        <w:rPr>
          <w:rFonts w:ascii="Times New Roman" w:hAnsi="Times New Roman" w:hint="eastAsia"/>
          <w:kern w:val="0"/>
          <w:sz w:val="24"/>
          <w:szCs w:val="24"/>
        </w:rPr>
        <w:t xml:space="preserve"> green growth strategies,</w:t>
      </w:r>
      <w:r w:rsidR="00691D4B">
        <w:rPr>
          <w:rFonts w:ascii="Times New Roman" w:hAnsi="Times New Roman" w:hint="eastAsia"/>
          <w:kern w:val="0"/>
          <w:sz w:val="24"/>
          <w:szCs w:val="24"/>
        </w:rPr>
        <w:t xml:space="preserve"> will be utilized for this KSP Joint </w:t>
      </w:r>
      <w:r w:rsidR="00691D4B">
        <w:rPr>
          <w:rFonts w:ascii="Times New Roman" w:hAnsi="Times New Roman" w:hint="eastAsia"/>
          <w:kern w:val="0"/>
          <w:sz w:val="24"/>
          <w:szCs w:val="24"/>
        </w:rPr>
        <w:lastRenderedPageBreak/>
        <w:t xml:space="preserve">Consulting project with the WB. </w:t>
      </w:r>
      <w:r w:rsidR="00691D4B">
        <w:rPr>
          <w:rFonts w:ascii="Times New Roman" w:hAnsi="Times New Roman"/>
          <w:kern w:val="0"/>
          <w:sz w:val="24"/>
          <w:szCs w:val="24"/>
        </w:rPr>
        <w:t>T</w:t>
      </w:r>
      <w:r w:rsidR="00691D4B">
        <w:rPr>
          <w:rFonts w:ascii="Times New Roman" w:hAnsi="Times New Roman" w:hint="eastAsia"/>
          <w:kern w:val="0"/>
          <w:sz w:val="24"/>
          <w:szCs w:val="24"/>
        </w:rPr>
        <w:t xml:space="preserve">he part of KGGTF was </w:t>
      </w:r>
      <w:r w:rsidR="00691D4B">
        <w:rPr>
          <w:rFonts w:ascii="Times New Roman" w:hAnsi="Times New Roman"/>
          <w:kern w:val="0"/>
          <w:sz w:val="24"/>
          <w:szCs w:val="24"/>
        </w:rPr>
        <w:t>used</w:t>
      </w:r>
      <w:r w:rsidR="00592E74">
        <w:rPr>
          <w:rFonts w:ascii="Times New Roman" w:hAnsi="Times New Roman" w:hint="eastAsia"/>
          <w:kern w:val="0"/>
          <w:sz w:val="24"/>
          <w:szCs w:val="24"/>
        </w:rPr>
        <w:t xml:space="preserve"> in the year 2015</w:t>
      </w:r>
      <w:r w:rsidR="00691D4B">
        <w:rPr>
          <w:rFonts w:ascii="Times New Roman" w:hAnsi="Times New Roman" w:hint="eastAsia"/>
          <w:kern w:val="0"/>
          <w:sz w:val="24"/>
          <w:szCs w:val="24"/>
        </w:rPr>
        <w:t xml:space="preserve"> to provide a policy advisory service to the Kazakh </w:t>
      </w:r>
      <w:r w:rsidR="00691D4B">
        <w:rPr>
          <w:rFonts w:ascii="Times New Roman" w:hAnsi="Times New Roman"/>
          <w:kern w:val="0"/>
          <w:sz w:val="24"/>
          <w:szCs w:val="24"/>
        </w:rPr>
        <w:t>government</w:t>
      </w:r>
      <w:r w:rsidR="00691D4B">
        <w:rPr>
          <w:rFonts w:ascii="Times New Roman" w:hAnsi="Times New Roman" w:hint="eastAsia"/>
          <w:kern w:val="0"/>
          <w:sz w:val="24"/>
          <w:szCs w:val="24"/>
        </w:rPr>
        <w:t xml:space="preserve"> </w:t>
      </w:r>
      <w:r w:rsidR="00592E74">
        <w:rPr>
          <w:rFonts w:ascii="Times New Roman" w:hAnsi="Times New Roman" w:hint="eastAsia"/>
          <w:kern w:val="0"/>
          <w:sz w:val="24"/>
          <w:szCs w:val="24"/>
        </w:rPr>
        <w:t>to share Korea</w:t>
      </w:r>
      <w:r w:rsidR="00592E74">
        <w:rPr>
          <w:rFonts w:ascii="Times New Roman" w:hAnsi="Times New Roman"/>
          <w:kern w:val="0"/>
          <w:sz w:val="24"/>
          <w:szCs w:val="24"/>
        </w:rPr>
        <w:t>’</w:t>
      </w:r>
      <w:r w:rsidR="00592E74">
        <w:rPr>
          <w:rFonts w:ascii="Times New Roman" w:hAnsi="Times New Roman" w:hint="eastAsia"/>
          <w:kern w:val="0"/>
          <w:sz w:val="24"/>
          <w:szCs w:val="24"/>
        </w:rPr>
        <w:t>s know-how on SWM modernization.</w:t>
      </w:r>
    </w:p>
    <w:p w:rsidR="00FB2273" w:rsidRPr="00307CF8" w:rsidRDefault="00FB2273" w:rsidP="00134483">
      <w:pPr>
        <w:pStyle w:val="a4"/>
        <w:spacing w:line="160" w:lineRule="atLeast"/>
        <w:ind w:leftChars="0" w:left="0"/>
        <w:rPr>
          <w:rFonts w:ascii="Times New Roman" w:hAnsi="Times New Roman"/>
          <w:sz w:val="24"/>
          <w:szCs w:val="24"/>
        </w:rPr>
      </w:pPr>
    </w:p>
    <w:p w:rsidR="00AA029B" w:rsidRPr="00307CF8" w:rsidRDefault="00AA029B" w:rsidP="00134483">
      <w:pPr>
        <w:pStyle w:val="a4"/>
        <w:spacing w:line="160" w:lineRule="atLeast"/>
        <w:ind w:leftChars="0" w:left="0"/>
        <w:rPr>
          <w:rFonts w:ascii="Times New Roman" w:hAnsi="Times New Roman"/>
          <w:b/>
          <w:sz w:val="24"/>
          <w:szCs w:val="24"/>
        </w:rPr>
      </w:pPr>
    </w:p>
    <w:p w:rsidR="00534CB0" w:rsidRPr="00307CF8" w:rsidRDefault="00534CB0" w:rsidP="00AA4FF6">
      <w:pPr>
        <w:pStyle w:val="a4"/>
        <w:numPr>
          <w:ilvl w:val="0"/>
          <w:numId w:val="2"/>
        </w:numPr>
        <w:spacing w:line="160" w:lineRule="atLeast"/>
        <w:ind w:leftChars="0"/>
        <w:outlineLvl w:val="0"/>
        <w:rPr>
          <w:rFonts w:ascii="Times New Roman" w:hAnsi="Times New Roman"/>
          <w:b/>
          <w:sz w:val="24"/>
          <w:szCs w:val="24"/>
        </w:rPr>
      </w:pPr>
      <w:bookmarkStart w:id="3" w:name="_Toc454884499"/>
      <w:r w:rsidRPr="00307CF8">
        <w:rPr>
          <w:rFonts w:ascii="Times New Roman" w:hAnsi="Times New Roman"/>
          <w:b/>
          <w:sz w:val="24"/>
          <w:szCs w:val="24"/>
        </w:rPr>
        <w:t>Project Overview</w:t>
      </w:r>
      <w:bookmarkEnd w:id="3"/>
    </w:p>
    <w:p w:rsidR="00273D18" w:rsidRPr="00307CF8" w:rsidRDefault="00273D18" w:rsidP="00534CB0">
      <w:pPr>
        <w:spacing w:line="160" w:lineRule="atLeast"/>
        <w:rPr>
          <w:rFonts w:ascii="Times New Roman" w:hAnsi="Times New Roman"/>
          <w:b/>
          <w:sz w:val="24"/>
          <w:szCs w:val="24"/>
        </w:rPr>
      </w:pPr>
    </w:p>
    <w:p w:rsidR="00534CB0" w:rsidRPr="00307CF8" w:rsidRDefault="00534CB0" w:rsidP="00045710">
      <w:pPr>
        <w:pStyle w:val="a4"/>
        <w:numPr>
          <w:ilvl w:val="0"/>
          <w:numId w:val="3"/>
        </w:numPr>
        <w:ind w:leftChars="0"/>
        <w:outlineLvl w:val="1"/>
        <w:rPr>
          <w:rFonts w:ascii="Times New Roman" w:hAnsi="Times New Roman"/>
          <w:b/>
          <w:sz w:val="24"/>
          <w:szCs w:val="24"/>
        </w:rPr>
      </w:pPr>
      <w:r w:rsidRPr="00307CF8">
        <w:rPr>
          <w:rFonts w:ascii="Times New Roman" w:hAnsi="Times New Roman"/>
          <w:b/>
          <w:sz w:val="24"/>
          <w:szCs w:val="24"/>
        </w:rPr>
        <w:t xml:space="preserve">   </w:t>
      </w:r>
      <w:bookmarkStart w:id="4" w:name="_Toc454884500"/>
      <w:r w:rsidR="0024540A" w:rsidRPr="00307CF8">
        <w:rPr>
          <w:rFonts w:ascii="Times New Roman" w:hAnsi="Times New Roman"/>
          <w:b/>
          <w:sz w:val="24"/>
          <w:szCs w:val="24"/>
        </w:rPr>
        <w:t>Impact</w:t>
      </w:r>
      <w:r w:rsidR="00FB2273" w:rsidRPr="00307CF8">
        <w:rPr>
          <w:rFonts w:ascii="Times New Roman" w:hAnsi="Times New Roman" w:hint="eastAsia"/>
          <w:b/>
          <w:sz w:val="24"/>
          <w:szCs w:val="24"/>
        </w:rPr>
        <w:t xml:space="preserve"> &amp; Outcome</w:t>
      </w:r>
      <w:bookmarkEnd w:id="4"/>
    </w:p>
    <w:p w:rsidR="00725042" w:rsidRPr="00307CF8" w:rsidRDefault="00725042" w:rsidP="00534CB0">
      <w:pPr>
        <w:rPr>
          <w:rFonts w:ascii="Times New Roman" w:hAnsi="Times New Roman"/>
          <w:szCs w:val="20"/>
        </w:rPr>
      </w:pPr>
    </w:p>
    <w:p w:rsidR="00A7436C" w:rsidRPr="00307CF8" w:rsidRDefault="0024540A" w:rsidP="00FA388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The </w:t>
      </w:r>
      <w:r w:rsidR="00E17526" w:rsidRPr="00307CF8">
        <w:rPr>
          <w:rFonts w:ascii="Times New Roman" w:hAnsi="Times New Roman" w:hint="eastAsia"/>
          <w:sz w:val="24"/>
          <w:szCs w:val="24"/>
        </w:rPr>
        <w:t>p</w:t>
      </w:r>
      <w:r w:rsidRPr="00307CF8">
        <w:rPr>
          <w:rFonts w:ascii="Times New Roman" w:hAnsi="Times New Roman"/>
          <w:sz w:val="24"/>
          <w:szCs w:val="24"/>
        </w:rPr>
        <w:t xml:space="preserve">roject aims </w:t>
      </w:r>
      <w:r w:rsidR="00B229C7">
        <w:rPr>
          <w:rFonts w:ascii="Times New Roman" w:hAnsi="Times New Roman" w:hint="eastAsia"/>
          <w:sz w:val="24"/>
          <w:szCs w:val="24"/>
        </w:rPr>
        <w:t xml:space="preserve">to improve public health, reduce negative environmental impacts and raw material exploitation, and generate </w:t>
      </w:r>
      <w:r w:rsidR="00B229C7">
        <w:rPr>
          <w:rFonts w:ascii="Times New Roman" w:hAnsi="Times New Roman"/>
          <w:sz w:val="24"/>
          <w:szCs w:val="24"/>
        </w:rPr>
        <w:t>‘</w:t>
      </w:r>
      <w:r w:rsidR="00B229C7">
        <w:rPr>
          <w:rFonts w:ascii="Times New Roman" w:hAnsi="Times New Roman" w:hint="eastAsia"/>
          <w:sz w:val="24"/>
          <w:szCs w:val="24"/>
        </w:rPr>
        <w:t>green</w:t>
      </w:r>
      <w:r w:rsidR="00B229C7">
        <w:rPr>
          <w:rFonts w:ascii="Times New Roman" w:hAnsi="Times New Roman"/>
          <w:sz w:val="24"/>
          <w:szCs w:val="24"/>
        </w:rPr>
        <w:t>’</w:t>
      </w:r>
      <w:r w:rsidR="004042FE">
        <w:rPr>
          <w:rFonts w:ascii="Times New Roman" w:hAnsi="Times New Roman" w:hint="eastAsia"/>
          <w:sz w:val="24"/>
          <w:szCs w:val="24"/>
        </w:rPr>
        <w:t xml:space="preserve"> jobs in Kazakhstan by modernization of SWM systems and facilities. </w:t>
      </w:r>
      <w:r w:rsidR="008A6175">
        <w:rPr>
          <w:rFonts w:ascii="Times New Roman" w:hAnsi="Times New Roman" w:hint="eastAsia"/>
          <w:sz w:val="24"/>
          <w:szCs w:val="24"/>
        </w:rPr>
        <w:t>Intended o</w:t>
      </w:r>
      <w:r w:rsidR="003368D1">
        <w:rPr>
          <w:rFonts w:ascii="Times New Roman" w:hAnsi="Times New Roman" w:hint="eastAsia"/>
          <w:sz w:val="24"/>
          <w:szCs w:val="24"/>
        </w:rPr>
        <w:t xml:space="preserve">utcome of the project is to </w:t>
      </w:r>
      <w:r w:rsidR="00F82EF8">
        <w:rPr>
          <w:rFonts w:ascii="Times New Roman" w:hAnsi="Times New Roman" w:hint="eastAsia"/>
          <w:sz w:val="24"/>
          <w:szCs w:val="24"/>
        </w:rPr>
        <w:t>build SWM facilities and system in Kazakhstan.</w:t>
      </w:r>
    </w:p>
    <w:p w:rsidR="00A7436C" w:rsidRPr="00307CF8" w:rsidRDefault="00A7436C" w:rsidP="00534CB0">
      <w:pPr>
        <w:rPr>
          <w:rFonts w:ascii="Times New Roman" w:hAnsi="Times New Roman"/>
          <w:sz w:val="24"/>
          <w:szCs w:val="24"/>
        </w:rPr>
      </w:pPr>
    </w:p>
    <w:p w:rsidR="00D61C74" w:rsidRPr="00307CF8" w:rsidRDefault="00534CB0" w:rsidP="00045710">
      <w:pPr>
        <w:pStyle w:val="a4"/>
        <w:numPr>
          <w:ilvl w:val="0"/>
          <w:numId w:val="3"/>
        </w:numPr>
        <w:tabs>
          <w:tab w:val="left" w:pos="709"/>
        </w:tabs>
        <w:ind w:leftChars="0" w:left="709" w:hanging="709"/>
        <w:outlineLvl w:val="1"/>
        <w:rPr>
          <w:rFonts w:ascii="Times New Roman" w:hAnsi="Times New Roman"/>
          <w:b/>
          <w:sz w:val="24"/>
          <w:szCs w:val="24"/>
        </w:rPr>
      </w:pPr>
      <w:bookmarkStart w:id="5" w:name="_Toc454884501"/>
      <w:r w:rsidRPr="00307CF8">
        <w:rPr>
          <w:rFonts w:ascii="Times New Roman" w:hAnsi="Times New Roman"/>
          <w:b/>
          <w:sz w:val="24"/>
          <w:szCs w:val="24"/>
        </w:rPr>
        <w:t>Outputs</w:t>
      </w:r>
      <w:bookmarkEnd w:id="5"/>
      <w:r w:rsidRPr="00307CF8">
        <w:rPr>
          <w:rFonts w:ascii="Times New Roman" w:hAnsi="Times New Roman"/>
          <w:b/>
          <w:sz w:val="24"/>
          <w:szCs w:val="24"/>
        </w:rPr>
        <w:t xml:space="preserve"> </w:t>
      </w:r>
    </w:p>
    <w:p w:rsidR="00725042" w:rsidRPr="00307CF8" w:rsidRDefault="00725042">
      <w:pPr>
        <w:widowControl/>
        <w:wordWrap/>
        <w:autoSpaceDE/>
        <w:autoSpaceDN/>
        <w:spacing w:line="160" w:lineRule="atLeast"/>
        <w:rPr>
          <w:rFonts w:ascii="Times New Roman" w:hAnsi="Times New Roman"/>
          <w:sz w:val="24"/>
          <w:szCs w:val="24"/>
        </w:rPr>
      </w:pPr>
    </w:p>
    <w:p w:rsidR="00A32AC5" w:rsidRDefault="0024540A" w:rsidP="00FA388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The outputs of the project </w:t>
      </w:r>
      <w:r w:rsidR="00EF4A65" w:rsidRPr="00307CF8">
        <w:rPr>
          <w:rFonts w:ascii="Times New Roman" w:hAnsi="Times New Roman"/>
          <w:sz w:val="24"/>
          <w:szCs w:val="24"/>
        </w:rPr>
        <w:t>will be</w:t>
      </w:r>
      <w:r w:rsidR="0080781F">
        <w:rPr>
          <w:rFonts w:ascii="Times New Roman" w:hAnsi="Times New Roman" w:hint="eastAsia"/>
          <w:sz w:val="24"/>
          <w:szCs w:val="24"/>
        </w:rPr>
        <w:t xml:space="preserve"> an updated FS report of </w:t>
      </w:r>
      <w:proofErr w:type="spellStart"/>
      <w:r w:rsidR="0080781F">
        <w:rPr>
          <w:rFonts w:ascii="Times New Roman" w:hAnsi="Times New Roman" w:hint="eastAsia"/>
          <w:sz w:val="24"/>
          <w:szCs w:val="24"/>
        </w:rPr>
        <w:t>Atyrau</w:t>
      </w:r>
      <w:proofErr w:type="spellEnd"/>
      <w:r w:rsidR="0080781F">
        <w:rPr>
          <w:rFonts w:ascii="Times New Roman" w:hAnsi="Times New Roman" w:hint="eastAsia"/>
          <w:sz w:val="24"/>
          <w:szCs w:val="24"/>
        </w:rPr>
        <w:t xml:space="preserve"> city</w:t>
      </w:r>
      <w:r w:rsidR="00FF094A">
        <w:rPr>
          <w:rFonts w:ascii="Times New Roman" w:hAnsi="Times New Roman" w:hint="eastAsia"/>
          <w:sz w:val="24"/>
          <w:szCs w:val="24"/>
        </w:rPr>
        <w:t xml:space="preserve"> with </w:t>
      </w:r>
      <w:r w:rsidR="00FF094A">
        <w:rPr>
          <w:rFonts w:ascii="Times New Roman" w:hAnsi="Times New Roman"/>
          <w:sz w:val="24"/>
          <w:szCs w:val="24"/>
        </w:rPr>
        <w:t>following</w:t>
      </w:r>
      <w:r w:rsidR="00FF094A">
        <w:rPr>
          <w:rFonts w:ascii="Times New Roman" w:hAnsi="Times New Roman" w:hint="eastAsia"/>
          <w:sz w:val="24"/>
          <w:szCs w:val="24"/>
        </w:rPr>
        <w:t xml:space="preserve"> components:</w:t>
      </w:r>
      <w:r w:rsidR="004471B4">
        <w:rPr>
          <w:rFonts w:ascii="Times New Roman" w:hAnsi="Times New Roman" w:hint="eastAsia"/>
          <w:sz w:val="24"/>
          <w:szCs w:val="24"/>
        </w:rPr>
        <w:t xml:space="preserve"> (</w:t>
      </w:r>
      <w:proofErr w:type="spellStart"/>
      <w:r w:rsidR="004471B4">
        <w:rPr>
          <w:rFonts w:ascii="Times New Roman" w:hAnsi="Times New Roman" w:hint="eastAsia"/>
          <w:sz w:val="24"/>
          <w:szCs w:val="24"/>
        </w:rPr>
        <w:t>i</w:t>
      </w:r>
      <w:proofErr w:type="spellEnd"/>
      <w:r w:rsidR="004471B4">
        <w:rPr>
          <w:rFonts w:ascii="Times New Roman" w:hAnsi="Times New Roman" w:hint="eastAsia"/>
          <w:sz w:val="24"/>
          <w:szCs w:val="24"/>
        </w:rPr>
        <w:t xml:space="preserve">) </w:t>
      </w:r>
      <w:r w:rsidR="00F6798B">
        <w:rPr>
          <w:rFonts w:ascii="Times New Roman" w:hAnsi="Times New Roman" w:hint="eastAsia"/>
          <w:sz w:val="24"/>
          <w:szCs w:val="24"/>
        </w:rPr>
        <w:t xml:space="preserve">a </w:t>
      </w:r>
      <w:r w:rsidR="00266C82">
        <w:rPr>
          <w:rFonts w:ascii="Times New Roman" w:hAnsi="Times New Roman" w:hint="eastAsia"/>
          <w:sz w:val="24"/>
          <w:szCs w:val="24"/>
        </w:rPr>
        <w:t xml:space="preserve">review, </w:t>
      </w:r>
      <w:r w:rsidR="00DD5A93">
        <w:rPr>
          <w:rFonts w:ascii="Times New Roman" w:hAnsi="Times New Roman" w:hint="eastAsia"/>
          <w:sz w:val="24"/>
          <w:szCs w:val="24"/>
        </w:rPr>
        <w:t>amendment</w:t>
      </w:r>
      <w:r w:rsidR="00266C82">
        <w:rPr>
          <w:rFonts w:ascii="Times New Roman" w:hAnsi="Times New Roman" w:hint="eastAsia"/>
          <w:sz w:val="24"/>
          <w:szCs w:val="24"/>
        </w:rPr>
        <w:t xml:space="preserve"> and recommendation</w:t>
      </w:r>
      <w:r w:rsidR="00DD5A93">
        <w:rPr>
          <w:rFonts w:ascii="Times New Roman" w:hAnsi="Times New Roman" w:hint="eastAsia"/>
          <w:sz w:val="24"/>
          <w:szCs w:val="24"/>
        </w:rPr>
        <w:t xml:space="preserve"> on basic</w:t>
      </w:r>
      <w:r w:rsidR="00AF1BC1">
        <w:rPr>
          <w:rFonts w:ascii="Times New Roman" w:hAnsi="Times New Roman" w:hint="eastAsia"/>
          <w:sz w:val="24"/>
          <w:szCs w:val="24"/>
        </w:rPr>
        <w:t xml:space="preserve"> data</w:t>
      </w:r>
      <w:r w:rsidR="00C6228E">
        <w:rPr>
          <w:rFonts w:ascii="Times New Roman" w:hAnsi="Times New Roman"/>
          <w:sz w:val="24"/>
          <w:szCs w:val="24"/>
        </w:rPr>
        <w:t>, project baseline,</w:t>
      </w:r>
      <w:r w:rsidR="00AF1BC1">
        <w:rPr>
          <w:rFonts w:ascii="Times New Roman" w:hAnsi="Times New Roman" w:hint="eastAsia"/>
          <w:sz w:val="24"/>
          <w:szCs w:val="24"/>
        </w:rPr>
        <w:t xml:space="preserve"> and</w:t>
      </w:r>
      <w:r w:rsidR="00DD5A93">
        <w:rPr>
          <w:rFonts w:ascii="Times New Roman" w:hAnsi="Times New Roman" w:hint="eastAsia"/>
          <w:sz w:val="24"/>
          <w:szCs w:val="24"/>
        </w:rPr>
        <w:t xml:space="preserve"> </w:t>
      </w:r>
      <w:r w:rsidR="00C6228E">
        <w:rPr>
          <w:rFonts w:ascii="Times New Roman" w:hAnsi="Times New Roman"/>
          <w:sz w:val="24"/>
          <w:szCs w:val="24"/>
        </w:rPr>
        <w:t xml:space="preserve">other relevant </w:t>
      </w:r>
      <w:r w:rsidR="00DD5A93">
        <w:rPr>
          <w:rFonts w:ascii="Times New Roman" w:hAnsi="Times New Roman" w:hint="eastAsia"/>
          <w:sz w:val="24"/>
          <w:szCs w:val="24"/>
        </w:rPr>
        <w:t>information, includin</w:t>
      </w:r>
      <w:r w:rsidR="00552D59">
        <w:rPr>
          <w:rFonts w:ascii="Times New Roman" w:hAnsi="Times New Roman" w:hint="eastAsia"/>
          <w:sz w:val="24"/>
          <w:szCs w:val="24"/>
        </w:rPr>
        <w:t xml:space="preserve">g </w:t>
      </w:r>
      <w:r w:rsidR="00E73259">
        <w:rPr>
          <w:rFonts w:ascii="Times New Roman" w:hAnsi="Times New Roman"/>
          <w:sz w:val="24"/>
          <w:szCs w:val="24"/>
        </w:rPr>
        <w:t>municipal</w:t>
      </w:r>
      <w:r w:rsidR="00E73259">
        <w:rPr>
          <w:rFonts w:ascii="Times New Roman" w:hAnsi="Times New Roman" w:hint="eastAsia"/>
          <w:sz w:val="24"/>
          <w:szCs w:val="24"/>
        </w:rPr>
        <w:t xml:space="preserve"> solid waste (</w:t>
      </w:r>
      <w:r w:rsidR="00E73259">
        <w:rPr>
          <w:rFonts w:ascii="Times New Roman" w:hAnsi="Times New Roman"/>
          <w:sz w:val="24"/>
          <w:szCs w:val="24"/>
        </w:rPr>
        <w:t>“</w:t>
      </w:r>
      <w:r w:rsidR="00E73259">
        <w:rPr>
          <w:rFonts w:ascii="Times New Roman" w:hAnsi="Times New Roman" w:hint="eastAsia"/>
          <w:sz w:val="24"/>
          <w:szCs w:val="24"/>
        </w:rPr>
        <w:t>MSW</w:t>
      </w:r>
      <w:r w:rsidR="00E73259">
        <w:rPr>
          <w:rFonts w:ascii="Times New Roman" w:hAnsi="Times New Roman"/>
          <w:sz w:val="24"/>
          <w:szCs w:val="24"/>
        </w:rPr>
        <w:t>”</w:t>
      </w:r>
      <w:r w:rsidR="00E73259">
        <w:rPr>
          <w:rFonts w:ascii="Times New Roman" w:hAnsi="Times New Roman" w:hint="eastAsia"/>
          <w:sz w:val="24"/>
          <w:szCs w:val="24"/>
        </w:rPr>
        <w:t xml:space="preserve">) </w:t>
      </w:r>
      <w:r w:rsidR="00552D59">
        <w:rPr>
          <w:rFonts w:ascii="Times New Roman" w:hAnsi="Times New Roman" w:hint="eastAsia"/>
          <w:sz w:val="24"/>
          <w:szCs w:val="24"/>
        </w:rPr>
        <w:t xml:space="preserve">data, forecast, legislation, </w:t>
      </w:r>
      <w:r w:rsidR="00552D59">
        <w:rPr>
          <w:rFonts w:ascii="Times New Roman" w:hAnsi="Times New Roman"/>
          <w:sz w:val="24"/>
          <w:szCs w:val="24"/>
        </w:rPr>
        <w:t>institutional</w:t>
      </w:r>
      <w:r w:rsidR="00552D59">
        <w:rPr>
          <w:rFonts w:ascii="Times New Roman" w:hAnsi="Times New Roman" w:hint="eastAsia"/>
          <w:sz w:val="24"/>
          <w:szCs w:val="24"/>
        </w:rPr>
        <w:t xml:space="preserve"> </w:t>
      </w:r>
      <w:r w:rsidR="00F6798B">
        <w:rPr>
          <w:rFonts w:ascii="Times New Roman" w:hAnsi="Times New Roman" w:hint="eastAsia"/>
          <w:sz w:val="24"/>
          <w:szCs w:val="24"/>
        </w:rPr>
        <w:t>framework</w:t>
      </w:r>
      <w:r w:rsidR="00C6228E">
        <w:rPr>
          <w:rFonts w:ascii="Times New Roman" w:hAnsi="Times New Roman"/>
          <w:sz w:val="24"/>
          <w:szCs w:val="24"/>
        </w:rPr>
        <w:t xml:space="preserve"> including proposed institutional arrangements for project implementation</w:t>
      </w:r>
      <w:r w:rsidR="00F6798B">
        <w:rPr>
          <w:rFonts w:ascii="Times New Roman" w:hAnsi="Times New Roman" w:hint="eastAsia"/>
          <w:sz w:val="24"/>
          <w:szCs w:val="24"/>
        </w:rPr>
        <w:t>,</w:t>
      </w:r>
      <w:r w:rsidR="00266C82">
        <w:rPr>
          <w:rFonts w:ascii="Times New Roman" w:hAnsi="Times New Roman" w:hint="eastAsia"/>
          <w:sz w:val="24"/>
          <w:szCs w:val="24"/>
        </w:rPr>
        <w:t xml:space="preserve"> and public participation</w:t>
      </w:r>
      <w:r w:rsidR="00F6798B">
        <w:rPr>
          <w:rFonts w:ascii="Times New Roman" w:hAnsi="Times New Roman" w:hint="eastAsia"/>
          <w:sz w:val="24"/>
          <w:szCs w:val="24"/>
        </w:rPr>
        <w:t xml:space="preserve"> (ii)</w:t>
      </w:r>
      <w:r w:rsidR="0054100B">
        <w:rPr>
          <w:rFonts w:ascii="Times New Roman" w:hAnsi="Times New Roman" w:hint="eastAsia"/>
          <w:sz w:val="24"/>
          <w:szCs w:val="24"/>
        </w:rPr>
        <w:t xml:space="preserve"> evaluation </w:t>
      </w:r>
      <w:r w:rsidR="00C6228E">
        <w:rPr>
          <w:rFonts w:ascii="Times New Roman" w:hAnsi="Times New Roman"/>
          <w:sz w:val="24"/>
          <w:szCs w:val="24"/>
        </w:rPr>
        <w:t xml:space="preserve">including alternative analysis </w:t>
      </w:r>
      <w:r w:rsidR="0054100B">
        <w:rPr>
          <w:rFonts w:ascii="Times New Roman" w:hAnsi="Times New Roman" w:hint="eastAsia"/>
          <w:sz w:val="24"/>
          <w:szCs w:val="24"/>
        </w:rPr>
        <w:t>of technical feasibility analysis</w:t>
      </w:r>
      <w:r w:rsidR="00AF1BC1">
        <w:rPr>
          <w:rFonts w:ascii="Times New Roman" w:hAnsi="Times New Roman" w:hint="eastAsia"/>
          <w:sz w:val="24"/>
          <w:szCs w:val="24"/>
        </w:rPr>
        <w:t xml:space="preserve"> for waste collection, disposal, and waste separation and recycling</w:t>
      </w:r>
      <w:r w:rsidR="00242923">
        <w:rPr>
          <w:rFonts w:ascii="Times New Roman" w:hAnsi="Times New Roman" w:hint="eastAsia"/>
          <w:sz w:val="24"/>
          <w:szCs w:val="24"/>
        </w:rPr>
        <w:t>, and selection of the preferable option</w:t>
      </w:r>
      <w:r w:rsidR="0087193C">
        <w:rPr>
          <w:rFonts w:ascii="Times New Roman" w:hAnsi="Times New Roman" w:hint="eastAsia"/>
          <w:sz w:val="24"/>
          <w:szCs w:val="24"/>
        </w:rPr>
        <w:t>s</w:t>
      </w:r>
      <w:r w:rsidR="00C6228E">
        <w:rPr>
          <w:rFonts w:ascii="Times New Roman" w:hAnsi="Times New Roman"/>
          <w:sz w:val="24"/>
          <w:szCs w:val="24"/>
        </w:rPr>
        <w:t>,</w:t>
      </w:r>
      <w:r w:rsidR="00F6798B">
        <w:rPr>
          <w:rFonts w:ascii="Times New Roman" w:hAnsi="Times New Roman" w:hint="eastAsia"/>
          <w:sz w:val="24"/>
          <w:szCs w:val="24"/>
        </w:rPr>
        <w:t xml:space="preserve"> </w:t>
      </w:r>
      <w:r w:rsidR="0054100B">
        <w:rPr>
          <w:rFonts w:ascii="Times New Roman" w:hAnsi="Times New Roman" w:hint="eastAsia"/>
          <w:sz w:val="24"/>
          <w:szCs w:val="24"/>
        </w:rPr>
        <w:t>(iii) an update</w:t>
      </w:r>
      <w:r w:rsidR="00242923">
        <w:rPr>
          <w:rFonts w:ascii="Times New Roman" w:hAnsi="Times New Roman" w:hint="eastAsia"/>
          <w:sz w:val="24"/>
          <w:szCs w:val="24"/>
        </w:rPr>
        <w:t xml:space="preserve"> or amendment of</w:t>
      </w:r>
      <w:r w:rsidR="0054100B">
        <w:rPr>
          <w:rFonts w:ascii="Times New Roman" w:hAnsi="Times New Roman" w:hint="eastAsia"/>
          <w:sz w:val="24"/>
          <w:szCs w:val="24"/>
        </w:rPr>
        <w:t xml:space="preserve"> cost estimation o</w:t>
      </w:r>
      <w:r w:rsidR="00242923">
        <w:rPr>
          <w:rFonts w:ascii="Times New Roman" w:hAnsi="Times New Roman" w:hint="eastAsia"/>
          <w:sz w:val="24"/>
          <w:szCs w:val="24"/>
        </w:rPr>
        <w:t>n</w:t>
      </w:r>
      <w:r w:rsidR="0054100B">
        <w:rPr>
          <w:rFonts w:ascii="Times New Roman" w:hAnsi="Times New Roman" w:hint="eastAsia"/>
          <w:sz w:val="24"/>
          <w:szCs w:val="24"/>
        </w:rPr>
        <w:t xml:space="preserve"> the </w:t>
      </w:r>
      <w:r w:rsidR="00242923">
        <w:rPr>
          <w:rFonts w:ascii="Times New Roman" w:hAnsi="Times New Roman" w:hint="eastAsia"/>
          <w:sz w:val="24"/>
          <w:szCs w:val="24"/>
        </w:rPr>
        <w:t>selected option</w:t>
      </w:r>
      <w:r w:rsidR="0087193C">
        <w:rPr>
          <w:rFonts w:ascii="Times New Roman" w:hAnsi="Times New Roman" w:hint="eastAsia"/>
          <w:sz w:val="24"/>
          <w:szCs w:val="24"/>
        </w:rPr>
        <w:t>s</w:t>
      </w:r>
      <w:r w:rsidR="0054100B">
        <w:rPr>
          <w:rFonts w:ascii="Times New Roman" w:hAnsi="Times New Roman" w:hint="eastAsia"/>
          <w:sz w:val="24"/>
          <w:szCs w:val="24"/>
        </w:rPr>
        <w:t>,</w:t>
      </w:r>
      <w:r w:rsidR="00690512">
        <w:rPr>
          <w:rFonts w:ascii="Times New Roman" w:hAnsi="Times New Roman" w:hint="eastAsia"/>
          <w:sz w:val="24"/>
          <w:szCs w:val="24"/>
        </w:rPr>
        <w:t xml:space="preserve"> (iv) financial and economic analysis</w:t>
      </w:r>
      <w:r w:rsidR="00242923">
        <w:rPr>
          <w:rFonts w:ascii="Times New Roman" w:hAnsi="Times New Roman" w:hint="eastAsia"/>
          <w:sz w:val="24"/>
          <w:szCs w:val="24"/>
        </w:rPr>
        <w:t xml:space="preserve"> of the selected option</w:t>
      </w:r>
      <w:r w:rsidR="00C6228E">
        <w:rPr>
          <w:rFonts w:ascii="Times New Roman" w:hAnsi="Times New Roman"/>
          <w:sz w:val="24"/>
          <w:szCs w:val="24"/>
        </w:rPr>
        <w:t>s</w:t>
      </w:r>
      <w:r w:rsidR="00242923">
        <w:rPr>
          <w:rFonts w:ascii="Times New Roman" w:hAnsi="Times New Roman" w:hint="eastAsia"/>
          <w:sz w:val="24"/>
          <w:szCs w:val="24"/>
        </w:rPr>
        <w:t xml:space="preserve"> and </w:t>
      </w:r>
      <w:r w:rsidR="00C6228E">
        <w:rPr>
          <w:rFonts w:ascii="Times New Roman" w:hAnsi="Times New Roman"/>
          <w:sz w:val="24"/>
          <w:szCs w:val="24"/>
        </w:rPr>
        <w:t>their</w:t>
      </w:r>
      <w:r w:rsidR="00C6228E">
        <w:rPr>
          <w:rFonts w:ascii="Times New Roman" w:hAnsi="Times New Roman" w:hint="eastAsia"/>
          <w:sz w:val="24"/>
          <w:szCs w:val="24"/>
        </w:rPr>
        <w:t xml:space="preserve"> </w:t>
      </w:r>
      <w:r w:rsidR="0087193C">
        <w:rPr>
          <w:rFonts w:ascii="Times New Roman" w:hAnsi="Times New Roman" w:hint="eastAsia"/>
          <w:sz w:val="24"/>
          <w:szCs w:val="24"/>
        </w:rPr>
        <w:t>impact on tariff</w:t>
      </w:r>
      <w:r w:rsidR="00C6228E">
        <w:rPr>
          <w:rFonts w:ascii="Times New Roman" w:hAnsi="Times New Roman"/>
          <w:sz w:val="24"/>
          <w:szCs w:val="24"/>
        </w:rPr>
        <w:t xml:space="preserve"> </w:t>
      </w:r>
      <w:r w:rsidR="0087193C">
        <w:rPr>
          <w:rFonts w:ascii="Times New Roman" w:hAnsi="Times New Roman" w:hint="eastAsia"/>
          <w:sz w:val="24"/>
          <w:szCs w:val="24"/>
        </w:rPr>
        <w:t>s</w:t>
      </w:r>
      <w:r w:rsidR="00C6228E">
        <w:rPr>
          <w:rFonts w:ascii="Times New Roman" w:hAnsi="Times New Roman"/>
          <w:sz w:val="24"/>
          <w:szCs w:val="24"/>
        </w:rPr>
        <w:t>etting</w:t>
      </w:r>
      <w:r w:rsidR="000A6215">
        <w:rPr>
          <w:rFonts w:ascii="Times New Roman" w:hAnsi="Times New Roman" w:hint="eastAsia"/>
          <w:sz w:val="24"/>
          <w:szCs w:val="24"/>
        </w:rPr>
        <w:t>,</w:t>
      </w:r>
      <w:r w:rsidR="001C333D">
        <w:rPr>
          <w:rFonts w:ascii="Times New Roman" w:hAnsi="Times New Roman"/>
          <w:sz w:val="24"/>
          <w:szCs w:val="24"/>
        </w:rPr>
        <w:t xml:space="preserve"> </w:t>
      </w:r>
      <w:r w:rsidR="00112DAE">
        <w:rPr>
          <w:rFonts w:ascii="Times New Roman" w:hAnsi="Times New Roman" w:hint="eastAsia"/>
          <w:sz w:val="24"/>
          <w:szCs w:val="24"/>
        </w:rPr>
        <w:t>(v</w:t>
      </w:r>
      <w:r w:rsidR="000A6215">
        <w:rPr>
          <w:rFonts w:ascii="Times New Roman" w:hAnsi="Times New Roman" w:hint="eastAsia"/>
          <w:sz w:val="24"/>
          <w:szCs w:val="24"/>
        </w:rPr>
        <w:t>)</w:t>
      </w:r>
      <w:r w:rsidR="00112DAE">
        <w:rPr>
          <w:rFonts w:ascii="Times New Roman" w:hAnsi="Times New Roman" w:hint="eastAsia"/>
          <w:sz w:val="24"/>
          <w:szCs w:val="24"/>
        </w:rPr>
        <w:t xml:space="preserve"> environmental and social impact analysis (ESIA)</w:t>
      </w:r>
      <w:r w:rsidR="00C6228E">
        <w:rPr>
          <w:rFonts w:ascii="Times New Roman" w:hAnsi="Times New Roman"/>
          <w:sz w:val="24"/>
          <w:szCs w:val="24"/>
        </w:rPr>
        <w:t xml:space="preserve"> including the environmental and social management plan to mitigate negative environmental and social impacts</w:t>
      </w:r>
      <w:r w:rsidR="000A6215">
        <w:rPr>
          <w:rFonts w:ascii="Times New Roman" w:hAnsi="Times New Roman" w:hint="eastAsia"/>
          <w:sz w:val="24"/>
          <w:szCs w:val="24"/>
        </w:rPr>
        <w:t xml:space="preserve">, and (v) </w:t>
      </w:r>
      <w:r w:rsidR="000A6215">
        <w:rPr>
          <w:rFonts w:ascii="Times New Roman" w:hAnsi="Times New Roman"/>
          <w:sz w:val="24"/>
          <w:szCs w:val="24"/>
        </w:rPr>
        <w:t>project procurement plan</w:t>
      </w:r>
      <w:r w:rsidR="000A6215">
        <w:rPr>
          <w:rFonts w:ascii="Times New Roman" w:hAnsi="Times New Roman" w:hint="eastAsia"/>
          <w:sz w:val="24"/>
          <w:szCs w:val="24"/>
        </w:rPr>
        <w:t>.</w:t>
      </w:r>
    </w:p>
    <w:p w:rsidR="00584D0A" w:rsidRPr="001C333D" w:rsidRDefault="00584D0A" w:rsidP="00C71813">
      <w:pPr>
        <w:widowControl/>
        <w:wordWrap/>
        <w:autoSpaceDE/>
        <w:autoSpaceDN/>
        <w:spacing w:line="160" w:lineRule="atLeast"/>
        <w:rPr>
          <w:rFonts w:ascii="Times New Roman" w:hAnsi="Times New Roman"/>
          <w:sz w:val="24"/>
          <w:szCs w:val="24"/>
        </w:rPr>
      </w:pPr>
    </w:p>
    <w:p w:rsidR="00D61C74" w:rsidRPr="00307CF8" w:rsidRDefault="00C71813" w:rsidP="00045710">
      <w:pPr>
        <w:pStyle w:val="a4"/>
        <w:widowControl/>
        <w:numPr>
          <w:ilvl w:val="0"/>
          <w:numId w:val="3"/>
        </w:numPr>
        <w:wordWrap/>
        <w:autoSpaceDE/>
        <w:autoSpaceDN/>
        <w:spacing w:line="160" w:lineRule="atLeast"/>
        <w:ind w:leftChars="0"/>
        <w:outlineLvl w:val="1"/>
        <w:rPr>
          <w:rFonts w:ascii="Times New Roman" w:hAnsi="Times New Roman"/>
          <w:b/>
          <w:sz w:val="24"/>
          <w:szCs w:val="24"/>
        </w:rPr>
      </w:pPr>
      <w:r w:rsidRPr="00307CF8">
        <w:rPr>
          <w:rFonts w:ascii="Times New Roman" w:hAnsi="Times New Roman"/>
          <w:b/>
          <w:sz w:val="24"/>
          <w:szCs w:val="24"/>
        </w:rPr>
        <w:t xml:space="preserve"> </w:t>
      </w:r>
      <w:bookmarkStart w:id="6" w:name="_Toc454884502"/>
      <w:r w:rsidR="00534CB0" w:rsidRPr="00307CF8">
        <w:rPr>
          <w:rFonts w:ascii="Times New Roman" w:hAnsi="Times New Roman"/>
          <w:b/>
          <w:sz w:val="24"/>
          <w:szCs w:val="24"/>
        </w:rPr>
        <w:t>Activities</w:t>
      </w:r>
      <w:r w:rsidR="00F216D7" w:rsidRPr="00307CF8">
        <w:rPr>
          <w:rFonts w:ascii="Times New Roman" w:hAnsi="Times New Roman" w:hint="eastAsia"/>
          <w:b/>
          <w:sz w:val="24"/>
          <w:szCs w:val="24"/>
        </w:rPr>
        <w:t xml:space="preserve"> &amp; Methodologies</w:t>
      </w:r>
      <w:bookmarkEnd w:id="6"/>
    </w:p>
    <w:p w:rsidR="00D61C74" w:rsidRPr="00307CF8" w:rsidRDefault="00D61C74">
      <w:pPr>
        <w:widowControl/>
        <w:wordWrap/>
        <w:autoSpaceDE/>
        <w:autoSpaceDN/>
        <w:spacing w:line="160" w:lineRule="atLeast"/>
        <w:rPr>
          <w:rFonts w:ascii="Times New Roman" w:hAnsi="Times New Roman"/>
        </w:rPr>
      </w:pPr>
    </w:p>
    <w:p w:rsidR="00F9740B" w:rsidRPr="00307CF8" w:rsidRDefault="0024540A" w:rsidP="00D02A1D">
      <w:pPr>
        <w:widowControl/>
        <w:tabs>
          <w:tab w:val="num" w:pos="0"/>
        </w:tabs>
        <w:wordWrap/>
        <w:autoSpaceDE/>
        <w:autoSpaceDN/>
        <w:spacing w:line="160" w:lineRule="atLeast"/>
        <w:rPr>
          <w:rFonts w:ascii="Times New Roman" w:hAnsi="Times New Roman"/>
          <w:b/>
          <w:sz w:val="24"/>
          <w:szCs w:val="24"/>
        </w:rPr>
      </w:pPr>
      <w:r w:rsidRPr="00307CF8">
        <w:rPr>
          <w:rFonts w:ascii="Times New Roman" w:hAnsi="Times New Roman"/>
          <w:sz w:val="24"/>
          <w:szCs w:val="24"/>
        </w:rPr>
        <w:t>The following activities are expected to be conducted:</w:t>
      </w:r>
      <w:r w:rsidR="00F9740B" w:rsidRPr="00307CF8">
        <w:rPr>
          <w:rFonts w:ascii="Times New Roman" w:hAnsi="Times New Roman"/>
          <w:b/>
          <w:sz w:val="24"/>
          <w:szCs w:val="24"/>
        </w:rPr>
        <w:t xml:space="preserve"> </w:t>
      </w:r>
    </w:p>
    <w:p w:rsidR="004C4D78" w:rsidRPr="00307CF8" w:rsidRDefault="004C4D78" w:rsidP="00AD4ADE">
      <w:pPr>
        <w:rPr>
          <w:rFonts w:ascii="Times New Roman" w:hAnsi="Times New Roman"/>
          <w:sz w:val="24"/>
          <w:szCs w:val="24"/>
        </w:rPr>
      </w:pPr>
    </w:p>
    <w:p w:rsidR="00266C82" w:rsidRPr="002D50EC" w:rsidRDefault="001B01D8" w:rsidP="00377D66">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b/>
          <w:sz w:val="24"/>
          <w:szCs w:val="24"/>
        </w:rPr>
        <w:t xml:space="preserve">(Activity </w:t>
      </w:r>
      <w:r w:rsidR="00AD4ADE" w:rsidRPr="00307CF8">
        <w:rPr>
          <w:rFonts w:ascii="Times New Roman" w:hAnsi="Times New Roman" w:hint="eastAsia"/>
          <w:b/>
          <w:sz w:val="24"/>
          <w:szCs w:val="24"/>
        </w:rPr>
        <w:t>1</w:t>
      </w:r>
      <w:r w:rsidRPr="00307CF8">
        <w:rPr>
          <w:rFonts w:ascii="Times New Roman" w:hAnsi="Times New Roman"/>
          <w:b/>
          <w:sz w:val="24"/>
          <w:szCs w:val="24"/>
        </w:rPr>
        <w:t xml:space="preserve">) </w:t>
      </w:r>
      <w:r w:rsidR="00266C82">
        <w:rPr>
          <w:rFonts w:ascii="Times New Roman" w:hAnsi="Times New Roman" w:hint="eastAsia"/>
          <w:b/>
          <w:sz w:val="24"/>
          <w:szCs w:val="24"/>
        </w:rPr>
        <w:t>R</w:t>
      </w:r>
      <w:r w:rsidR="00112DAE" w:rsidRPr="00112DAE">
        <w:rPr>
          <w:rFonts w:ascii="Times New Roman" w:hAnsi="Times New Roman" w:hint="eastAsia"/>
          <w:b/>
          <w:sz w:val="24"/>
          <w:szCs w:val="24"/>
        </w:rPr>
        <w:t>eview</w:t>
      </w:r>
      <w:r w:rsidR="00C6228E">
        <w:rPr>
          <w:rFonts w:ascii="Times New Roman" w:hAnsi="Times New Roman"/>
          <w:b/>
          <w:sz w:val="24"/>
          <w:szCs w:val="24"/>
        </w:rPr>
        <w:t xml:space="preserve"> and improve</w:t>
      </w:r>
      <w:r w:rsidR="00266C82">
        <w:rPr>
          <w:rFonts w:ascii="Times New Roman" w:hAnsi="Times New Roman" w:hint="eastAsia"/>
          <w:b/>
          <w:sz w:val="24"/>
          <w:szCs w:val="24"/>
        </w:rPr>
        <w:t xml:space="preserve"> </w:t>
      </w:r>
      <w:r w:rsidR="00112DAE" w:rsidRPr="00112DAE">
        <w:rPr>
          <w:rFonts w:ascii="Times New Roman" w:hAnsi="Times New Roman" w:hint="eastAsia"/>
          <w:b/>
          <w:sz w:val="24"/>
          <w:szCs w:val="24"/>
        </w:rPr>
        <w:t xml:space="preserve">basic </w:t>
      </w:r>
      <w:r w:rsidR="00C6228E">
        <w:rPr>
          <w:rFonts w:ascii="Times New Roman" w:hAnsi="Times New Roman"/>
          <w:b/>
          <w:sz w:val="24"/>
          <w:szCs w:val="24"/>
        </w:rPr>
        <w:t xml:space="preserve">information and </w:t>
      </w:r>
      <w:r w:rsidR="00112DAE" w:rsidRPr="00112DAE">
        <w:rPr>
          <w:rFonts w:ascii="Times New Roman" w:hAnsi="Times New Roman" w:hint="eastAsia"/>
          <w:b/>
          <w:sz w:val="24"/>
          <w:szCs w:val="24"/>
        </w:rPr>
        <w:t>data</w:t>
      </w:r>
      <w:r w:rsidR="00C6228E">
        <w:rPr>
          <w:rFonts w:ascii="Times New Roman" w:hAnsi="Times New Roman"/>
          <w:b/>
          <w:sz w:val="24"/>
          <w:szCs w:val="24"/>
        </w:rPr>
        <w:t>, project baseline,</w:t>
      </w:r>
      <w:r w:rsidR="00112DAE" w:rsidRPr="00112DAE">
        <w:rPr>
          <w:rFonts w:ascii="Times New Roman" w:hAnsi="Times New Roman" w:hint="eastAsia"/>
          <w:b/>
          <w:sz w:val="24"/>
          <w:szCs w:val="24"/>
        </w:rPr>
        <w:t xml:space="preserve"> and </w:t>
      </w:r>
      <w:r w:rsidR="00C6228E">
        <w:rPr>
          <w:rFonts w:ascii="Times New Roman" w:hAnsi="Times New Roman"/>
          <w:b/>
          <w:sz w:val="24"/>
          <w:szCs w:val="24"/>
        </w:rPr>
        <w:t xml:space="preserve">other relevant </w:t>
      </w:r>
      <w:r w:rsidR="00112DAE" w:rsidRPr="00112DAE">
        <w:rPr>
          <w:rFonts w:ascii="Times New Roman" w:hAnsi="Times New Roman" w:hint="eastAsia"/>
          <w:b/>
          <w:sz w:val="24"/>
          <w:szCs w:val="24"/>
        </w:rPr>
        <w:t xml:space="preserve">information, including MSW data, forecast, legislation, </w:t>
      </w:r>
      <w:r w:rsidR="00112DAE" w:rsidRPr="00112DAE">
        <w:rPr>
          <w:rFonts w:ascii="Times New Roman" w:hAnsi="Times New Roman"/>
          <w:b/>
          <w:sz w:val="24"/>
          <w:szCs w:val="24"/>
        </w:rPr>
        <w:t>institutional</w:t>
      </w:r>
      <w:r w:rsidR="00112DAE" w:rsidRPr="00112DAE">
        <w:rPr>
          <w:rFonts w:ascii="Times New Roman" w:hAnsi="Times New Roman" w:hint="eastAsia"/>
          <w:b/>
          <w:sz w:val="24"/>
          <w:szCs w:val="24"/>
        </w:rPr>
        <w:t xml:space="preserve"> framework</w:t>
      </w:r>
      <w:r w:rsidR="00266C82">
        <w:rPr>
          <w:rFonts w:ascii="Times New Roman" w:hAnsi="Times New Roman" w:hint="eastAsia"/>
          <w:b/>
          <w:sz w:val="24"/>
          <w:szCs w:val="24"/>
        </w:rPr>
        <w:t xml:space="preserve"> and public participation</w:t>
      </w:r>
      <w:r w:rsidR="00C6228E">
        <w:rPr>
          <w:rFonts w:ascii="Times New Roman" w:hAnsi="Times New Roman"/>
          <w:b/>
          <w:sz w:val="24"/>
          <w:szCs w:val="24"/>
        </w:rPr>
        <w:t xml:space="preserve"> and engagement and propose appropriate institutional arrangement for project preparation and implementation</w:t>
      </w:r>
      <w:r w:rsidRPr="00307CF8">
        <w:rPr>
          <w:rFonts w:ascii="Times New Roman" w:hAnsi="Times New Roman"/>
          <w:b/>
          <w:sz w:val="24"/>
          <w:szCs w:val="24"/>
        </w:rPr>
        <w:t>.</w:t>
      </w:r>
      <w:r w:rsidR="00171261">
        <w:rPr>
          <w:rFonts w:ascii="Times New Roman" w:hAnsi="Times New Roman" w:hint="eastAsia"/>
          <w:b/>
          <w:sz w:val="24"/>
          <w:szCs w:val="24"/>
        </w:rPr>
        <w:t xml:space="preserve"> </w:t>
      </w:r>
      <w:r w:rsidR="00C6228E" w:rsidRPr="00216AF0">
        <w:rPr>
          <w:rFonts w:ascii="Times New Roman" w:hAnsi="Times New Roman"/>
          <w:sz w:val="24"/>
          <w:szCs w:val="24"/>
        </w:rPr>
        <w:t xml:space="preserve">Collect and update </w:t>
      </w:r>
      <w:r w:rsidR="00C6228E">
        <w:rPr>
          <w:rFonts w:ascii="Times New Roman" w:hAnsi="Times New Roman"/>
          <w:sz w:val="24"/>
          <w:szCs w:val="24"/>
        </w:rPr>
        <w:t>the</w:t>
      </w:r>
      <w:r w:rsidR="00C6228E" w:rsidRPr="002D50EC">
        <w:rPr>
          <w:rFonts w:ascii="Times New Roman" w:hAnsi="Times New Roman" w:hint="eastAsia"/>
          <w:sz w:val="24"/>
          <w:szCs w:val="24"/>
        </w:rPr>
        <w:t xml:space="preserve"> </w:t>
      </w:r>
      <w:r w:rsidR="009B76D5">
        <w:rPr>
          <w:rFonts w:ascii="Times New Roman" w:hAnsi="Times New Roman" w:hint="eastAsia"/>
          <w:sz w:val="24"/>
          <w:szCs w:val="24"/>
        </w:rPr>
        <w:t>d</w:t>
      </w:r>
      <w:r w:rsidR="00760BFA" w:rsidRPr="002D50EC">
        <w:rPr>
          <w:rFonts w:ascii="Times New Roman" w:hAnsi="Times New Roman" w:hint="eastAsia"/>
          <w:sz w:val="24"/>
          <w:szCs w:val="24"/>
        </w:rPr>
        <w:t>ata</w:t>
      </w:r>
      <w:r w:rsidR="008A7FB7" w:rsidRPr="002D50EC">
        <w:rPr>
          <w:rFonts w:ascii="Times New Roman" w:hAnsi="Times New Roman" w:hint="eastAsia"/>
          <w:sz w:val="24"/>
          <w:szCs w:val="24"/>
        </w:rPr>
        <w:t xml:space="preserve"> and information</w:t>
      </w:r>
      <w:r w:rsidR="00760BFA" w:rsidRPr="002D50EC">
        <w:rPr>
          <w:rFonts w:ascii="Times New Roman" w:hAnsi="Times New Roman" w:hint="eastAsia"/>
          <w:sz w:val="24"/>
          <w:szCs w:val="24"/>
        </w:rPr>
        <w:t xml:space="preserve"> for waste generation and collection in urban and rural areas by households and the commercial, institutional and industrial (</w:t>
      </w:r>
      <w:r w:rsidR="00760BFA" w:rsidRPr="002D50EC">
        <w:rPr>
          <w:rFonts w:ascii="Times New Roman" w:hAnsi="Times New Roman"/>
          <w:sz w:val="24"/>
          <w:szCs w:val="24"/>
        </w:rPr>
        <w:t>“</w:t>
      </w:r>
      <w:r w:rsidR="00760BFA" w:rsidRPr="002D50EC">
        <w:rPr>
          <w:rFonts w:ascii="Times New Roman" w:hAnsi="Times New Roman" w:hint="eastAsia"/>
          <w:sz w:val="24"/>
          <w:szCs w:val="24"/>
        </w:rPr>
        <w:t>CII</w:t>
      </w:r>
      <w:r w:rsidR="00760BFA" w:rsidRPr="002D50EC">
        <w:rPr>
          <w:rFonts w:ascii="Times New Roman" w:hAnsi="Times New Roman"/>
          <w:sz w:val="24"/>
          <w:szCs w:val="24"/>
        </w:rPr>
        <w:t>”</w:t>
      </w:r>
      <w:r w:rsidR="00760BFA" w:rsidRPr="002D50EC">
        <w:rPr>
          <w:rFonts w:ascii="Times New Roman" w:hAnsi="Times New Roman" w:hint="eastAsia"/>
          <w:sz w:val="24"/>
          <w:szCs w:val="24"/>
        </w:rPr>
        <w:t>) sector and the forecast thereof up to 2030, taking into account the planned separation percentages, population and income growth and the waste composition</w:t>
      </w:r>
      <w:r w:rsidR="008A7FB7" w:rsidRPr="002D50EC">
        <w:rPr>
          <w:rFonts w:ascii="Times New Roman" w:hAnsi="Times New Roman" w:hint="eastAsia"/>
          <w:sz w:val="24"/>
          <w:szCs w:val="24"/>
        </w:rPr>
        <w:t>.</w:t>
      </w:r>
      <w:r w:rsidR="00266C82" w:rsidRPr="002D50EC">
        <w:rPr>
          <w:rFonts w:ascii="Times New Roman" w:hAnsi="Times New Roman" w:hint="eastAsia"/>
          <w:sz w:val="24"/>
          <w:szCs w:val="24"/>
        </w:rPr>
        <w:t xml:space="preserve"> </w:t>
      </w:r>
      <w:r w:rsidR="00C6228E">
        <w:rPr>
          <w:rFonts w:ascii="Times New Roman" w:hAnsi="Times New Roman"/>
          <w:sz w:val="24"/>
          <w:szCs w:val="24"/>
        </w:rPr>
        <w:t xml:space="preserve">Develop the project baseline and non-project scenario. </w:t>
      </w:r>
      <w:r w:rsidR="00266C82" w:rsidRPr="002D50EC">
        <w:rPr>
          <w:rFonts w:ascii="Times New Roman" w:hAnsi="Times New Roman" w:hint="eastAsia"/>
          <w:sz w:val="24"/>
          <w:szCs w:val="24"/>
        </w:rPr>
        <w:t xml:space="preserve">Also, amend and </w:t>
      </w:r>
      <w:r w:rsidR="00266C82" w:rsidRPr="002D50EC">
        <w:rPr>
          <w:rFonts w:ascii="Times New Roman" w:hAnsi="Times New Roman"/>
          <w:sz w:val="24"/>
          <w:szCs w:val="24"/>
        </w:rPr>
        <w:t>recommend</w:t>
      </w:r>
      <w:r w:rsidR="00266C82" w:rsidRPr="002D50EC">
        <w:rPr>
          <w:rFonts w:ascii="Times New Roman" w:hAnsi="Times New Roman" w:hint="eastAsia"/>
          <w:sz w:val="24"/>
          <w:szCs w:val="24"/>
        </w:rPr>
        <w:t xml:space="preserve"> local legislation and </w:t>
      </w:r>
      <w:r w:rsidR="00266C82" w:rsidRPr="002D50EC">
        <w:rPr>
          <w:rFonts w:ascii="Times New Roman" w:hAnsi="Times New Roman"/>
          <w:sz w:val="24"/>
          <w:szCs w:val="24"/>
        </w:rPr>
        <w:t>institutional</w:t>
      </w:r>
      <w:r w:rsidR="00266C82" w:rsidRPr="002D50EC">
        <w:rPr>
          <w:rFonts w:ascii="Times New Roman" w:hAnsi="Times New Roman" w:hint="eastAsia"/>
          <w:sz w:val="24"/>
          <w:szCs w:val="24"/>
        </w:rPr>
        <w:t xml:space="preserve"> framework, database management, strengthening of public </w:t>
      </w:r>
      <w:r w:rsidR="00266C82" w:rsidRPr="002D50EC">
        <w:rPr>
          <w:rFonts w:ascii="Times New Roman" w:hAnsi="Times New Roman"/>
          <w:sz w:val="24"/>
          <w:szCs w:val="24"/>
        </w:rPr>
        <w:t>participation</w:t>
      </w:r>
      <w:r w:rsidR="00266C82" w:rsidRPr="002D50EC">
        <w:rPr>
          <w:rFonts w:ascii="Times New Roman" w:hAnsi="Times New Roman" w:hint="eastAsia"/>
          <w:sz w:val="24"/>
          <w:szCs w:val="24"/>
        </w:rPr>
        <w:t xml:space="preserve"> and capacity building. </w:t>
      </w:r>
      <w:r w:rsidR="00266C82" w:rsidRPr="002D50EC">
        <w:rPr>
          <w:rFonts w:ascii="Times New Roman" w:hAnsi="Times New Roman"/>
          <w:sz w:val="24"/>
          <w:szCs w:val="24"/>
        </w:rPr>
        <w:t>T</w:t>
      </w:r>
      <w:r w:rsidR="00266C82" w:rsidRPr="002D50EC">
        <w:rPr>
          <w:rFonts w:ascii="Times New Roman" w:hAnsi="Times New Roman" w:hint="eastAsia"/>
          <w:sz w:val="24"/>
          <w:szCs w:val="24"/>
        </w:rPr>
        <w:t>he detailed tasks will include:</w:t>
      </w:r>
    </w:p>
    <w:p w:rsidR="00205AF0" w:rsidRDefault="00205AF0" w:rsidP="00377D66">
      <w:pPr>
        <w:pStyle w:val="a4"/>
        <w:spacing w:line="160" w:lineRule="atLeast"/>
        <w:ind w:leftChars="0" w:left="0"/>
        <w:rPr>
          <w:rFonts w:ascii="Times New Roman" w:hAnsi="Times New Roman"/>
          <w:sz w:val="24"/>
          <w:szCs w:val="24"/>
        </w:rPr>
      </w:pPr>
    </w:p>
    <w:p w:rsidR="00205AF0" w:rsidRDefault="00205AF0" w:rsidP="00936A66">
      <w:pPr>
        <w:pStyle w:val="a4"/>
        <w:numPr>
          <w:ilvl w:val="0"/>
          <w:numId w:val="17"/>
        </w:numPr>
        <w:spacing w:after="120" w:line="160" w:lineRule="atLeast"/>
        <w:ind w:leftChars="0" w:left="426" w:hanging="284"/>
        <w:rPr>
          <w:rFonts w:ascii="Times New Roman" w:hAnsi="Times New Roman"/>
          <w:sz w:val="24"/>
          <w:szCs w:val="24"/>
        </w:rPr>
      </w:pPr>
      <w:r>
        <w:rPr>
          <w:rFonts w:ascii="Times New Roman" w:hAnsi="Times New Roman" w:hint="eastAsia"/>
          <w:sz w:val="24"/>
          <w:szCs w:val="24"/>
        </w:rPr>
        <w:t xml:space="preserve">MSW data and </w:t>
      </w:r>
      <w:r w:rsidRPr="00936A66">
        <w:rPr>
          <w:rFonts w:ascii="Times New Roman" w:hAnsi="Times New Roman" w:hint="eastAsia"/>
          <w:sz w:val="24"/>
        </w:rPr>
        <w:t>information</w:t>
      </w:r>
      <w:r w:rsidR="009B6C2D">
        <w:rPr>
          <w:rFonts w:ascii="Times New Roman" w:hAnsi="Times New Roman" w:hint="eastAsia"/>
          <w:sz w:val="24"/>
          <w:szCs w:val="24"/>
        </w:rPr>
        <w:t xml:space="preserve"> </w:t>
      </w:r>
      <w:r w:rsidR="00C54C0B">
        <w:rPr>
          <w:rFonts w:ascii="Times New Roman" w:hAnsi="Times New Roman"/>
          <w:sz w:val="24"/>
          <w:szCs w:val="24"/>
        </w:rPr>
        <w:t>collection and evaluation</w:t>
      </w:r>
    </w:p>
    <w:p w:rsidR="00266C82" w:rsidRDefault="009235B9" w:rsidP="00266C82">
      <w:pPr>
        <w:pStyle w:val="a4"/>
        <w:numPr>
          <w:ilvl w:val="0"/>
          <w:numId w:val="16"/>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 xml:space="preserve">ssess </w:t>
      </w:r>
      <w:r w:rsidR="00AA035E">
        <w:rPr>
          <w:rFonts w:ascii="Times New Roman" w:hAnsi="Times New Roman" w:hint="eastAsia"/>
          <w:sz w:val="24"/>
          <w:szCs w:val="24"/>
        </w:rPr>
        <w:t>population data such as number of persons in apartments, residen</w:t>
      </w:r>
      <w:r w:rsidR="00A9358C">
        <w:rPr>
          <w:rFonts w:ascii="Times New Roman" w:hAnsi="Times New Roman" w:hint="eastAsia"/>
          <w:sz w:val="24"/>
          <w:szCs w:val="24"/>
        </w:rPr>
        <w:t>tial houses, and per household</w:t>
      </w:r>
    </w:p>
    <w:p w:rsidR="00266C82" w:rsidRDefault="009235B9" w:rsidP="00266C82">
      <w:pPr>
        <w:pStyle w:val="a4"/>
        <w:numPr>
          <w:ilvl w:val="0"/>
          <w:numId w:val="16"/>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 xml:space="preserve">ssess and update </w:t>
      </w:r>
      <w:r w:rsidR="00AA035E">
        <w:rPr>
          <w:rFonts w:ascii="Times New Roman" w:hAnsi="Times New Roman" w:hint="eastAsia"/>
          <w:sz w:val="24"/>
          <w:szCs w:val="24"/>
        </w:rPr>
        <w:t>popul</w:t>
      </w:r>
      <w:r w:rsidR="00A9358C">
        <w:rPr>
          <w:rFonts w:ascii="Times New Roman" w:hAnsi="Times New Roman" w:hint="eastAsia"/>
          <w:sz w:val="24"/>
          <w:szCs w:val="24"/>
        </w:rPr>
        <w:t>ation growth and income growth</w:t>
      </w:r>
    </w:p>
    <w:p w:rsidR="00266C82" w:rsidRDefault="009235B9" w:rsidP="00266C82">
      <w:pPr>
        <w:pStyle w:val="a4"/>
        <w:numPr>
          <w:ilvl w:val="0"/>
          <w:numId w:val="16"/>
        </w:numPr>
        <w:spacing w:line="160" w:lineRule="atLeast"/>
        <w:ind w:leftChars="0"/>
        <w:rPr>
          <w:rFonts w:ascii="Times New Roman" w:hAnsi="Times New Roman"/>
          <w:sz w:val="24"/>
          <w:szCs w:val="24"/>
        </w:rPr>
      </w:pPr>
      <w:r>
        <w:rPr>
          <w:rFonts w:ascii="Times New Roman" w:hAnsi="Times New Roman"/>
          <w:sz w:val="24"/>
          <w:szCs w:val="24"/>
        </w:rPr>
        <w:t>Defin</w:t>
      </w:r>
      <w:r>
        <w:rPr>
          <w:rFonts w:ascii="Times New Roman" w:hAnsi="Times New Roman" w:hint="eastAsia"/>
          <w:sz w:val="24"/>
          <w:szCs w:val="24"/>
        </w:rPr>
        <w:t xml:space="preserve">e </w:t>
      </w:r>
      <w:r w:rsidR="006F159A">
        <w:rPr>
          <w:rFonts w:ascii="Times New Roman" w:hAnsi="Times New Roman" w:hint="eastAsia"/>
          <w:sz w:val="24"/>
          <w:szCs w:val="24"/>
        </w:rPr>
        <w:t>MSW</w:t>
      </w:r>
      <w:r w:rsidR="00AA035E">
        <w:rPr>
          <w:rFonts w:ascii="Times New Roman" w:hAnsi="Times New Roman" w:hint="eastAsia"/>
          <w:sz w:val="24"/>
          <w:szCs w:val="24"/>
        </w:rPr>
        <w:t xml:space="preserve"> and its fractions such as household waste, CII waste, special waste </w:t>
      </w:r>
      <w:r w:rsidR="00AA035E">
        <w:rPr>
          <w:rFonts w:ascii="Times New Roman" w:hAnsi="Times New Roman" w:hint="eastAsia"/>
          <w:sz w:val="24"/>
          <w:szCs w:val="24"/>
        </w:rPr>
        <w:lastRenderedPageBreak/>
        <w:t>(the waste electrical and electronic equipment (</w:t>
      </w:r>
      <w:r w:rsidR="00AA035E">
        <w:rPr>
          <w:rFonts w:ascii="Times New Roman" w:hAnsi="Times New Roman"/>
          <w:sz w:val="24"/>
          <w:szCs w:val="24"/>
        </w:rPr>
        <w:t>“</w:t>
      </w:r>
      <w:r w:rsidR="00AA035E">
        <w:rPr>
          <w:rFonts w:ascii="Times New Roman" w:hAnsi="Times New Roman" w:hint="eastAsia"/>
          <w:sz w:val="24"/>
          <w:szCs w:val="24"/>
        </w:rPr>
        <w:t>WEEE</w:t>
      </w:r>
      <w:r w:rsidR="00AA035E">
        <w:rPr>
          <w:rFonts w:ascii="Times New Roman" w:hAnsi="Times New Roman"/>
          <w:sz w:val="24"/>
          <w:szCs w:val="24"/>
        </w:rPr>
        <w:t>”</w:t>
      </w:r>
      <w:r w:rsidR="00AA035E">
        <w:rPr>
          <w:rFonts w:ascii="Times New Roman" w:hAnsi="Times New Roman" w:hint="eastAsia"/>
          <w:sz w:val="24"/>
          <w:szCs w:val="24"/>
        </w:rPr>
        <w:t xml:space="preserve">), </w:t>
      </w:r>
      <w:proofErr w:type="spellStart"/>
      <w:r w:rsidR="00AA035E">
        <w:rPr>
          <w:rFonts w:ascii="Times New Roman" w:hAnsi="Times New Roman" w:hint="eastAsia"/>
          <w:sz w:val="24"/>
          <w:szCs w:val="24"/>
        </w:rPr>
        <w:t>tyres</w:t>
      </w:r>
      <w:proofErr w:type="spellEnd"/>
      <w:r w:rsidR="00AA035E">
        <w:rPr>
          <w:rFonts w:ascii="Times New Roman" w:hAnsi="Times New Roman" w:hint="eastAsia"/>
          <w:sz w:val="24"/>
          <w:szCs w:val="24"/>
        </w:rPr>
        <w:t>), street cleaning, m</w:t>
      </w:r>
      <w:r w:rsidR="00A9358C">
        <w:rPr>
          <w:rFonts w:ascii="Times New Roman" w:hAnsi="Times New Roman" w:hint="eastAsia"/>
          <w:sz w:val="24"/>
          <w:szCs w:val="24"/>
        </w:rPr>
        <w:t>arket waste, parks/green areas</w:t>
      </w:r>
    </w:p>
    <w:p w:rsidR="00266C82" w:rsidRDefault="009235B9" w:rsidP="00266C82">
      <w:pPr>
        <w:pStyle w:val="a4"/>
        <w:numPr>
          <w:ilvl w:val="0"/>
          <w:numId w:val="16"/>
        </w:numPr>
        <w:spacing w:line="160" w:lineRule="atLeast"/>
        <w:ind w:leftChars="0"/>
        <w:rPr>
          <w:rFonts w:ascii="Times New Roman" w:hAnsi="Times New Roman"/>
          <w:sz w:val="24"/>
          <w:szCs w:val="24"/>
        </w:rPr>
      </w:pPr>
      <w:r>
        <w:rPr>
          <w:rFonts w:ascii="Times New Roman" w:hAnsi="Times New Roman" w:hint="eastAsia"/>
          <w:sz w:val="24"/>
          <w:szCs w:val="24"/>
        </w:rPr>
        <w:t xml:space="preserve">Assess </w:t>
      </w:r>
      <w:r w:rsidR="00AA035E">
        <w:rPr>
          <w:rFonts w:ascii="Times New Roman" w:hAnsi="Times New Roman" w:hint="eastAsia"/>
          <w:sz w:val="24"/>
          <w:szCs w:val="24"/>
        </w:rPr>
        <w:t>annual waste quantities generated by households and CII (weight, kg/m</w:t>
      </w:r>
      <w:r w:rsidR="00AA035E" w:rsidRPr="00AA035E">
        <w:rPr>
          <w:rFonts w:ascii="Times New Roman" w:hAnsi="Times New Roman" w:hint="eastAsia"/>
          <w:sz w:val="24"/>
          <w:szCs w:val="24"/>
          <w:vertAlign w:val="superscript"/>
        </w:rPr>
        <w:t>3</w:t>
      </w:r>
      <w:r w:rsidR="00A9358C">
        <w:rPr>
          <w:rFonts w:ascii="Times New Roman" w:hAnsi="Times New Roman" w:hint="eastAsia"/>
          <w:sz w:val="24"/>
          <w:szCs w:val="24"/>
        </w:rPr>
        <w:t>)</w:t>
      </w:r>
      <w:r w:rsidR="00AA035E">
        <w:rPr>
          <w:rFonts w:ascii="Times New Roman" w:hAnsi="Times New Roman" w:hint="eastAsia"/>
          <w:sz w:val="24"/>
          <w:szCs w:val="24"/>
        </w:rPr>
        <w:t xml:space="preserve"> </w:t>
      </w:r>
    </w:p>
    <w:p w:rsidR="00266C82" w:rsidRDefault="009235B9" w:rsidP="00266C82">
      <w:pPr>
        <w:pStyle w:val="a4"/>
        <w:numPr>
          <w:ilvl w:val="0"/>
          <w:numId w:val="16"/>
        </w:numPr>
        <w:spacing w:line="160" w:lineRule="atLeast"/>
        <w:ind w:leftChars="0"/>
        <w:rPr>
          <w:rFonts w:ascii="Times New Roman" w:hAnsi="Times New Roman"/>
          <w:sz w:val="24"/>
          <w:szCs w:val="24"/>
        </w:rPr>
      </w:pPr>
      <w:r>
        <w:rPr>
          <w:rFonts w:ascii="Times New Roman" w:hAnsi="Times New Roman" w:hint="eastAsia"/>
          <w:sz w:val="24"/>
          <w:szCs w:val="24"/>
        </w:rPr>
        <w:t>Analyze</w:t>
      </w:r>
      <w:r w:rsidR="00C65394">
        <w:rPr>
          <w:rFonts w:ascii="Times New Roman" w:hAnsi="Times New Roman" w:hint="eastAsia"/>
          <w:sz w:val="24"/>
          <w:szCs w:val="24"/>
        </w:rPr>
        <w:t xml:space="preserve"> the waste composition</w:t>
      </w:r>
      <w:r w:rsidR="00933551">
        <w:rPr>
          <w:rFonts w:ascii="Times New Roman" w:hAnsi="Times New Roman" w:hint="eastAsia"/>
          <w:sz w:val="24"/>
          <w:szCs w:val="24"/>
        </w:rPr>
        <w:t xml:space="preserve"> (with seasonal variation, if necessary)</w:t>
      </w:r>
    </w:p>
    <w:p w:rsidR="00266C82" w:rsidRDefault="009235B9" w:rsidP="00266C82">
      <w:pPr>
        <w:pStyle w:val="a4"/>
        <w:numPr>
          <w:ilvl w:val="0"/>
          <w:numId w:val="16"/>
        </w:numPr>
        <w:spacing w:line="160" w:lineRule="atLeast"/>
        <w:ind w:leftChars="0"/>
        <w:rPr>
          <w:rFonts w:ascii="Times New Roman" w:hAnsi="Times New Roman"/>
          <w:sz w:val="24"/>
          <w:szCs w:val="24"/>
        </w:rPr>
      </w:pPr>
      <w:r>
        <w:rPr>
          <w:rFonts w:ascii="Times New Roman" w:hAnsi="Times New Roman" w:hint="eastAsia"/>
          <w:sz w:val="24"/>
          <w:szCs w:val="24"/>
        </w:rPr>
        <w:t xml:space="preserve">Analyze </w:t>
      </w:r>
      <w:r w:rsidR="00A9358C">
        <w:rPr>
          <w:rFonts w:ascii="Times New Roman" w:hAnsi="Times New Roman" w:hint="eastAsia"/>
          <w:sz w:val="24"/>
          <w:szCs w:val="24"/>
        </w:rPr>
        <w:t>data from landfill gate</w:t>
      </w:r>
    </w:p>
    <w:p w:rsidR="00266C82" w:rsidRDefault="009235B9" w:rsidP="00266C82">
      <w:pPr>
        <w:pStyle w:val="a4"/>
        <w:numPr>
          <w:ilvl w:val="0"/>
          <w:numId w:val="16"/>
        </w:numPr>
        <w:spacing w:line="160" w:lineRule="atLeast"/>
        <w:ind w:leftChars="0"/>
        <w:rPr>
          <w:rFonts w:ascii="Times New Roman" w:hAnsi="Times New Roman"/>
          <w:sz w:val="24"/>
          <w:szCs w:val="24"/>
        </w:rPr>
      </w:pPr>
      <w:r>
        <w:rPr>
          <w:rFonts w:ascii="Times New Roman" w:hAnsi="Times New Roman" w:hint="eastAsia"/>
          <w:sz w:val="24"/>
          <w:szCs w:val="24"/>
        </w:rPr>
        <w:t xml:space="preserve">Conduct </w:t>
      </w:r>
      <w:r w:rsidR="00262AD5">
        <w:rPr>
          <w:rFonts w:ascii="Times New Roman" w:hAnsi="Times New Roman" w:hint="eastAsia"/>
          <w:sz w:val="24"/>
          <w:szCs w:val="24"/>
        </w:rPr>
        <w:t xml:space="preserve">waste generation forecast for </w:t>
      </w:r>
      <w:r w:rsidR="00C54C0B">
        <w:rPr>
          <w:rFonts w:ascii="Times New Roman" w:hAnsi="Times New Roman"/>
          <w:sz w:val="24"/>
          <w:szCs w:val="24"/>
        </w:rPr>
        <w:t xml:space="preserve">baseline (non-project scenario and </w:t>
      </w:r>
      <w:r w:rsidR="00262AD5">
        <w:rPr>
          <w:rFonts w:ascii="Times New Roman" w:hAnsi="Times New Roman" w:hint="eastAsia"/>
          <w:sz w:val="24"/>
          <w:szCs w:val="24"/>
        </w:rPr>
        <w:t xml:space="preserve">two </w:t>
      </w:r>
      <w:r w:rsidR="00C54C0B">
        <w:rPr>
          <w:rFonts w:ascii="Times New Roman" w:hAnsi="Times New Roman"/>
          <w:sz w:val="24"/>
          <w:szCs w:val="24"/>
        </w:rPr>
        <w:t xml:space="preserve">development </w:t>
      </w:r>
      <w:r w:rsidR="00262AD5">
        <w:rPr>
          <w:rFonts w:ascii="Times New Roman" w:hAnsi="Times New Roman" w:hint="eastAsia"/>
          <w:sz w:val="24"/>
          <w:szCs w:val="24"/>
        </w:rPr>
        <w:t>scenarios (up to 2030) for quantities to be landfilled taking into account the introduction of separation of recyclables based on official and realistic data</w:t>
      </w:r>
    </w:p>
    <w:p w:rsidR="00C54C0B" w:rsidRPr="00642D94" w:rsidRDefault="009235B9" w:rsidP="00C54C0B">
      <w:pPr>
        <w:pStyle w:val="a4"/>
        <w:numPr>
          <w:ilvl w:val="0"/>
          <w:numId w:val="16"/>
        </w:numPr>
        <w:spacing w:line="160" w:lineRule="atLeast"/>
        <w:ind w:leftChars="0"/>
        <w:rPr>
          <w:rFonts w:ascii="Times New Roman" w:hAnsi="Times New Roman"/>
          <w:sz w:val="24"/>
          <w:szCs w:val="24"/>
        </w:rPr>
      </w:pPr>
      <w:r w:rsidRPr="00C54C0B">
        <w:rPr>
          <w:rFonts w:ascii="Times New Roman" w:hAnsi="Times New Roman" w:hint="eastAsia"/>
          <w:sz w:val="24"/>
          <w:szCs w:val="24"/>
        </w:rPr>
        <w:t>A</w:t>
      </w:r>
      <w:r w:rsidR="00982E05" w:rsidRPr="00C54C0B">
        <w:rPr>
          <w:rFonts w:ascii="Times New Roman" w:hAnsi="Times New Roman" w:hint="eastAsia"/>
          <w:sz w:val="24"/>
          <w:szCs w:val="24"/>
        </w:rPr>
        <w:t>ssess</w:t>
      </w:r>
      <w:r w:rsidRPr="00C54C0B">
        <w:rPr>
          <w:rFonts w:ascii="Times New Roman" w:hAnsi="Times New Roman" w:hint="eastAsia"/>
          <w:sz w:val="24"/>
          <w:szCs w:val="24"/>
        </w:rPr>
        <w:t xml:space="preserve"> t</w:t>
      </w:r>
      <w:r w:rsidR="00982E05" w:rsidRPr="00C54C0B">
        <w:rPr>
          <w:rFonts w:ascii="Times New Roman" w:hAnsi="Times New Roman" w:hint="eastAsia"/>
          <w:sz w:val="24"/>
          <w:szCs w:val="24"/>
        </w:rPr>
        <w:t xml:space="preserve">he shortcomings in the present </w:t>
      </w:r>
      <w:r w:rsidR="00205AF0" w:rsidRPr="00C54C0B">
        <w:rPr>
          <w:rFonts w:ascii="Times New Roman" w:hAnsi="Times New Roman" w:hint="eastAsia"/>
          <w:sz w:val="24"/>
          <w:szCs w:val="24"/>
        </w:rPr>
        <w:t>data collection methodology and database management and recommendations to improve the shortcomings</w:t>
      </w:r>
    </w:p>
    <w:p w:rsidR="009B6C2D" w:rsidRDefault="009B6C2D" w:rsidP="009B6C2D">
      <w:pPr>
        <w:spacing w:line="160" w:lineRule="atLeast"/>
        <w:rPr>
          <w:rFonts w:ascii="Times New Roman" w:hAnsi="Times New Roman"/>
          <w:sz w:val="24"/>
          <w:szCs w:val="24"/>
        </w:rPr>
      </w:pPr>
    </w:p>
    <w:p w:rsidR="009B6C2D" w:rsidRDefault="009B6C2D" w:rsidP="00936A66">
      <w:pPr>
        <w:pStyle w:val="a4"/>
        <w:numPr>
          <w:ilvl w:val="0"/>
          <w:numId w:val="17"/>
        </w:numPr>
        <w:spacing w:after="120" w:line="160" w:lineRule="atLeast"/>
        <w:ind w:leftChars="0" w:left="426" w:hanging="284"/>
        <w:rPr>
          <w:rFonts w:ascii="Times New Roman" w:hAnsi="Times New Roman"/>
          <w:sz w:val="24"/>
          <w:szCs w:val="24"/>
        </w:rPr>
      </w:pPr>
      <w:r>
        <w:rPr>
          <w:rFonts w:ascii="Times New Roman" w:hAnsi="Times New Roman" w:hint="eastAsia"/>
          <w:sz w:val="24"/>
          <w:szCs w:val="24"/>
        </w:rPr>
        <w:t>Legislation</w:t>
      </w:r>
    </w:p>
    <w:p w:rsidR="009B6C2D" w:rsidRDefault="009B6C2D" w:rsidP="009B6C2D">
      <w:pPr>
        <w:pStyle w:val="a4"/>
        <w:numPr>
          <w:ilvl w:val="0"/>
          <w:numId w:val="18"/>
        </w:numPr>
        <w:spacing w:line="160" w:lineRule="atLeast"/>
        <w:ind w:leftChars="0"/>
        <w:rPr>
          <w:rFonts w:ascii="Times New Roman" w:hAnsi="Times New Roman"/>
          <w:sz w:val="24"/>
          <w:szCs w:val="24"/>
        </w:rPr>
      </w:pPr>
      <w:r>
        <w:rPr>
          <w:rFonts w:ascii="Times New Roman" w:hAnsi="Times New Roman"/>
          <w:sz w:val="24"/>
          <w:szCs w:val="24"/>
        </w:rPr>
        <w:t>P</w:t>
      </w:r>
      <w:r>
        <w:rPr>
          <w:rFonts w:ascii="Times New Roman" w:hAnsi="Times New Roman" w:hint="eastAsia"/>
          <w:sz w:val="24"/>
          <w:szCs w:val="24"/>
        </w:rPr>
        <w:t xml:space="preserve">rovide an overview </w:t>
      </w:r>
      <w:r w:rsidR="00CC534B">
        <w:rPr>
          <w:rFonts w:ascii="Times New Roman" w:hAnsi="Times New Roman" w:hint="eastAsia"/>
          <w:sz w:val="24"/>
          <w:szCs w:val="24"/>
        </w:rPr>
        <w:t>of the existing national, regional and local laws, by-laws, regulations, policy documents related to MSWM</w:t>
      </w:r>
    </w:p>
    <w:p w:rsidR="00CC534B" w:rsidRDefault="00CC534B" w:rsidP="009B6C2D">
      <w:pPr>
        <w:pStyle w:val="a4"/>
        <w:numPr>
          <w:ilvl w:val="0"/>
          <w:numId w:val="18"/>
        </w:numPr>
        <w:spacing w:line="160" w:lineRule="atLeast"/>
        <w:ind w:leftChars="0"/>
        <w:rPr>
          <w:rFonts w:ascii="Times New Roman" w:hAnsi="Times New Roman"/>
          <w:sz w:val="24"/>
          <w:szCs w:val="24"/>
        </w:rPr>
      </w:pPr>
      <w:r>
        <w:rPr>
          <w:rFonts w:ascii="Times New Roman" w:hAnsi="Times New Roman"/>
          <w:sz w:val="24"/>
          <w:szCs w:val="24"/>
        </w:rPr>
        <w:t>Describe</w:t>
      </w:r>
      <w:r>
        <w:rPr>
          <w:rFonts w:ascii="Times New Roman" w:hAnsi="Times New Roman" w:hint="eastAsia"/>
          <w:sz w:val="24"/>
          <w:szCs w:val="24"/>
        </w:rPr>
        <w:t xml:space="preserve"> legal responsibilities of stakeholders at Oblast, Rayon and municipal level</w:t>
      </w:r>
    </w:p>
    <w:p w:rsidR="00CC534B" w:rsidRDefault="00CC534B" w:rsidP="009B6C2D">
      <w:pPr>
        <w:pStyle w:val="a4"/>
        <w:numPr>
          <w:ilvl w:val="0"/>
          <w:numId w:val="18"/>
        </w:numPr>
        <w:spacing w:line="160" w:lineRule="atLeast"/>
        <w:ind w:leftChars="0"/>
        <w:rPr>
          <w:rFonts w:ascii="Times New Roman" w:hAnsi="Times New Roman"/>
          <w:sz w:val="24"/>
          <w:szCs w:val="24"/>
        </w:rPr>
      </w:pPr>
      <w:r>
        <w:rPr>
          <w:rFonts w:ascii="Times New Roman" w:hAnsi="Times New Roman"/>
          <w:sz w:val="24"/>
          <w:szCs w:val="24"/>
        </w:rPr>
        <w:t>I</w:t>
      </w:r>
      <w:r>
        <w:rPr>
          <w:rFonts w:ascii="Times New Roman" w:hAnsi="Times New Roman" w:hint="eastAsia"/>
          <w:sz w:val="24"/>
          <w:szCs w:val="24"/>
        </w:rPr>
        <w:t xml:space="preserve">ndicate the shortcomings in existing </w:t>
      </w:r>
      <w:r>
        <w:rPr>
          <w:rFonts w:ascii="Times New Roman" w:hAnsi="Times New Roman"/>
          <w:sz w:val="24"/>
          <w:szCs w:val="24"/>
        </w:rPr>
        <w:t>legislation</w:t>
      </w:r>
      <w:r>
        <w:rPr>
          <w:rFonts w:ascii="Times New Roman" w:hAnsi="Times New Roman" w:hint="eastAsia"/>
          <w:sz w:val="24"/>
          <w:szCs w:val="24"/>
        </w:rPr>
        <w:t xml:space="preserve"> at </w:t>
      </w:r>
      <w:r w:rsidR="00FD43E1">
        <w:rPr>
          <w:rFonts w:ascii="Times New Roman" w:hAnsi="Times New Roman" w:hint="eastAsia"/>
          <w:sz w:val="24"/>
          <w:szCs w:val="24"/>
        </w:rPr>
        <w:t xml:space="preserve">regional and local level and the need for amendment to national legislation to achieve more efficient operations including the </w:t>
      </w:r>
      <w:r w:rsidR="00FD43E1">
        <w:rPr>
          <w:rFonts w:ascii="Times New Roman" w:hAnsi="Times New Roman"/>
          <w:sz w:val="24"/>
          <w:szCs w:val="24"/>
        </w:rPr>
        <w:t>involvement</w:t>
      </w:r>
      <w:r w:rsidR="00FD43E1">
        <w:rPr>
          <w:rFonts w:ascii="Times New Roman" w:hAnsi="Times New Roman" w:hint="eastAsia"/>
          <w:sz w:val="24"/>
          <w:szCs w:val="24"/>
        </w:rPr>
        <w:t xml:space="preserve"> of the private sector</w:t>
      </w:r>
    </w:p>
    <w:p w:rsidR="00FD43E1" w:rsidRDefault="00FD43E1" w:rsidP="009B6C2D">
      <w:pPr>
        <w:pStyle w:val="a4"/>
        <w:numPr>
          <w:ilvl w:val="0"/>
          <w:numId w:val="18"/>
        </w:numPr>
        <w:spacing w:line="160" w:lineRule="atLeast"/>
        <w:ind w:leftChars="0"/>
        <w:rPr>
          <w:rFonts w:ascii="Times New Roman" w:hAnsi="Times New Roman"/>
          <w:sz w:val="24"/>
          <w:szCs w:val="24"/>
        </w:rPr>
      </w:pPr>
      <w:r>
        <w:rPr>
          <w:rFonts w:ascii="Times New Roman" w:hAnsi="Times New Roman"/>
          <w:sz w:val="24"/>
          <w:szCs w:val="24"/>
        </w:rPr>
        <w:t>R</w:t>
      </w:r>
      <w:r>
        <w:rPr>
          <w:rFonts w:ascii="Times New Roman" w:hAnsi="Times New Roman" w:hint="eastAsia"/>
          <w:sz w:val="24"/>
          <w:szCs w:val="24"/>
        </w:rPr>
        <w:t>ecommend improvement to overcome the present shortcomings especially at municipal level (e.g. preparation of by-laws, issuing permits, control and enforcement)</w:t>
      </w:r>
    </w:p>
    <w:p w:rsidR="00FD43E1" w:rsidRDefault="00FD43E1" w:rsidP="00FD43E1">
      <w:pPr>
        <w:spacing w:line="160" w:lineRule="atLeast"/>
        <w:rPr>
          <w:rFonts w:ascii="Times New Roman" w:hAnsi="Times New Roman"/>
          <w:sz w:val="24"/>
          <w:szCs w:val="24"/>
        </w:rPr>
      </w:pPr>
    </w:p>
    <w:p w:rsidR="00FD43E1" w:rsidRDefault="00FD43E1" w:rsidP="00936A66">
      <w:pPr>
        <w:pStyle w:val="a4"/>
        <w:numPr>
          <w:ilvl w:val="0"/>
          <w:numId w:val="17"/>
        </w:numPr>
        <w:spacing w:after="120" w:line="160" w:lineRule="atLeast"/>
        <w:ind w:leftChars="0" w:left="426" w:hanging="284"/>
        <w:rPr>
          <w:rFonts w:ascii="Times New Roman" w:hAnsi="Times New Roman"/>
          <w:sz w:val="24"/>
          <w:szCs w:val="24"/>
        </w:rPr>
      </w:pPr>
      <w:r>
        <w:rPr>
          <w:rFonts w:ascii="Times New Roman" w:hAnsi="Times New Roman" w:hint="eastAsia"/>
          <w:sz w:val="24"/>
          <w:szCs w:val="24"/>
        </w:rPr>
        <w:t>Institutional framework</w:t>
      </w:r>
    </w:p>
    <w:p w:rsidR="00FD43E1" w:rsidRDefault="00FD43E1" w:rsidP="00D5150B">
      <w:pPr>
        <w:pStyle w:val="a4"/>
        <w:numPr>
          <w:ilvl w:val="0"/>
          <w:numId w:val="19"/>
        </w:numPr>
        <w:spacing w:line="160" w:lineRule="atLeast"/>
        <w:ind w:leftChars="0"/>
        <w:rPr>
          <w:rFonts w:ascii="Times New Roman" w:hAnsi="Times New Roman"/>
          <w:sz w:val="24"/>
          <w:szCs w:val="24"/>
        </w:rPr>
      </w:pPr>
      <w:r>
        <w:rPr>
          <w:rFonts w:ascii="Times New Roman" w:hAnsi="Times New Roman"/>
          <w:sz w:val="24"/>
          <w:szCs w:val="24"/>
        </w:rPr>
        <w:t>D</w:t>
      </w:r>
      <w:r>
        <w:rPr>
          <w:rFonts w:ascii="Times New Roman" w:hAnsi="Times New Roman" w:hint="eastAsia"/>
          <w:sz w:val="24"/>
          <w:szCs w:val="24"/>
        </w:rPr>
        <w:t xml:space="preserve">escribe the municipal administrative </w:t>
      </w:r>
      <w:r w:rsidR="00A9358C">
        <w:rPr>
          <w:rFonts w:ascii="Times New Roman" w:hAnsi="Times New Roman" w:hint="eastAsia"/>
          <w:sz w:val="24"/>
          <w:szCs w:val="24"/>
        </w:rPr>
        <w:t xml:space="preserve">division of the city and its competences in the field of MSWM (e.g. </w:t>
      </w:r>
      <w:proofErr w:type="spellStart"/>
      <w:r w:rsidR="00A9358C">
        <w:rPr>
          <w:rFonts w:ascii="Times New Roman" w:hAnsi="Times New Roman" w:hint="eastAsia"/>
          <w:sz w:val="24"/>
          <w:szCs w:val="24"/>
        </w:rPr>
        <w:t>Rayons</w:t>
      </w:r>
      <w:proofErr w:type="spellEnd"/>
      <w:r w:rsidR="00A9358C">
        <w:rPr>
          <w:rFonts w:ascii="Times New Roman" w:hAnsi="Times New Roman" w:hint="eastAsia"/>
          <w:sz w:val="24"/>
          <w:szCs w:val="24"/>
        </w:rPr>
        <w:t xml:space="preserve"> inside the city with municipal status in the field of MSWM, approval procedures for budget, investments, tariffs, control and enforcement, preparation of local waste management plans)</w:t>
      </w:r>
    </w:p>
    <w:p w:rsidR="00A9358C" w:rsidRDefault="00A9358C" w:rsidP="00D5150B">
      <w:pPr>
        <w:pStyle w:val="a4"/>
        <w:numPr>
          <w:ilvl w:val="0"/>
          <w:numId w:val="19"/>
        </w:numPr>
        <w:spacing w:line="160" w:lineRule="atLeast"/>
        <w:ind w:leftChars="0"/>
        <w:rPr>
          <w:rFonts w:ascii="Times New Roman" w:hAnsi="Times New Roman"/>
          <w:sz w:val="24"/>
          <w:szCs w:val="24"/>
        </w:rPr>
      </w:pPr>
      <w:r>
        <w:rPr>
          <w:rFonts w:ascii="Times New Roman" w:hAnsi="Times New Roman"/>
          <w:sz w:val="24"/>
          <w:szCs w:val="24"/>
        </w:rPr>
        <w:t>D</w:t>
      </w:r>
      <w:r>
        <w:rPr>
          <w:rFonts w:ascii="Times New Roman" w:hAnsi="Times New Roman" w:hint="eastAsia"/>
          <w:sz w:val="24"/>
          <w:szCs w:val="24"/>
        </w:rPr>
        <w:t>escribe the inter-relation of the stakeholders at Oblast, Rayon and municipal level (e.g. approval procedures, reporting, control and enforcement, issue of permits, policy planning)</w:t>
      </w:r>
    </w:p>
    <w:p w:rsidR="00A9358C" w:rsidRDefault="00A9358C" w:rsidP="00D5150B">
      <w:pPr>
        <w:pStyle w:val="a4"/>
        <w:numPr>
          <w:ilvl w:val="0"/>
          <w:numId w:val="19"/>
        </w:numPr>
        <w:spacing w:line="160" w:lineRule="atLeast"/>
        <w:ind w:leftChars="0"/>
        <w:rPr>
          <w:rFonts w:ascii="Times New Roman" w:hAnsi="Times New Roman"/>
          <w:sz w:val="24"/>
          <w:szCs w:val="24"/>
        </w:rPr>
      </w:pPr>
      <w:r>
        <w:rPr>
          <w:rFonts w:ascii="Times New Roman" w:hAnsi="Times New Roman"/>
          <w:sz w:val="24"/>
          <w:szCs w:val="24"/>
        </w:rPr>
        <w:t>I</w:t>
      </w:r>
      <w:r>
        <w:rPr>
          <w:rFonts w:ascii="Times New Roman" w:hAnsi="Times New Roman" w:hint="eastAsia"/>
          <w:sz w:val="24"/>
          <w:szCs w:val="24"/>
        </w:rPr>
        <w:t>ndicate any problem hampering efficient policy making and implementation at municipal level</w:t>
      </w:r>
    </w:p>
    <w:p w:rsidR="00A9358C" w:rsidRDefault="00A9358C" w:rsidP="00D5150B">
      <w:pPr>
        <w:pStyle w:val="a4"/>
        <w:numPr>
          <w:ilvl w:val="0"/>
          <w:numId w:val="19"/>
        </w:numPr>
        <w:spacing w:line="160" w:lineRule="atLeast"/>
        <w:ind w:leftChars="0"/>
        <w:rPr>
          <w:rFonts w:ascii="Times New Roman" w:hAnsi="Times New Roman"/>
          <w:sz w:val="24"/>
          <w:szCs w:val="24"/>
        </w:rPr>
      </w:pPr>
      <w:r>
        <w:rPr>
          <w:rFonts w:ascii="Times New Roman" w:hAnsi="Times New Roman"/>
          <w:sz w:val="24"/>
          <w:szCs w:val="24"/>
        </w:rPr>
        <w:t>Recommend</w:t>
      </w:r>
      <w:r>
        <w:rPr>
          <w:rFonts w:ascii="Times New Roman" w:hAnsi="Times New Roman" w:hint="eastAsia"/>
          <w:sz w:val="24"/>
          <w:szCs w:val="24"/>
        </w:rPr>
        <w:t xml:space="preserve"> any improvement inside the municipality concerning its organization, tasks/activities, procedures, reporting, </w:t>
      </w:r>
      <w:r w:rsidR="000C3655">
        <w:rPr>
          <w:rFonts w:ascii="Times New Roman" w:hAnsi="Times New Roman"/>
          <w:sz w:val="24"/>
          <w:szCs w:val="24"/>
        </w:rPr>
        <w:t>and budget</w:t>
      </w:r>
      <w:r>
        <w:rPr>
          <w:rFonts w:ascii="Times New Roman" w:hAnsi="Times New Roman" w:hint="eastAsia"/>
          <w:sz w:val="24"/>
          <w:szCs w:val="24"/>
        </w:rPr>
        <w:t xml:space="preserve"> allocation</w:t>
      </w:r>
    </w:p>
    <w:p w:rsidR="00C54C0B" w:rsidRDefault="00C54C0B" w:rsidP="00D5150B">
      <w:pPr>
        <w:pStyle w:val="a4"/>
        <w:numPr>
          <w:ilvl w:val="0"/>
          <w:numId w:val="19"/>
        </w:numPr>
        <w:spacing w:line="160" w:lineRule="atLeast"/>
        <w:ind w:leftChars="0"/>
        <w:rPr>
          <w:rFonts w:ascii="Times New Roman" w:hAnsi="Times New Roman"/>
          <w:sz w:val="24"/>
          <w:szCs w:val="24"/>
        </w:rPr>
      </w:pPr>
      <w:r>
        <w:rPr>
          <w:rFonts w:ascii="Times New Roman" w:hAnsi="Times New Roman"/>
          <w:sz w:val="24"/>
          <w:szCs w:val="24"/>
        </w:rPr>
        <w:t>Propose in particular the institutional arrangements for project preparation and implementation of t</w:t>
      </w:r>
      <w:r w:rsidR="00D95D9A">
        <w:rPr>
          <w:rFonts w:ascii="Times New Roman" w:hAnsi="Times New Roman"/>
          <w:sz w:val="24"/>
          <w:szCs w:val="24"/>
        </w:rPr>
        <w:t>he proposed WB financed project</w:t>
      </w:r>
    </w:p>
    <w:p w:rsidR="00A9358C" w:rsidRDefault="00A9358C" w:rsidP="00A9358C">
      <w:pPr>
        <w:spacing w:line="160" w:lineRule="atLeast"/>
        <w:rPr>
          <w:rFonts w:ascii="Times New Roman" w:hAnsi="Times New Roman"/>
          <w:sz w:val="24"/>
          <w:szCs w:val="24"/>
        </w:rPr>
      </w:pPr>
    </w:p>
    <w:p w:rsidR="00A9358C" w:rsidRDefault="00A9358C" w:rsidP="00936A66">
      <w:pPr>
        <w:pStyle w:val="a4"/>
        <w:numPr>
          <w:ilvl w:val="0"/>
          <w:numId w:val="17"/>
        </w:numPr>
        <w:spacing w:after="120" w:line="160" w:lineRule="atLeast"/>
        <w:ind w:leftChars="0" w:left="426" w:hanging="284"/>
        <w:rPr>
          <w:rFonts w:ascii="Times New Roman" w:hAnsi="Times New Roman"/>
          <w:sz w:val="24"/>
          <w:szCs w:val="24"/>
        </w:rPr>
      </w:pPr>
      <w:r>
        <w:rPr>
          <w:rFonts w:ascii="Times New Roman" w:hAnsi="Times New Roman" w:hint="eastAsia"/>
          <w:sz w:val="24"/>
          <w:szCs w:val="24"/>
        </w:rPr>
        <w:t>Public participation and capacity building</w:t>
      </w:r>
    </w:p>
    <w:p w:rsidR="00A9358C" w:rsidRDefault="00A9358C" w:rsidP="00A9358C">
      <w:pPr>
        <w:pStyle w:val="a4"/>
        <w:numPr>
          <w:ilvl w:val="0"/>
          <w:numId w:val="20"/>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ssess any activities for public awareness at municipal</w:t>
      </w:r>
      <w:r w:rsidR="00C95B6F">
        <w:rPr>
          <w:rFonts w:ascii="Times New Roman" w:hAnsi="Times New Roman" w:hint="eastAsia"/>
          <w:sz w:val="24"/>
          <w:szCs w:val="24"/>
        </w:rPr>
        <w:t>, regional or national level and the budgets involved</w:t>
      </w:r>
    </w:p>
    <w:p w:rsidR="00C95B6F" w:rsidRDefault="00C95B6F" w:rsidP="00A9358C">
      <w:pPr>
        <w:pStyle w:val="a4"/>
        <w:numPr>
          <w:ilvl w:val="0"/>
          <w:numId w:val="20"/>
        </w:numPr>
        <w:spacing w:line="160" w:lineRule="atLeast"/>
        <w:ind w:leftChars="0"/>
        <w:rPr>
          <w:rFonts w:ascii="Times New Roman" w:hAnsi="Times New Roman"/>
          <w:sz w:val="24"/>
          <w:szCs w:val="24"/>
        </w:rPr>
      </w:pPr>
      <w:r>
        <w:rPr>
          <w:rFonts w:ascii="Times New Roman" w:hAnsi="Times New Roman"/>
          <w:sz w:val="24"/>
          <w:szCs w:val="24"/>
        </w:rPr>
        <w:t>I</w:t>
      </w:r>
      <w:r>
        <w:rPr>
          <w:rFonts w:ascii="Times New Roman" w:hAnsi="Times New Roman" w:hint="eastAsia"/>
          <w:sz w:val="24"/>
          <w:szCs w:val="24"/>
        </w:rPr>
        <w:t>dentify shortcomings and propose activities, stakeholders and annual budgets to overcome the shortcomings especially to increase waste separation and recycling</w:t>
      </w:r>
    </w:p>
    <w:p w:rsidR="004860A7" w:rsidRPr="00A9358C" w:rsidRDefault="004860A7" w:rsidP="00A9358C">
      <w:pPr>
        <w:pStyle w:val="a4"/>
        <w:numPr>
          <w:ilvl w:val="0"/>
          <w:numId w:val="20"/>
        </w:numPr>
        <w:spacing w:line="160" w:lineRule="atLeast"/>
        <w:ind w:leftChars="0"/>
        <w:rPr>
          <w:rFonts w:ascii="Times New Roman" w:hAnsi="Times New Roman"/>
          <w:sz w:val="24"/>
          <w:szCs w:val="24"/>
        </w:rPr>
      </w:pPr>
      <w:r>
        <w:rPr>
          <w:rFonts w:ascii="Times New Roman" w:hAnsi="Times New Roman"/>
          <w:sz w:val="24"/>
          <w:szCs w:val="24"/>
        </w:rPr>
        <w:t>Develop a plan to engage citizen in participating in MSWM, w</w:t>
      </w:r>
      <w:r w:rsidR="00D95D9A">
        <w:rPr>
          <w:rFonts w:ascii="Times New Roman" w:hAnsi="Times New Roman"/>
          <w:sz w:val="24"/>
          <w:szCs w:val="24"/>
        </w:rPr>
        <w:t>ith the gender issues specified</w:t>
      </w:r>
      <w:r>
        <w:rPr>
          <w:rFonts w:ascii="Times New Roman" w:hAnsi="Times New Roman"/>
          <w:sz w:val="24"/>
          <w:szCs w:val="24"/>
        </w:rPr>
        <w:t xml:space="preserve"> </w:t>
      </w:r>
    </w:p>
    <w:p w:rsidR="00000BAB" w:rsidRDefault="00000BAB">
      <w:pPr>
        <w:widowControl/>
        <w:wordWrap/>
        <w:autoSpaceDE/>
        <w:autoSpaceDN/>
        <w:spacing w:line="160" w:lineRule="atLeast"/>
        <w:rPr>
          <w:rFonts w:ascii="Times New Roman" w:hAnsi="Times New Roman"/>
          <w:b/>
          <w:sz w:val="24"/>
          <w:szCs w:val="24"/>
        </w:rPr>
      </w:pPr>
    </w:p>
    <w:p w:rsidR="006E29D1" w:rsidRPr="00307CF8" w:rsidRDefault="006E29D1">
      <w:pPr>
        <w:widowControl/>
        <w:wordWrap/>
        <w:autoSpaceDE/>
        <w:autoSpaceDN/>
        <w:spacing w:line="160" w:lineRule="atLeast"/>
        <w:rPr>
          <w:rFonts w:ascii="Times New Roman" w:hAnsi="Times New Roman"/>
          <w:b/>
          <w:sz w:val="24"/>
          <w:szCs w:val="24"/>
        </w:rPr>
      </w:pPr>
    </w:p>
    <w:p w:rsidR="00FC7B6F" w:rsidRPr="00D518A7" w:rsidRDefault="001B01D8" w:rsidP="00FA3882">
      <w:pPr>
        <w:pStyle w:val="a4"/>
        <w:numPr>
          <w:ilvl w:val="0"/>
          <w:numId w:val="10"/>
        </w:numPr>
        <w:spacing w:line="160" w:lineRule="atLeast"/>
        <w:ind w:leftChars="0" w:left="0" w:firstLine="0"/>
        <w:rPr>
          <w:rFonts w:ascii="Times New Roman" w:hAnsi="Times New Roman"/>
          <w:b/>
          <w:sz w:val="24"/>
          <w:szCs w:val="24"/>
        </w:rPr>
      </w:pPr>
      <w:r w:rsidRPr="00307CF8">
        <w:rPr>
          <w:rFonts w:ascii="Times New Roman" w:hAnsi="Times New Roman"/>
          <w:b/>
          <w:sz w:val="24"/>
          <w:szCs w:val="24"/>
        </w:rPr>
        <w:lastRenderedPageBreak/>
        <w:t xml:space="preserve">(Activity </w:t>
      </w:r>
      <w:r w:rsidR="00AD4ADE" w:rsidRPr="00307CF8">
        <w:rPr>
          <w:rFonts w:ascii="Times New Roman" w:hAnsi="Times New Roman" w:hint="eastAsia"/>
          <w:b/>
          <w:sz w:val="24"/>
          <w:szCs w:val="24"/>
        </w:rPr>
        <w:t>2</w:t>
      </w:r>
      <w:r w:rsidRPr="00307CF8">
        <w:rPr>
          <w:rFonts w:ascii="Times New Roman" w:hAnsi="Times New Roman"/>
          <w:b/>
          <w:sz w:val="24"/>
          <w:szCs w:val="24"/>
        </w:rPr>
        <w:t xml:space="preserve">) </w:t>
      </w:r>
      <w:r w:rsidR="008000D2">
        <w:rPr>
          <w:rFonts w:ascii="Times New Roman" w:hAnsi="Times New Roman" w:hint="eastAsia"/>
          <w:b/>
          <w:sz w:val="24"/>
          <w:szCs w:val="24"/>
        </w:rPr>
        <w:t>E</w:t>
      </w:r>
      <w:r w:rsidR="006103E5" w:rsidRPr="006103E5">
        <w:rPr>
          <w:rFonts w:ascii="Times New Roman" w:hAnsi="Times New Roman" w:hint="eastAsia"/>
          <w:b/>
          <w:sz w:val="24"/>
          <w:szCs w:val="24"/>
        </w:rPr>
        <w:t>valuat</w:t>
      </w:r>
      <w:r w:rsidR="008000D2">
        <w:rPr>
          <w:rFonts w:ascii="Times New Roman" w:hAnsi="Times New Roman" w:hint="eastAsia"/>
          <w:b/>
          <w:sz w:val="24"/>
          <w:szCs w:val="24"/>
        </w:rPr>
        <w:t>e</w:t>
      </w:r>
      <w:r w:rsidR="006103E5" w:rsidRPr="006103E5">
        <w:rPr>
          <w:rFonts w:ascii="Times New Roman" w:hAnsi="Times New Roman" w:hint="eastAsia"/>
          <w:b/>
          <w:sz w:val="24"/>
          <w:szCs w:val="24"/>
        </w:rPr>
        <w:t xml:space="preserve"> technical feasibility analysis for waste collection, disposal, and waste separation and recycling, and selection of the preferable options</w:t>
      </w:r>
      <w:r w:rsidR="00F7101A">
        <w:rPr>
          <w:rFonts w:ascii="Times New Roman" w:hAnsi="Times New Roman" w:hint="eastAsia"/>
          <w:b/>
          <w:sz w:val="24"/>
          <w:szCs w:val="24"/>
        </w:rPr>
        <w:t>, and prepare cost estimation.</w:t>
      </w:r>
      <w:r w:rsidR="00975349" w:rsidRPr="00307CF8">
        <w:rPr>
          <w:rFonts w:ascii="Times New Roman" w:hAnsi="Times New Roman" w:hint="eastAsia"/>
          <w:sz w:val="24"/>
          <w:szCs w:val="24"/>
        </w:rPr>
        <w:t xml:space="preserve"> </w:t>
      </w:r>
      <w:r w:rsidR="008000D2">
        <w:rPr>
          <w:rFonts w:ascii="Times New Roman" w:hAnsi="Times New Roman" w:hint="eastAsia"/>
          <w:sz w:val="24"/>
          <w:szCs w:val="24"/>
        </w:rPr>
        <w:t xml:space="preserve">Assess various options for waste collection, disposal, separation and </w:t>
      </w:r>
      <w:r w:rsidR="00AC0535">
        <w:rPr>
          <w:rFonts w:ascii="Times New Roman" w:hAnsi="Times New Roman"/>
          <w:sz w:val="24"/>
          <w:szCs w:val="24"/>
        </w:rPr>
        <w:t>recycling</w:t>
      </w:r>
      <w:r w:rsidR="00AC0535">
        <w:rPr>
          <w:rFonts w:ascii="Times New Roman" w:hAnsi="Times New Roman" w:hint="eastAsia"/>
          <w:sz w:val="24"/>
          <w:szCs w:val="24"/>
        </w:rPr>
        <w:t xml:space="preserve">, and select </w:t>
      </w:r>
      <w:r w:rsidR="00AC0535">
        <w:rPr>
          <w:rFonts w:ascii="Times New Roman" w:hAnsi="Times New Roman"/>
          <w:sz w:val="24"/>
          <w:szCs w:val="24"/>
        </w:rPr>
        <w:t>desirable</w:t>
      </w:r>
      <w:r w:rsidR="00AC0535">
        <w:rPr>
          <w:rFonts w:ascii="Times New Roman" w:hAnsi="Times New Roman" w:hint="eastAsia"/>
          <w:sz w:val="24"/>
          <w:szCs w:val="24"/>
        </w:rPr>
        <w:t xml:space="preserve"> options on the basis of the waste generation/collection forecast and consider cost/benefit and sustainability. </w:t>
      </w:r>
      <w:r w:rsidR="00F7101A">
        <w:rPr>
          <w:rFonts w:ascii="Times New Roman" w:hAnsi="Times New Roman"/>
          <w:sz w:val="24"/>
          <w:szCs w:val="24"/>
        </w:rPr>
        <w:t>A</w:t>
      </w:r>
      <w:r w:rsidR="00F7101A">
        <w:rPr>
          <w:rFonts w:ascii="Times New Roman" w:hAnsi="Times New Roman" w:hint="eastAsia"/>
          <w:sz w:val="24"/>
          <w:szCs w:val="24"/>
        </w:rPr>
        <w:t>lso, prepare functional designs for the selected options with cost estimate.</w:t>
      </w:r>
    </w:p>
    <w:p w:rsidR="00D518A7" w:rsidRDefault="00D518A7" w:rsidP="00D518A7">
      <w:pPr>
        <w:spacing w:line="160" w:lineRule="atLeast"/>
        <w:rPr>
          <w:rFonts w:ascii="Times New Roman" w:hAnsi="Times New Roman"/>
          <w:b/>
          <w:sz w:val="24"/>
          <w:szCs w:val="24"/>
        </w:rPr>
      </w:pPr>
    </w:p>
    <w:p w:rsidR="00D518A7" w:rsidRPr="00D518A7" w:rsidRDefault="004860A7" w:rsidP="00936A66">
      <w:pPr>
        <w:pStyle w:val="a4"/>
        <w:numPr>
          <w:ilvl w:val="0"/>
          <w:numId w:val="17"/>
        </w:numPr>
        <w:spacing w:after="120" w:line="160" w:lineRule="atLeast"/>
        <w:ind w:leftChars="0" w:left="426" w:hanging="284"/>
        <w:rPr>
          <w:rFonts w:ascii="Times New Roman" w:hAnsi="Times New Roman"/>
          <w:b/>
          <w:sz w:val="24"/>
          <w:szCs w:val="24"/>
        </w:rPr>
      </w:pPr>
      <w:r>
        <w:rPr>
          <w:rFonts w:ascii="Times New Roman" w:hAnsi="Times New Roman"/>
          <w:sz w:val="24"/>
        </w:rPr>
        <w:t xml:space="preserve">Waste </w:t>
      </w:r>
      <w:r w:rsidR="00D518A7" w:rsidRPr="00936A66">
        <w:rPr>
          <w:rFonts w:ascii="Times New Roman" w:hAnsi="Times New Roman"/>
          <w:sz w:val="24"/>
        </w:rPr>
        <w:t>Collection</w:t>
      </w:r>
      <w:r>
        <w:rPr>
          <w:rFonts w:ascii="Times New Roman" w:hAnsi="Times New Roman"/>
          <w:sz w:val="24"/>
        </w:rPr>
        <w:t xml:space="preserve"> and transportation</w:t>
      </w:r>
    </w:p>
    <w:p w:rsidR="00D518A7" w:rsidRDefault="00D518A7" w:rsidP="00341258">
      <w:pPr>
        <w:pStyle w:val="a4"/>
        <w:numPr>
          <w:ilvl w:val="0"/>
          <w:numId w:val="21"/>
        </w:numPr>
        <w:spacing w:line="160" w:lineRule="atLeast"/>
        <w:ind w:leftChars="0"/>
        <w:rPr>
          <w:rFonts w:ascii="Times New Roman" w:hAnsi="Times New Roman"/>
          <w:sz w:val="24"/>
          <w:szCs w:val="24"/>
        </w:rPr>
      </w:pPr>
      <w:r w:rsidRPr="00341258">
        <w:rPr>
          <w:rFonts w:ascii="Times New Roman" w:hAnsi="Times New Roman"/>
          <w:sz w:val="24"/>
          <w:szCs w:val="24"/>
        </w:rPr>
        <w:t>A</w:t>
      </w:r>
      <w:r w:rsidRPr="00341258">
        <w:rPr>
          <w:rFonts w:ascii="Times New Roman" w:hAnsi="Times New Roman" w:hint="eastAsia"/>
          <w:sz w:val="24"/>
          <w:szCs w:val="24"/>
        </w:rPr>
        <w:t xml:space="preserve">nalyze the efficiency of </w:t>
      </w:r>
      <w:r w:rsidR="00D333C3">
        <w:rPr>
          <w:rFonts w:ascii="Times New Roman" w:hAnsi="Times New Roman" w:hint="eastAsia"/>
          <w:sz w:val="24"/>
          <w:szCs w:val="24"/>
        </w:rPr>
        <w:t xml:space="preserve">waste collection </w:t>
      </w:r>
      <w:r w:rsidR="004860A7">
        <w:rPr>
          <w:rFonts w:ascii="Times New Roman" w:hAnsi="Times New Roman"/>
          <w:sz w:val="24"/>
          <w:szCs w:val="24"/>
        </w:rPr>
        <w:t xml:space="preserve">and transportation </w:t>
      </w:r>
      <w:r w:rsidR="00D333C3">
        <w:rPr>
          <w:rFonts w:ascii="Times New Roman" w:hAnsi="Times New Roman" w:hint="eastAsia"/>
          <w:sz w:val="24"/>
          <w:szCs w:val="24"/>
        </w:rPr>
        <w:t xml:space="preserve">services such as </w:t>
      </w:r>
      <w:r w:rsidR="004860A7">
        <w:rPr>
          <w:rFonts w:ascii="Times New Roman" w:hAnsi="Times New Roman"/>
          <w:sz w:val="24"/>
          <w:szCs w:val="24"/>
        </w:rPr>
        <w:t xml:space="preserve">collection points, containers and bins, and </w:t>
      </w:r>
      <w:r w:rsidR="00D333C3">
        <w:rPr>
          <w:rFonts w:ascii="Times New Roman" w:hAnsi="Times New Roman" w:hint="eastAsia"/>
          <w:sz w:val="24"/>
          <w:szCs w:val="24"/>
        </w:rPr>
        <w:t xml:space="preserve">truck condition and capacity versus actually collected quantities from households and CII sector including </w:t>
      </w:r>
      <w:r w:rsidR="004860A7">
        <w:rPr>
          <w:rFonts w:ascii="Times New Roman" w:hAnsi="Times New Roman"/>
          <w:sz w:val="24"/>
          <w:szCs w:val="24"/>
        </w:rPr>
        <w:t>residual</w:t>
      </w:r>
      <w:r w:rsidR="004860A7">
        <w:rPr>
          <w:rFonts w:ascii="Times New Roman" w:hAnsi="Times New Roman" w:hint="eastAsia"/>
          <w:sz w:val="24"/>
          <w:szCs w:val="24"/>
        </w:rPr>
        <w:t xml:space="preserve"> </w:t>
      </w:r>
      <w:r w:rsidR="00D333C3">
        <w:rPr>
          <w:rFonts w:ascii="Times New Roman" w:hAnsi="Times New Roman" w:hint="eastAsia"/>
          <w:sz w:val="24"/>
          <w:szCs w:val="24"/>
        </w:rPr>
        <w:t xml:space="preserve">waste, bulky waste, </w:t>
      </w:r>
      <w:proofErr w:type="spellStart"/>
      <w:r w:rsidR="00D333C3">
        <w:rPr>
          <w:rFonts w:ascii="Times New Roman" w:hAnsi="Times New Roman" w:hint="eastAsia"/>
          <w:sz w:val="24"/>
          <w:szCs w:val="24"/>
        </w:rPr>
        <w:t>tyres</w:t>
      </w:r>
      <w:proofErr w:type="spellEnd"/>
      <w:r w:rsidR="00D333C3">
        <w:rPr>
          <w:rFonts w:ascii="Times New Roman" w:hAnsi="Times New Roman" w:hint="eastAsia"/>
          <w:sz w:val="24"/>
          <w:szCs w:val="24"/>
        </w:rPr>
        <w:t xml:space="preserve">, WEEE, other separated fractions, and container </w:t>
      </w:r>
      <w:r w:rsidR="00D333C3">
        <w:rPr>
          <w:rFonts w:ascii="Times New Roman" w:hAnsi="Times New Roman"/>
          <w:sz w:val="24"/>
          <w:szCs w:val="24"/>
        </w:rPr>
        <w:t>capacity</w:t>
      </w:r>
      <w:r w:rsidR="00D333C3">
        <w:rPr>
          <w:rFonts w:ascii="Times New Roman" w:hAnsi="Times New Roman" w:hint="eastAsia"/>
          <w:sz w:val="24"/>
          <w:szCs w:val="24"/>
        </w:rPr>
        <w:t xml:space="preserve"> taking into account the collection frequency and staffing</w:t>
      </w:r>
    </w:p>
    <w:p w:rsidR="00D333C3" w:rsidRDefault="00334CBD" w:rsidP="00341258">
      <w:pPr>
        <w:pStyle w:val="a4"/>
        <w:numPr>
          <w:ilvl w:val="0"/>
          <w:numId w:val="21"/>
        </w:numPr>
        <w:spacing w:line="160" w:lineRule="atLeast"/>
        <w:ind w:leftChars="0"/>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 xml:space="preserve">valuate the cost/benefit of the other activities of the waste collection companies such as street </w:t>
      </w:r>
      <w:r>
        <w:rPr>
          <w:rFonts w:ascii="Times New Roman" w:hAnsi="Times New Roman"/>
          <w:sz w:val="24"/>
          <w:szCs w:val="24"/>
        </w:rPr>
        <w:t>cleaning</w:t>
      </w:r>
      <w:r>
        <w:rPr>
          <w:rFonts w:ascii="Times New Roman" w:hAnsi="Times New Roman" w:hint="eastAsia"/>
          <w:sz w:val="24"/>
          <w:szCs w:val="24"/>
        </w:rPr>
        <w:t>, container fabrication, maintenance of infrastructure</w:t>
      </w:r>
    </w:p>
    <w:p w:rsidR="00334CBD" w:rsidRDefault="00334CBD" w:rsidP="00341258">
      <w:pPr>
        <w:pStyle w:val="a4"/>
        <w:numPr>
          <w:ilvl w:val="0"/>
          <w:numId w:val="21"/>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nalyze the number of con</w:t>
      </w:r>
      <w:r w:rsidR="00B70C6C">
        <w:rPr>
          <w:rFonts w:ascii="Times New Roman" w:hAnsi="Times New Roman" w:hint="eastAsia"/>
          <w:sz w:val="24"/>
          <w:szCs w:val="24"/>
        </w:rPr>
        <w:t>tracts with the households and the CII sector and its coverage as compared to the actual number of households and CII entities in the city</w:t>
      </w:r>
    </w:p>
    <w:p w:rsidR="00B70C6C" w:rsidRDefault="00B70C6C" w:rsidP="00341258">
      <w:pPr>
        <w:pStyle w:val="a4"/>
        <w:numPr>
          <w:ilvl w:val="0"/>
          <w:numId w:val="21"/>
        </w:numPr>
        <w:spacing w:line="160" w:lineRule="atLeast"/>
        <w:ind w:leftChars="0"/>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 xml:space="preserve">valuate the organizational set up of the waste </w:t>
      </w:r>
      <w:r w:rsidR="004860A7">
        <w:rPr>
          <w:rFonts w:ascii="Times New Roman" w:hAnsi="Times New Roman"/>
          <w:sz w:val="24"/>
          <w:szCs w:val="24"/>
        </w:rPr>
        <w:t>management</w:t>
      </w:r>
      <w:r>
        <w:rPr>
          <w:rFonts w:ascii="Times New Roman" w:hAnsi="Times New Roman" w:hint="eastAsia"/>
          <w:sz w:val="24"/>
          <w:szCs w:val="24"/>
        </w:rPr>
        <w:t xml:space="preserve"> company and its specific tasks and identify shortcomings in activities (e.g. database management, reporting, public awareness, control and monitoring, contracting/billing and tariff collection, truck maintenance procedures and facilities, waste sampling and analysis)</w:t>
      </w:r>
    </w:p>
    <w:p w:rsidR="00B70C6C" w:rsidRDefault="00B70C6C" w:rsidP="00341258">
      <w:pPr>
        <w:pStyle w:val="a4"/>
        <w:numPr>
          <w:ilvl w:val="0"/>
          <w:numId w:val="21"/>
        </w:numPr>
        <w:spacing w:line="160" w:lineRule="atLeast"/>
        <w:ind w:leftChars="0"/>
        <w:rPr>
          <w:rFonts w:ascii="Times New Roman" w:hAnsi="Times New Roman"/>
          <w:sz w:val="24"/>
          <w:szCs w:val="24"/>
        </w:rPr>
      </w:pPr>
      <w:r>
        <w:rPr>
          <w:rFonts w:ascii="Times New Roman" w:hAnsi="Times New Roman"/>
          <w:sz w:val="24"/>
          <w:szCs w:val="24"/>
        </w:rPr>
        <w:t>P</w:t>
      </w:r>
      <w:r>
        <w:rPr>
          <w:rFonts w:ascii="Times New Roman" w:hAnsi="Times New Roman" w:hint="eastAsia"/>
          <w:sz w:val="24"/>
          <w:szCs w:val="24"/>
        </w:rPr>
        <w:t xml:space="preserve">repare recommendations to make waste collection </w:t>
      </w:r>
      <w:r w:rsidR="004860A7">
        <w:rPr>
          <w:rFonts w:ascii="Times New Roman" w:hAnsi="Times New Roman"/>
          <w:sz w:val="24"/>
          <w:szCs w:val="24"/>
        </w:rPr>
        <w:t xml:space="preserve">and transportation </w:t>
      </w:r>
      <w:r>
        <w:rPr>
          <w:rFonts w:ascii="Times New Roman" w:hAnsi="Times New Roman" w:hint="eastAsia"/>
          <w:sz w:val="24"/>
          <w:szCs w:val="24"/>
        </w:rPr>
        <w:t>more cost efficient and effective considering options for re-organization, contracting/billing and tariff collection, new equipment</w:t>
      </w:r>
      <w:r w:rsidR="00584D0A">
        <w:rPr>
          <w:rFonts w:ascii="Times New Roman" w:hAnsi="Times New Roman" w:hint="eastAsia"/>
          <w:sz w:val="24"/>
          <w:szCs w:val="24"/>
        </w:rPr>
        <w:t>, including maintenance facilities, capacity building of staff, suggesting additional source of income</w:t>
      </w:r>
    </w:p>
    <w:p w:rsidR="00E60281" w:rsidRPr="00F7101A" w:rsidRDefault="00E60281" w:rsidP="00341258">
      <w:pPr>
        <w:pStyle w:val="a4"/>
        <w:numPr>
          <w:ilvl w:val="0"/>
          <w:numId w:val="21"/>
        </w:numPr>
        <w:spacing w:line="160" w:lineRule="atLeast"/>
        <w:ind w:leftChars="0"/>
        <w:rPr>
          <w:rFonts w:ascii="Times New Roman" w:hAnsi="Times New Roman"/>
          <w:sz w:val="24"/>
          <w:szCs w:val="24"/>
        </w:rPr>
      </w:pPr>
      <w:r w:rsidRPr="00F7101A">
        <w:rPr>
          <w:rFonts w:ascii="Times New Roman" w:hAnsi="Times New Roman"/>
          <w:sz w:val="24"/>
          <w:szCs w:val="24"/>
        </w:rPr>
        <w:t>P</w:t>
      </w:r>
      <w:r w:rsidRPr="00F7101A">
        <w:rPr>
          <w:rFonts w:ascii="Times New Roman" w:hAnsi="Times New Roman" w:hint="eastAsia"/>
          <w:sz w:val="24"/>
          <w:szCs w:val="24"/>
        </w:rPr>
        <w:t xml:space="preserve">repare an investment plan with description of the proposed </w:t>
      </w:r>
      <w:r w:rsidR="004860A7">
        <w:rPr>
          <w:rFonts w:ascii="Times New Roman" w:hAnsi="Times New Roman"/>
          <w:sz w:val="24"/>
          <w:szCs w:val="24"/>
        </w:rPr>
        <w:t>investments</w:t>
      </w:r>
      <w:r w:rsidR="004860A7" w:rsidRPr="00F7101A">
        <w:rPr>
          <w:rFonts w:ascii="Times New Roman" w:hAnsi="Times New Roman" w:hint="eastAsia"/>
          <w:sz w:val="24"/>
          <w:szCs w:val="24"/>
        </w:rPr>
        <w:t xml:space="preserve"> </w:t>
      </w:r>
      <w:r w:rsidR="004860A7">
        <w:rPr>
          <w:rFonts w:ascii="Times New Roman" w:hAnsi="Times New Roman"/>
          <w:sz w:val="24"/>
          <w:szCs w:val="24"/>
        </w:rPr>
        <w:t xml:space="preserve">(covering the number and location of waste collection points for residential wastes, the number and quality of waste containers and bins, trucks and other waste collection and transportation equipment, and waste transfer station if necessary) </w:t>
      </w:r>
      <w:r w:rsidRPr="00F7101A">
        <w:rPr>
          <w:rFonts w:ascii="Times New Roman" w:hAnsi="Times New Roman" w:hint="eastAsia"/>
          <w:sz w:val="24"/>
          <w:szCs w:val="24"/>
        </w:rPr>
        <w:t>and a cost estimate including a time schedule for implementation</w:t>
      </w:r>
    </w:p>
    <w:p w:rsidR="00E60281" w:rsidRDefault="00E60281" w:rsidP="00E60281">
      <w:pPr>
        <w:spacing w:line="160" w:lineRule="atLeast"/>
        <w:rPr>
          <w:rFonts w:ascii="Times New Roman" w:hAnsi="Times New Roman"/>
          <w:sz w:val="24"/>
          <w:szCs w:val="24"/>
        </w:rPr>
      </w:pPr>
    </w:p>
    <w:p w:rsidR="00E60281" w:rsidRDefault="00642D94" w:rsidP="00936A66">
      <w:pPr>
        <w:pStyle w:val="a4"/>
        <w:numPr>
          <w:ilvl w:val="0"/>
          <w:numId w:val="17"/>
        </w:numPr>
        <w:spacing w:after="120" w:line="160" w:lineRule="atLeast"/>
        <w:ind w:leftChars="0" w:left="426" w:hanging="284"/>
        <w:rPr>
          <w:rFonts w:ascii="Times New Roman" w:hAnsi="Times New Roman"/>
          <w:sz w:val="24"/>
          <w:szCs w:val="24"/>
        </w:rPr>
      </w:pPr>
      <w:r>
        <w:rPr>
          <w:rFonts w:ascii="Times New Roman" w:hAnsi="Times New Roman"/>
          <w:sz w:val="24"/>
        </w:rPr>
        <w:t>Construction of new sanitary landfill for waste d</w:t>
      </w:r>
      <w:r w:rsidR="00E60281" w:rsidRPr="00936A66">
        <w:rPr>
          <w:rFonts w:ascii="Times New Roman" w:hAnsi="Times New Roman" w:hint="eastAsia"/>
          <w:sz w:val="24"/>
        </w:rPr>
        <w:t>isposal</w:t>
      </w:r>
    </w:p>
    <w:p w:rsidR="00E60281" w:rsidRDefault="00E60281" w:rsidP="00E60281">
      <w:pPr>
        <w:pStyle w:val="a4"/>
        <w:numPr>
          <w:ilvl w:val="0"/>
          <w:numId w:val="22"/>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ssess the operational practices and the staff capacity at the landfill and identify any shortcomings (operational manual, gate procedures, waste acceptance procedures, compaction, waste covering, environmental monitoring, reporting)</w:t>
      </w:r>
    </w:p>
    <w:p w:rsidR="00E60281" w:rsidRDefault="00E60281" w:rsidP="00E60281">
      <w:pPr>
        <w:pStyle w:val="a4"/>
        <w:numPr>
          <w:ilvl w:val="0"/>
          <w:numId w:val="22"/>
        </w:numPr>
        <w:spacing w:line="160" w:lineRule="atLeast"/>
        <w:ind w:leftChars="0"/>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valuate the infrastructural aspects of the landfill especially with regards to safety and negative environmental impacts (soil, water, air) and identify the shortcomings</w:t>
      </w:r>
    </w:p>
    <w:p w:rsidR="00E60281" w:rsidRDefault="00E60281" w:rsidP="00E60281">
      <w:pPr>
        <w:pStyle w:val="a4"/>
        <w:numPr>
          <w:ilvl w:val="0"/>
          <w:numId w:val="22"/>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ssess the landfill capacity and its remaining lifetime including a land survey to establish the present dimensions and heights</w:t>
      </w:r>
    </w:p>
    <w:p w:rsidR="00642D94" w:rsidRDefault="004860A7" w:rsidP="00642D94">
      <w:pPr>
        <w:pStyle w:val="a4"/>
        <w:numPr>
          <w:ilvl w:val="0"/>
          <w:numId w:val="22"/>
        </w:numPr>
        <w:spacing w:line="160" w:lineRule="atLeast"/>
        <w:ind w:leftChars="0"/>
        <w:rPr>
          <w:rFonts w:ascii="Times New Roman" w:hAnsi="Times New Roman"/>
          <w:sz w:val="24"/>
          <w:szCs w:val="24"/>
        </w:rPr>
      </w:pPr>
      <w:r>
        <w:rPr>
          <w:rFonts w:ascii="Times New Roman" w:hAnsi="Times New Roman"/>
          <w:sz w:val="24"/>
          <w:szCs w:val="24"/>
        </w:rPr>
        <w:t xml:space="preserve">Conduct alternative analysis for siting of new sanitary landfill </w:t>
      </w:r>
    </w:p>
    <w:p w:rsidR="00642D94" w:rsidRPr="00F7101A" w:rsidRDefault="00642D94" w:rsidP="00642D94">
      <w:pPr>
        <w:pStyle w:val="a4"/>
        <w:numPr>
          <w:ilvl w:val="0"/>
          <w:numId w:val="22"/>
        </w:numPr>
        <w:spacing w:line="160" w:lineRule="atLeast"/>
        <w:ind w:leftChars="0"/>
        <w:rPr>
          <w:rFonts w:ascii="Times New Roman" w:hAnsi="Times New Roman"/>
          <w:sz w:val="24"/>
          <w:szCs w:val="24"/>
        </w:rPr>
      </w:pPr>
      <w:r w:rsidRPr="00F7101A">
        <w:rPr>
          <w:rFonts w:ascii="Times New Roman" w:hAnsi="Times New Roman"/>
          <w:sz w:val="24"/>
          <w:szCs w:val="24"/>
        </w:rPr>
        <w:t>P</w:t>
      </w:r>
      <w:r w:rsidRPr="00F7101A">
        <w:rPr>
          <w:rFonts w:ascii="Times New Roman" w:hAnsi="Times New Roman" w:hint="eastAsia"/>
          <w:sz w:val="24"/>
          <w:szCs w:val="24"/>
        </w:rPr>
        <w:t>repare a functional design for the selected option with a cost estimate based on a Bill of Quantities and the resulting cost/ton taking into account the operational and amortization costs and any taxes</w:t>
      </w:r>
    </w:p>
    <w:p w:rsidR="00642D94" w:rsidRPr="00F7101A" w:rsidRDefault="00642D94" w:rsidP="00642D94">
      <w:pPr>
        <w:pStyle w:val="a4"/>
        <w:numPr>
          <w:ilvl w:val="0"/>
          <w:numId w:val="22"/>
        </w:numPr>
        <w:spacing w:line="160" w:lineRule="atLeast"/>
        <w:ind w:leftChars="0"/>
        <w:rPr>
          <w:rFonts w:ascii="Times New Roman" w:hAnsi="Times New Roman"/>
          <w:sz w:val="24"/>
          <w:szCs w:val="24"/>
        </w:rPr>
      </w:pPr>
      <w:r w:rsidRPr="00F7101A">
        <w:rPr>
          <w:rFonts w:ascii="Times New Roman" w:hAnsi="Times New Roman"/>
          <w:sz w:val="24"/>
          <w:szCs w:val="24"/>
        </w:rPr>
        <w:t>P</w:t>
      </w:r>
      <w:r w:rsidRPr="00F7101A">
        <w:rPr>
          <w:rFonts w:ascii="Times New Roman" w:hAnsi="Times New Roman" w:hint="eastAsia"/>
          <w:sz w:val="24"/>
          <w:szCs w:val="24"/>
        </w:rPr>
        <w:t xml:space="preserve">repare time schedule for </w:t>
      </w:r>
      <w:r w:rsidRPr="00F7101A">
        <w:rPr>
          <w:rFonts w:ascii="Times New Roman" w:hAnsi="Times New Roman"/>
          <w:sz w:val="24"/>
          <w:szCs w:val="24"/>
        </w:rPr>
        <w:t>implementation</w:t>
      </w:r>
      <w:r w:rsidRPr="00F7101A">
        <w:rPr>
          <w:rFonts w:ascii="Times New Roman" w:hAnsi="Times New Roman" w:hint="eastAsia"/>
          <w:sz w:val="24"/>
          <w:szCs w:val="24"/>
        </w:rPr>
        <w:t xml:space="preserve"> of the recommendations including any capacity building of staff</w:t>
      </w:r>
    </w:p>
    <w:p w:rsidR="00642D94" w:rsidRPr="00A1031E" w:rsidRDefault="00642D94" w:rsidP="00A1031E">
      <w:pPr>
        <w:spacing w:line="160" w:lineRule="atLeast"/>
        <w:ind w:left="540"/>
        <w:rPr>
          <w:rFonts w:ascii="Times New Roman" w:hAnsi="Times New Roman"/>
          <w:sz w:val="24"/>
          <w:szCs w:val="24"/>
        </w:rPr>
      </w:pPr>
    </w:p>
    <w:p w:rsidR="00642D94" w:rsidRPr="00642D94" w:rsidRDefault="00642D94" w:rsidP="00A1031E">
      <w:pPr>
        <w:pStyle w:val="a4"/>
        <w:numPr>
          <w:ilvl w:val="0"/>
          <w:numId w:val="17"/>
        </w:numPr>
        <w:spacing w:after="120" w:line="160" w:lineRule="atLeast"/>
        <w:ind w:leftChars="0" w:left="426" w:hanging="284"/>
        <w:rPr>
          <w:rFonts w:ascii="Times New Roman" w:hAnsi="Times New Roman"/>
          <w:sz w:val="24"/>
        </w:rPr>
      </w:pPr>
      <w:r>
        <w:rPr>
          <w:rFonts w:ascii="Times New Roman" w:hAnsi="Times New Roman"/>
          <w:sz w:val="24"/>
        </w:rPr>
        <w:t>Closure of existing open dumpsites</w:t>
      </w:r>
    </w:p>
    <w:p w:rsidR="00642D94" w:rsidRDefault="00642D94" w:rsidP="00A1031E">
      <w:pPr>
        <w:pStyle w:val="a4"/>
        <w:numPr>
          <w:ilvl w:val="0"/>
          <w:numId w:val="34"/>
        </w:numPr>
        <w:spacing w:line="160" w:lineRule="atLeast"/>
        <w:ind w:leftChars="0"/>
        <w:rPr>
          <w:rFonts w:ascii="Times New Roman" w:hAnsi="Times New Roman"/>
          <w:sz w:val="24"/>
          <w:szCs w:val="24"/>
        </w:rPr>
      </w:pPr>
      <w:r>
        <w:rPr>
          <w:rFonts w:ascii="Times New Roman" w:hAnsi="Times New Roman"/>
          <w:sz w:val="24"/>
          <w:szCs w:val="24"/>
        </w:rPr>
        <w:t>Analyze the situation of existing dumpsites (number, area, volume and responsible parties)</w:t>
      </w:r>
    </w:p>
    <w:p w:rsidR="00642D94" w:rsidRDefault="00642D94" w:rsidP="00A1031E">
      <w:pPr>
        <w:pStyle w:val="a4"/>
        <w:numPr>
          <w:ilvl w:val="0"/>
          <w:numId w:val="34"/>
        </w:numPr>
        <w:spacing w:line="160" w:lineRule="atLeast"/>
        <w:ind w:leftChars="0"/>
        <w:rPr>
          <w:rFonts w:ascii="Times New Roman" w:hAnsi="Times New Roman"/>
          <w:sz w:val="24"/>
          <w:szCs w:val="24"/>
        </w:rPr>
      </w:pPr>
      <w:r>
        <w:rPr>
          <w:rFonts w:ascii="Times New Roman" w:hAnsi="Times New Roman"/>
          <w:sz w:val="24"/>
          <w:szCs w:val="24"/>
        </w:rPr>
        <w:t xml:space="preserve">Discuss with the government on its priority to close the dumpsites during the proposed project period and its long-term plan to close them all </w:t>
      </w:r>
    </w:p>
    <w:p w:rsidR="00E60281" w:rsidRDefault="00E60281" w:rsidP="00A1031E">
      <w:pPr>
        <w:pStyle w:val="a4"/>
        <w:numPr>
          <w:ilvl w:val="0"/>
          <w:numId w:val="34"/>
        </w:numPr>
        <w:spacing w:line="160" w:lineRule="atLeast"/>
        <w:ind w:leftChars="0"/>
        <w:rPr>
          <w:rFonts w:ascii="Times New Roman" w:hAnsi="Times New Roman"/>
          <w:sz w:val="24"/>
          <w:szCs w:val="24"/>
        </w:rPr>
      </w:pPr>
      <w:r>
        <w:rPr>
          <w:rFonts w:ascii="Times New Roman" w:hAnsi="Times New Roman"/>
          <w:sz w:val="24"/>
          <w:szCs w:val="24"/>
        </w:rPr>
        <w:t>R</w:t>
      </w:r>
      <w:r>
        <w:rPr>
          <w:rFonts w:ascii="Times New Roman" w:hAnsi="Times New Roman" w:hint="eastAsia"/>
          <w:sz w:val="24"/>
          <w:szCs w:val="24"/>
        </w:rPr>
        <w:t xml:space="preserve">ecommend </w:t>
      </w:r>
      <w:r w:rsidR="00AB1E9F">
        <w:rPr>
          <w:rFonts w:ascii="Times New Roman" w:hAnsi="Times New Roman"/>
          <w:sz w:val="24"/>
          <w:szCs w:val="24"/>
        </w:rPr>
        <w:t xml:space="preserve">technical </w:t>
      </w:r>
      <w:r>
        <w:rPr>
          <w:rFonts w:ascii="Times New Roman" w:hAnsi="Times New Roman" w:hint="eastAsia"/>
          <w:sz w:val="24"/>
          <w:szCs w:val="24"/>
        </w:rPr>
        <w:t xml:space="preserve">options for landfill </w:t>
      </w:r>
      <w:r w:rsidR="00AB1E9F">
        <w:rPr>
          <w:rFonts w:ascii="Times New Roman" w:hAnsi="Times New Roman"/>
          <w:sz w:val="24"/>
          <w:szCs w:val="24"/>
        </w:rPr>
        <w:t xml:space="preserve">closure and </w:t>
      </w:r>
      <w:r>
        <w:rPr>
          <w:rFonts w:ascii="Times New Roman" w:hAnsi="Times New Roman" w:hint="eastAsia"/>
          <w:sz w:val="24"/>
          <w:szCs w:val="24"/>
        </w:rPr>
        <w:t xml:space="preserve">rehabilitation </w:t>
      </w:r>
      <w:r w:rsidR="00AB1E9F">
        <w:rPr>
          <w:rFonts w:ascii="Times New Roman" w:hAnsi="Times New Roman"/>
          <w:sz w:val="24"/>
          <w:szCs w:val="24"/>
        </w:rPr>
        <w:t>(taking into account the measures of addressing air and water pollution risks) or</w:t>
      </w:r>
      <w:r w:rsidR="00AB1E9F">
        <w:rPr>
          <w:rFonts w:ascii="Times New Roman" w:hAnsi="Times New Roman" w:hint="eastAsia"/>
          <w:sz w:val="24"/>
          <w:szCs w:val="24"/>
        </w:rPr>
        <w:t xml:space="preserve"> </w:t>
      </w:r>
      <w:r>
        <w:rPr>
          <w:rFonts w:ascii="Times New Roman" w:hAnsi="Times New Roman" w:hint="eastAsia"/>
          <w:sz w:val="24"/>
          <w:szCs w:val="24"/>
        </w:rPr>
        <w:t>extension (vertical or lateral) of storage capacity up to 2030 based on a cost/benefit</w:t>
      </w:r>
      <w:r w:rsidR="00642D94">
        <w:rPr>
          <w:rFonts w:ascii="Times New Roman" w:hAnsi="Times New Roman"/>
          <w:sz w:val="24"/>
          <w:szCs w:val="24"/>
        </w:rPr>
        <w:t xml:space="preserve"> of targeted dump sites </w:t>
      </w:r>
      <w:r w:rsidR="00AB1E9F">
        <w:rPr>
          <w:rFonts w:ascii="Times New Roman" w:hAnsi="Times New Roman"/>
          <w:sz w:val="24"/>
          <w:szCs w:val="24"/>
        </w:rPr>
        <w:t xml:space="preserve">proposed for financing of </w:t>
      </w:r>
      <w:r w:rsidR="00642D94">
        <w:rPr>
          <w:rFonts w:ascii="Times New Roman" w:hAnsi="Times New Roman"/>
          <w:sz w:val="24"/>
          <w:szCs w:val="24"/>
        </w:rPr>
        <w:t xml:space="preserve">the </w:t>
      </w:r>
      <w:r w:rsidR="00AB1E9F">
        <w:rPr>
          <w:rFonts w:ascii="Times New Roman" w:hAnsi="Times New Roman"/>
          <w:sz w:val="24"/>
          <w:szCs w:val="24"/>
        </w:rPr>
        <w:t xml:space="preserve">WB </w:t>
      </w:r>
      <w:r w:rsidR="00642D94">
        <w:rPr>
          <w:rFonts w:ascii="Times New Roman" w:hAnsi="Times New Roman"/>
          <w:sz w:val="24"/>
          <w:szCs w:val="24"/>
        </w:rPr>
        <w:t>project</w:t>
      </w:r>
    </w:p>
    <w:p w:rsidR="00E60281" w:rsidRPr="00F7101A" w:rsidRDefault="00E60281" w:rsidP="00A1031E">
      <w:pPr>
        <w:pStyle w:val="a4"/>
        <w:numPr>
          <w:ilvl w:val="0"/>
          <w:numId w:val="34"/>
        </w:numPr>
        <w:spacing w:line="160" w:lineRule="atLeast"/>
        <w:ind w:leftChars="0"/>
        <w:rPr>
          <w:rFonts w:ascii="Times New Roman" w:hAnsi="Times New Roman"/>
          <w:sz w:val="24"/>
          <w:szCs w:val="24"/>
        </w:rPr>
      </w:pPr>
      <w:r w:rsidRPr="00F7101A">
        <w:rPr>
          <w:rFonts w:ascii="Times New Roman" w:hAnsi="Times New Roman"/>
          <w:sz w:val="24"/>
          <w:szCs w:val="24"/>
        </w:rPr>
        <w:t>P</w:t>
      </w:r>
      <w:r w:rsidRPr="00F7101A">
        <w:rPr>
          <w:rFonts w:ascii="Times New Roman" w:hAnsi="Times New Roman" w:hint="eastAsia"/>
          <w:sz w:val="24"/>
          <w:szCs w:val="24"/>
        </w:rPr>
        <w:t xml:space="preserve">repare a functional design for the selected </w:t>
      </w:r>
      <w:r w:rsidR="00642D94">
        <w:rPr>
          <w:rFonts w:ascii="Times New Roman" w:hAnsi="Times New Roman"/>
          <w:sz w:val="24"/>
          <w:szCs w:val="24"/>
        </w:rPr>
        <w:t xml:space="preserve">closure </w:t>
      </w:r>
      <w:r w:rsidRPr="00F7101A">
        <w:rPr>
          <w:rFonts w:ascii="Times New Roman" w:hAnsi="Times New Roman" w:hint="eastAsia"/>
          <w:sz w:val="24"/>
          <w:szCs w:val="24"/>
        </w:rPr>
        <w:t xml:space="preserve">option with a cost estimate </w:t>
      </w:r>
      <w:r w:rsidR="00E60249" w:rsidRPr="00F7101A">
        <w:rPr>
          <w:rFonts w:ascii="Times New Roman" w:hAnsi="Times New Roman" w:hint="eastAsia"/>
          <w:sz w:val="24"/>
          <w:szCs w:val="24"/>
        </w:rPr>
        <w:t>based on a Bill of Quantities and t</w:t>
      </w:r>
      <w:r w:rsidRPr="00F7101A">
        <w:rPr>
          <w:rFonts w:ascii="Times New Roman" w:hAnsi="Times New Roman" w:hint="eastAsia"/>
          <w:sz w:val="24"/>
          <w:szCs w:val="24"/>
        </w:rPr>
        <w:t xml:space="preserve">he </w:t>
      </w:r>
      <w:r w:rsidR="00E60249" w:rsidRPr="00F7101A">
        <w:rPr>
          <w:rFonts w:ascii="Times New Roman" w:hAnsi="Times New Roman" w:hint="eastAsia"/>
          <w:sz w:val="24"/>
          <w:szCs w:val="24"/>
        </w:rPr>
        <w:t>resulting cost/ton taking into account the operational and amortization costs and any taxes</w:t>
      </w:r>
    </w:p>
    <w:p w:rsidR="004A7248" w:rsidRPr="00F7101A" w:rsidRDefault="004A7248" w:rsidP="00A1031E">
      <w:pPr>
        <w:pStyle w:val="a4"/>
        <w:numPr>
          <w:ilvl w:val="0"/>
          <w:numId w:val="34"/>
        </w:numPr>
        <w:spacing w:line="160" w:lineRule="atLeast"/>
        <w:ind w:leftChars="0"/>
        <w:rPr>
          <w:rFonts w:ascii="Times New Roman" w:hAnsi="Times New Roman"/>
          <w:sz w:val="24"/>
          <w:szCs w:val="24"/>
        </w:rPr>
      </w:pPr>
      <w:r w:rsidRPr="00F7101A">
        <w:rPr>
          <w:rFonts w:ascii="Times New Roman" w:hAnsi="Times New Roman"/>
          <w:sz w:val="24"/>
          <w:szCs w:val="24"/>
        </w:rPr>
        <w:t>P</w:t>
      </w:r>
      <w:r w:rsidRPr="00F7101A">
        <w:rPr>
          <w:rFonts w:ascii="Times New Roman" w:hAnsi="Times New Roman" w:hint="eastAsia"/>
          <w:sz w:val="24"/>
          <w:szCs w:val="24"/>
        </w:rPr>
        <w:t xml:space="preserve">repare time schedule for </w:t>
      </w:r>
      <w:r w:rsidRPr="00F7101A">
        <w:rPr>
          <w:rFonts w:ascii="Times New Roman" w:hAnsi="Times New Roman"/>
          <w:sz w:val="24"/>
          <w:szCs w:val="24"/>
        </w:rPr>
        <w:t>implementation</w:t>
      </w:r>
      <w:r w:rsidRPr="00F7101A">
        <w:rPr>
          <w:rFonts w:ascii="Times New Roman" w:hAnsi="Times New Roman" w:hint="eastAsia"/>
          <w:sz w:val="24"/>
          <w:szCs w:val="24"/>
        </w:rPr>
        <w:t xml:space="preserve"> of the recommendations including any capacity building of staff</w:t>
      </w:r>
    </w:p>
    <w:p w:rsidR="004A7248" w:rsidRDefault="004A7248" w:rsidP="004A7248">
      <w:pPr>
        <w:spacing w:line="160" w:lineRule="atLeast"/>
        <w:rPr>
          <w:rFonts w:ascii="Times New Roman" w:hAnsi="Times New Roman"/>
          <w:sz w:val="24"/>
          <w:szCs w:val="24"/>
          <w:highlight w:val="yellow"/>
        </w:rPr>
      </w:pPr>
    </w:p>
    <w:p w:rsidR="004A7248" w:rsidRDefault="004A7248" w:rsidP="00936A66">
      <w:pPr>
        <w:pStyle w:val="a4"/>
        <w:numPr>
          <w:ilvl w:val="0"/>
          <w:numId w:val="17"/>
        </w:numPr>
        <w:spacing w:after="120" w:line="160" w:lineRule="atLeast"/>
        <w:ind w:leftChars="0" w:left="426" w:hanging="284"/>
        <w:rPr>
          <w:rFonts w:ascii="Times New Roman" w:hAnsi="Times New Roman"/>
          <w:sz w:val="24"/>
          <w:szCs w:val="24"/>
        </w:rPr>
      </w:pPr>
      <w:r w:rsidRPr="004A7248">
        <w:rPr>
          <w:rFonts w:ascii="Times New Roman" w:hAnsi="Times New Roman"/>
          <w:sz w:val="24"/>
          <w:szCs w:val="24"/>
        </w:rPr>
        <w:t>W</w:t>
      </w:r>
      <w:r w:rsidRPr="004A7248">
        <w:rPr>
          <w:rFonts w:ascii="Times New Roman" w:hAnsi="Times New Roman" w:hint="eastAsia"/>
          <w:sz w:val="24"/>
          <w:szCs w:val="24"/>
        </w:rPr>
        <w:t xml:space="preserve">aste separation and </w:t>
      </w:r>
      <w:r w:rsidRPr="00936A66">
        <w:rPr>
          <w:rFonts w:ascii="Times New Roman" w:hAnsi="Times New Roman" w:hint="eastAsia"/>
          <w:sz w:val="24"/>
        </w:rPr>
        <w:t>recycling</w:t>
      </w:r>
    </w:p>
    <w:p w:rsidR="004A7248" w:rsidRDefault="004A7248" w:rsidP="004A7248">
      <w:pPr>
        <w:pStyle w:val="a4"/>
        <w:numPr>
          <w:ilvl w:val="0"/>
          <w:numId w:val="25"/>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 xml:space="preserve">ssess any </w:t>
      </w:r>
      <w:r w:rsidR="00EE5CA3">
        <w:rPr>
          <w:rFonts w:ascii="Times New Roman" w:hAnsi="Times New Roman" w:hint="eastAsia"/>
          <w:sz w:val="24"/>
          <w:szCs w:val="24"/>
        </w:rPr>
        <w:t xml:space="preserve">waste </w:t>
      </w:r>
      <w:r w:rsidR="00EE5CA3">
        <w:rPr>
          <w:rFonts w:ascii="Times New Roman" w:hAnsi="Times New Roman"/>
          <w:sz w:val="24"/>
          <w:szCs w:val="24"/>
        </w:rPr>
        <w:t>separation</w:t>
      </w:r>
      <w:r w:rsidR="00EE5CA3">
        <w:rPr>
          <w:rFonts w:ascii="Times New Roman" w:hAnsi="Times New Roman" w:hint="eastAsia"/>
          <w:sz w:val="24"/>
          <w:szCs w:val="24"/>
        </w:rPr>
        <w:t xml:space="preserve"> activities and its quantities from households and CII sector by </w:t>
      </w:r>
      <w:r w:rsidR="00EE5CA3">
        <w:rPr>
          <w:rFonts w:ascii="Times New Roman" w:hAnsi="Times New Roman"/>
          <w:sz w:val="24"/>
          <w:szCs w:val="24"/>
        </w:rPr>
        <w:t>public</w:t>
      </w:r>
      <w:r w:rsidR="00EE5CA3">
        <w:rPr>
          <w:rFonts w:ascii="Times New Roman" w:hAnsi="Times New Roman" w:hint="eastAsia"/>
          <w:sz w:val="24"/>
          <w:szCs w:val="24"/>
        </w:rPr>
        <w:t xml:space="preserve"> and private sector and indicate the shortcomings (legal, operational, participation)</w:t>
      </w:r>
    </w:p>
    <w:p w:rsidR="00EE5CA3" w:rsidRDefault="00EE5CA3" w:rsidP="004A7248">
      <w:pPr>
        <w:pStyle w:val="a4"/>
        <w:numPr>
          <w:ilvl w:val="0"/>
          <w:numId w:val="25"/>
        </w:numPr>
        <w:spacing w:line="160" w:lineRule="atLeast"/>
        <w:ind w:leftChars="0"/>
        <w:rPr>
          <w:rFonts w:ascii="Times New Roman" w:hAnsi="Times New Roman"/>
          <w:sz w:val="24"/>
          <w:szCs w:val="24"/>
        </w:rPr>
      </w:pPr>
      <w:r>
        <w:rPr>
          <w:rFonts w:ascii="Times New Roman" w:hAnsi="Times New Roman"/>
          <w:sz w:val="24"/>
          <w:szCs w:val="24"/>
        </w:rPr>
        <w:t>Analyze</w:t>
      </w:r>
      <w:r>
        <w:rPr>
          <w:rFonts w:ascii="Times New Roman" w:hAnsi="Times New Roman" w:hint="eastAsia"/>
          <w:sz w:val="24"/>
          <w:szCs w:val="24"/>
        </w:rPr>
        <w:t xml:space="preserve"> the waste composition </w:t>
      </w:r>
      <w:r w:rsidR="00E3269B">
        <w:rPr>
          <w:rFonts w:ascii="Times New Roman" w:hAnsi="Times New Roman" w:hint="eastAsia"/>
          <w:sz w:val="24"/>
          <w:szCs w:val="24"/>
        </w:rPr>
        <w:t xml:space="preserve">of MSW and </w:t>
      </w:r>
      <w:r w:rsidR="00E3269B">
        <w:rPr>
          <w:rFonts w:ascii="Times New Roman" w:hAnsi="Times New Roman"/>
          <w:sz w:val="24"/>
          <w:szCs w:val="24"/>
        </w:rPr>
        <w:t>indicate</w:t>
      </w:r>
      <w:r w:rsidR="00E3269B">
        <w:rPr>
          <w:rFonts w:ascii="Times New Roman" w:hAnsi="Times New Roman" w:hint="eastAsia"/>
          <w:sz w:val="24"/>
          <w:szCs w:val="24"/>
        </w:rPr>
        <w:t xml:space="preserve"> realistic potentials for separation including waste flows possibly under an EPR scheme such as </w:t>
      </w:r>
      <w:proofErr w:type="spellStart"/>
      <w:r w:rsidR="00E3269B">
        <w:rPr>
          <w:rFonts w:ascii="Times New Roman" w:hAnsi="Times New Roman" w:hint="eastAsia"/>
          <w:sz w:val="24"/>
          <w:szCs w:val="24"/>
        </w:rPr>
        <w:t>tyres</w:t>
      </w:r>
      <w:proofErr w:type="spellEnd"/>
      <w:r w:rsidR="00E3269B">
        <w:rPr>
          <w:rFonts w:ascii="Times New Roman" w:hAnsi="Times New Roman" w:hint="eastAsia"/>
          <w:sz w:val="24"/>
          <w:szCs w:val="24"/>
        </w:rPr>
        <w:t xml:space="preserve">, WEEE, </w:t>
      </w:r>
      <w:r w:rsidR="00E3269B">
        <w:rPr>
          <w:rFonts w:ascii="Times New Roman" w:hAnsi="Times New Roman"/>
          <w:sz w:val="24"/>
          <w:szCs w:val="24"/>
        </w:rPr>
        <w:t>packaging</w:t>
      </w:r>
    </w:p>
    <w:p w:rsidR="00E3269B" w:rsidRDefault="00E3269B" w:rsidP="004A7248">
      <w:pPr>
        <w:pStyle w:val="a4"/>
        <w:numPr>
          <w:ilvl w:val="0"/>
          <w:numId w:val="25"/>
        </w:numPr>
        <w:spacing w:line="160" w:lineRule="atLeast"/>
        <w:ind w:leftChars="0"/>
        <w:rPr>
          <w:rFonts w:ascii="Times New Roman" w:hAnsi="Times New Roman"/>
          <w:sz w:val="24"/>
          <w:szCs w:val="24"/>
        </w:rPr>
      </w:pPr>
      <w:r>
        <w:rPr>
          <w:rFonts w:ascii="Times New Roman" w:hAnsi="Times New Roman"/>
          <w:sz w:val="24"/>
          <w:szCs w:val="24"/>
        </w:rPr>
        <w:t>M</w:t>
      </w:r>
      <w:r>
        <w:rPr>
          <w:rFonts w:ascii="Times New Roman" w:hAnsi="Times New Roman" w:hint="eastAsia"/>
          <w:sz w:val="24"/>
          <w:szCs w:val="24"/>
        </w:rPr>
        <w:t>ake an inventory of the national recycling capacity (type and location) for the separated fractions, the local market demands and its potential for export</w:t>
      </w:r>
    </w:p>
    <w:p w:rsidR="00E3269B" w:rsidRDefault="00E3269B" w:rsidP="004A7248">
      <w:pPr>
        <w:pStyle w:val="a4"/>
        <w:numPr>
          <w:ilvl w:val="0"/>
          <w:numId w:val="25"/>
        </w:numPr>
        <w:spacing w:line="160" w:lineRule="atLeast"/>
        <w:ind w:leftChars="0"/>
        <w:rPr>
          <w:rFonts w:ascii="Times New Roman" w:hAnsi="Times New Roman"/>
          <w:sz w:val="24"/>
          <w:szCs w:val="24"/>
        </w:rPr>
      </w:pPr>
      <w:r>
        <w:rPr>
          <w:rFonts w:ascii="Times New Roman" w:hAnsi="Times New Roman"/>
          <w:sz w:val="24"/>
          <w:szCs w:val="24"/>
        </w:rPr>
        <w:t>P</w:t>
      </w:r>
      <w:r>
        <w:rPr>
          <w:rFonts w:ascii="Times New Roman" w:hAnsi="Times New Roman" w:hint="eastAsia"/>
          <w:sz w:val="24"/>
          <w:szCs w:val="24"/>
        </w:rPr>
        <w:t xml:space="preserve">ropose options (different technical alternatives) for waste separation and recycling facilities and analyze </w:t>
      </w:r>
      <w:r w:rsidR="00F7101A">
        <w:rPr>
          <w:rFonts w:ascii="Times New Roman" w:hAnsi="Times New Roman" w:hint="eastAsia"/>
          <w:sz w:val="24"/>
          <w:szCs w:val="24"/>
        </w:rPr>
        <w:t>the cost/benefits and make any recommendation for implementation</w:t>
      </w:r>
    </w:p>
    <w:p w:rsidR="00AB1E9F" w:rsidRDefault="00AB1E9F" w:rsidP="004A7248">
      <w:pPr>
        <w:pStyle w:val="a4"/>
        <w:numPr>
          <w:ilvl w:val="0"/>
          <w:numId w:val="25"/>
        </w:numPr>
        <w:spacing w:line="160" w:lineRule="atLeast"/>
        <w:ind w:leftChars="0"/>
        <w:rPr>
          <w:rFonts w:ascii="Times New Roman" w:hAnsi="Times New Roman"/>
          <w:sz w:val="24"/>
          <w:szCs w:val="24"/>
        </w:rPr>
      </w:pPr>
      <w:r>
        <w:rPr>
          <w:rFonts w:ascii="Times New Roman" w:hAnsi="Times New Roman"/>
          <w:sz w:val="24"/>
          <w:szCs w:val="24"/>
        </w:rPr>
        <w:t>Propose necessary public education and awareness raising activities to promote public participation in waste separation in households and CII.</w:t>
      </w:r>
    </w:p>
    <w:p w:rsidR="00F7101A" w:rsidRDefault="00F7101A" w:rsidP="004A7248">
      <w:pPr>
        <w:pStyle w:val="a4"/>
        <w:numPr>
          <w:ilvl w:val="0"/>
          <w:numId w:val="25"/>
        </w:numPr>
        <w:spacing w:line="160" w:lineRule="atLeast"/>
        <w:ind w:leftChars="0"/>
        <w:rPr>
          <w:rFonts w:ascii="Times New Roman" w:hAnsi="Times New Roman"/>
          <w:sz w:val="24"/>
          <w:szCs w:val="24"/>
        </w:rPr>
      </w:pPr>
      <w:r>
        <w:rPr>
          <w:rFonts w:ascii="Times New Roman" w:hAnsi="Times New Roman"/>
          <w:sz w:val="24"/>
          <w:szCs w:val="24"/>
        </w:rPr>
        <w:t>P</w:t>
      </w:r>
      <w:r>
        <w:rPr>
          <w:rFonts w:ascii="Times New Roman" w:hAnsi="Times New Roman" w:hint="eastAsia"/>
          <w:sz w:val="24"/>
          <w:szCs w:val="24"/>
        </w:rPr>
        <w:t>repare a functional design for the selected option with a cost estimate based on a Bill of Quantities and the resulting cost/ton taking into account the operational and amortization cost and any taxes</w:t>
      </w:r>
    </w:p>
    <w:p w:rsidR="00F7101A" w:rsidRDefault="00F7101A" w:rsidP="004A7248">
      <w:pPr>
        <w:pStyle w:val="a4"/>
        <w:numPr>
          <w:ilvl w:val="0"/>
          <w:numId w:val="25"/>
        </w:numPr>
        <w:spacing w:line="160" w:lineRule="atLeast"/>
        <w:ind w:leftChars="0"/>
        <w:rPr>
          <w:rFonts w:ascii="Times New Roman" w:hAnsi="Times New Roman"/>
          <w:sz w:val="24"/>
          <w:szCs w:val="24"/>
        </w:rPr>
      </w:pPr>
      <w:r>
        <w:rPr>
          <w:rFonts w:ascii="Times New Roman" w:hAnsi="Times New Roman"/>
          <w:sz w:val="24"/>
          <w:szCs w:val="24"/>
        </w:rPr>
        <w:t>P</w:t>
      </w:r>
      <w:r>
        <w:rPr>
          <w:rFonts w:ascii="Times New Roman" w:hAnsi="Times New Roman" w:hint="eastAsia"/>
          <w:sz w:val="24"/>
          <w:szCs w:val="24"/>
        </w:rPr>
        <w:t>repare a time schedule for implementation including any capacity building of staff</w:t>
      </w:r>
    </w:p>
    <w:p w:rsidR="00582EA6" w:rsidRDefault="00582EA6" w:rsidP="00FD515E">
      <w:pPr>
        <w:rPr>
          <w:rFonts w:ascii="Times New Roman" w:hAnsi="Times New Roman"/>
          <w:sz w:val="24"/>
        </w:rPr>
      </w:pPr>
    </w:p>
    <w:p w:rsidR="00582EA6" w:rsidRDefault="00582EA6" w:rsidP="00FA3882">
      <w:pPr>
        <w:pStyle w:val="a4"/>
        <w:numPr>
          <w:ilvl w:val="0"/>
          <w:numId w:val="10"/>
        </w:numPr>
        <w:spacing w:line="160" w:lineRule="atLeast"/>
        <w:ind w:leftChars="0" w:left="0" w:firstLine="0"/>
        <w:rPr>
          <w:rFonts w:ascii="Times New Roman" w:hAnsi="Times New Roman"/>
          <w:sz w:val="24"/>
        </w:rPr>
      </w:pPr>
      <w:r w:rsidRPr="00307CF8">
        <w:rPr>
          <w:rFonts w:ascii="Times New Roman" w:hAnsi="Times New Roman" w:hint="eastAsia"/>
          <w:b/>
          <w:sz w:val="24"/>
        </w:rPr>
        <w:t xml:space="preserve">(Activity </w:t>
      </w:r>
      <w:r w:rsidR="00F7101A">
        <w:rPr>
          <w:rFonts w:ascii="Times New Roman" w:hAnsi="Times New Roman" w:hint="eastAsia"/>
          <w:b/>
          <w:sz w:val="24"/>
        </w:rPr>
        <w:t>3</w:t>
      </w:r>
      <w:r w:rsidRPr="00307CF8">
        <w:rPr>
          <w:rFonts w:ascii="Times New Roman" w:hAnsi="Times New Roman" w:hint="eastAsia"/>
          <w:b/>
          <w:sz w:val="24"/>
        </w:rPr>
        <w:t xml:space="preserve">) </w:t>
      </w:r>
      <w:r w:rsidR="00713E35">
        <w:rPr>
          <w:rFonts w:ascii="Times New Roman" w:hAnsi="Times New Roman" w:hint="eastAsia"/>
          <w:b/>
          <w:sz w:val="24"/>
        </w:rPr>
        <w:t>Economic</w:t>
      </w:r>
      <w:r w:rsidR="006103E5" w:rsidRPr="006103E5">
        <w:rPr>
          <w:rFonts w:ascii="Times New Roman" w:hAnsi="Times New Roman" w:hint="eastAsia"/>
          <w:b/>
          <w:sz w:val="24"/>
        </w:rPr>
        <w:t xml:space="preserve"> and </w:t>
      </w:r>
      <w:r w:rsidR="00713E35">
        <w:rPr>
          <w:rFonts w:ascii="Times New Roman" w:hAnsi="Times New Roman" w:hint="eastAsia"/>
          <w:b/>
          <w:sz w:val="24"/>
        </w:rPr>
        <w:t>financial</w:t>
      </w:r>
      <w:r w:rsidR="006103E5" w:rsidRPr="006103E5">
        <w:rPr>
          <w:rFonts w:ascii="Times New Roman" w:hAnsi="Times New Roman" w:hint="eastAsia"/>
          <w:b/>
          <w:sz w:val="24"/>
        </w:rPr>
        <w:t xml:space="preserve"> analysis of the selected option and its impact on tariffs</w:t>
      </w:r>
      <w:r w:rsidRPr="00307CF8">
        <w:rPr>
          <w:rFonts w:ascii="Times New Roman" w:hAnsi="Times New Roman" w:hint="eastAsia"/>
          <w:b/>
          <w:sz w:val="24"/>
        </w:rPr>
        <w:t>.</w:t>
      </w:r>
      <w:r w:rsidRPr="00307CF8">
        <w:rPr>
          <w:rFonts w:ascii="Times New Roman" w:hAnsi="Times New Roman" w:hint="eastAsia"/>
          <w:sz w:val="24"/>
        </w:rPr>
        <w:t xml:space="preserve"> </w:t>
      </w:r>
      <w:r w:rsidR="00522D28">
        <w:rPr>
          <w:rFonts w:ascii="Times New Roman" w:hAnsi="Times New Roman" w:hint="eastAsia"/>
          <w:sz w:val="24"/>
        </w:rPr>
        <w:t xml:space="preserve">Review and update </w:t>
      </w:r>
      <w:r w:rsidR="00651B21">
        <w:rPr>
          <w:rFonts w:ascii="Times New Roman" w:hAnsi="Times New Roman"/>
          <w:sz w:val="24"/>
        </w:rPr>
        <w:t>economic</w:t>
      </w:r>
      <w:r w:rsidR="006809D8">
        <w:rPr>
          <w:rFonts w:ascii="Times New Roman" w:hAnsi="Times New Roman" w:hint="eastAsia"/>
          <w:sz w:val="24"/>
        </w:rPr>
        <w:t xml:space="preserve"> and </w:t>
      </w:r>
      <w:r w:rsidR="00651B21">
        <w:rPr>
          <w:rFonts w:ascii="Times New Roman" w:hAnsi="Times New Roman" w:hint="eastAsia"/>
          <w:sz w:val="24"/>
        </w:rPr>
        <w:t>financial</w:t>
      </w:r>
      <w:r w:rsidR="006809D8">
        <w:rPr>
          <w:rFonts w:ascii="Times New Roman" w:hAnsi="Times New Roman" w:hint="eastAsia"/>
          <w:sz w:val="24"/>
        </w:rPr>
        <w:t xml:space="preserve"> analysis based on the selected options</w:t>
      </w:r>
      <w:r w:rsidR="00081794" w:rsidRPr="00307CF8">
        <w:rPr>
          <w:rFonts w:ascii="Times New Roman" w:hAnsi="Times New Roman" w:hint="eastAsia"/>
          <w:sz w:val="24"/>
        </w:rPr>
        <w:t>.</w:t>
      </w:r>
      <w:r w:rsidR="006809D8">
        <w:rPr>
          <w:rFonts w:ascii="Times New Roman" w:hAnsi="Times New Roman" w:hint="eastAsia"/>
          <w:sz w:val="24"/>
        </w:rPr>
        <w:t xml:space="preserve"> </w:t>
      </w:r>
      <w:r w:rsidR="00E16B1F">
        <w:rPr>
          <w:rFonts w:ascii="Times New Roman" w:hAnsi="Times New Roman" w:hint="eastAsia"/>
          <w:sz w:val="24"/>
        </w:rPr>
        <w:t>Financial analysis, in particular, will cover proposed options</w:t>
      </w:r>
      <w:r w:rsidR="00E16B1F">
        <w:rPr>
          <w:rFonts w:ascii="Times New Roman" w:hAnsi="Times New Roman"/>
          <w:sz w:val="24"/>
        </w:rPr>
        <w:t>’</w:t>
      </w:r>
      <w:r w:rsidR="00E16B1F">
        <w:rPr>
          <w:rFonts w:ascii="Times New Roman" w:hAnsi="Times New Roman" w:hint="eastAsia"/>
          <w:sz w:val="24"/>
        </w:rPr>
        <w:t xml:space="preserve"> impact on tariffs and recommendations for any changes to the billing/collection system of the tariffs. </w:t>
      </w:r>
      <w:r w:rsidR="00E16B1F">
        <w:rPr>
          <w:rFonts w:ascii="Times New Roman" w:hAnsi="Times New Roman"/>
          <w:sz w:val="24"/>
        </w:rPr>
        <w:t>A</w:t>
      </w:r>
      <w:r w:rsidR="00E16B1F">
        <w:rPr>
          <w:rFonts w:ascii="Times New Roman" w:hAnsi="Times New Roman" w:hint="eastAsia"/>
          <w:sz w:val="24"/>
        </w:rPr>
        <w:t>lso, recommendations for the tariff calculation rules will be given</w:t>
      </w:r>
      <w:r w:rsidR="00832507">
        <w:rPr>
          <w:rFonts w:ascii="Times New Roman" w:hAnsi="Times New Roman" w:hint="eastAsia"/>
          <w:sz w:val="24"/>
        </w:rPr>
        <w:t xml:space="preserve"> (e.g. cost items to be included, </w:t>
      </w:r>
      <w:r w:rsidR="00832507">
        <w:rPr>
          <w:rFonts w:ascii="Times New Roman" w:hAnsi="Times New Roman"/>
          <w:sz w:val="24"/>
        </w:rPr>
        <w:t>operational</w:t>
      </w:r>
      <w:r w:rsidR="00832507">
        <w:rPr>
          <w:rFonts w:ascii="Times New Roman" w:hAnsi="Times New Roman" w:hint="eastAsia"/>
          <w:sz w:val="24"/>
        </w:rPr>
        <w:t xml:space="preserve"> and amortization costs)</w:t>
      </w:r>
    </w:p>
    <w:p w:rsidR="00230E76" w:rsidRDefault="00230E76" w:rsidP="00713E35">
      <w:pPr>
        <w:spacing w:line="160" w:lineRule="atLeast"/>
        <w:rPr>
          <w:rFonts w:ascii="Times New Roman" w:hAnsi="Times New Roman"/>
          <w:sz w:val="24"/>
        </w:rPr>
      </w:pPr>
    </w:p>
    <w:p w:rsidR="00713E35" w:rsidRDefault="00546420" w:rsidP="00936A66">
      <w:pPr>
        <w:pStyle w:val="a4"/>
        <w:numPr>
          <w:ilvl w:val="0"/>
          <w:numId w:val="17"/>
        </w:numPr>
        <w:spacing w:after="120" w:line="160" w:lineRule="atLeast"/>
        <w:ind w:leftChars="0" w:left="426" w:hanging="284"/>
        <w:rPr>
          <w:rFonts w:ascii="Times New Roman" w:hAnsi="Times New Roman"/>
          <w:sz w:val="24"/>
        </w:rPr>
      </w:pPr>
      <w:r w:rsidRPr="00546420">
        <w:rPr>
          <w:rFonts w:ascii="Times New Roman" w:hAnsi="Times New Roman" w:hint="eastAsia"/>
          <w:sz w:val="24"/>
          <w:szCs w:val="24"/>
        </w:rPr>
        <w:t>Economic</w:t>
      </w:r>
      <w:r>
        <w:rPr>
          <w:rFonts w:ascii="Times New Roman" w:hAnsi="Times New Roman" w:hint="eastAsia"/>
          <w:sz w:val="24"/>
        </w:rPr>
        <w:t xml:space="preserve"> analysis</w:t>
      </w:r>
    </w:p>
    <w:p w:rsidR="00546420" w:rsidRDefault="00546420" w:rsidP="00546420">
      <w:pPr>
        <w:pStyle w:val="a4"/>
        <w:numPr>
          <w:ilvl w:val="0"/>
          <w:numId w:val="27"/>
        </w:numPr>
        <w:spacing w:line="160" w:lineRule="atLeast"/>
        <w:ind w:leftChars="0"/>
        <w:rPr>
          <w:rFonts w:ascii="Times New Roman" w:hAnsi="Times New Roman"/>
          <w:sz w:val="24"/>
        </w:rPr>
      </w:pPr>
      <w:r w:rsidRPr="00546420">
        <w:rPr>
          <w:rFonts w:ascii="Times New Roman" w:hAnsi="Times New Roman"/>
          <w:sz w:val="24"/>
          <w:szCs w:val="24"/>
        </w:rPr>
        <w:t>I</w:t>
      </w:r>
      <w:r w:rsidRPr="00546420">
        <w:rPr>
          <w:rFonts w:ascii="Times New Roman" w:hAnsi="Times New Roman" w:hint="eastAsia"/>
          <w:sz w:val="24"/>
          <w:szCs w:val="24"/>
        </w:rPr>
        <w:t>dentify</w:t>
      </w:r>
      <w:r>
        <w:rPr>
          <w:rFonts w:ascii="Times New Roman" w:hAnsi="Times New Roman" w:hint="eastAsia"/>
          <w:sz w:val="24"/>
        </w:rPr>
        <w:t xml:space="preserve"> </w:t>
      </w:r>
      <w:r w:rsidR="006431C1">
        <w:rPr>
          <w:rFonts w:ascii="Times New Roman" w:hAnsi="Times New Roman" w:hint="eastAsia"/>
          <w:sz w:val="24"/>
        </w:rPr>
        <w:t>economic benefits and costs, describing the main economic benefits and costs of this project, both direct and indirect cost and benefits</w:t>
      </w:r>
    </w:p>
    <w:p w:rsidR="006431C1" w:rsidRDefault="006431C1" w:rsidP="00546420">
      <w:pPr>
        <w:pStyle w:val="a4"/>
        <w:numPr>
          <w:ilvl w:val="0"/>
          <w:numId w:val="27"/>
        </w:numPr>
        <w:spacing w:line="160" w:lineRule="atLeast"/>
        <w:ind w:leftChars="0"/>
        <w:rPr>
          <w:rFonts w:ascii="Times New Roman" w:hAnsi="Times New Roman"/>
          <w:sz w:val="24"/>
        </w:rPr>
      </w:pPr>
      <w:r>
        <w:rPr>
          <w:rFonts w:ascii="Times New Roman" w:hAnsi="Times New Roman"/>
          <w:sz w:val="24"/>
        </w:rPr>
        <w:t>D</w:t>
      </w:r>
      <w:r>
        <w:rPr>
          <w:rFonts w:ascii="Times New Roman" w:hAnsi="Times New Roman" w:hint="eastAsia"/>
          <w:sz w:val="24"/>
        </w:rPr>
        <w:t>escribe assumptions, basic data and parameters used (e.g. prices, exchange rate, discount rate, project duration)</w:t>
      </w:r>
    </w:p>
    <w:p w:rsidR="006431C1" w:rsidRDefault="000C739E" w:rsidP="00546420">
      <w:pPr>
        <w:pStyle w:val="a4"/>
        <w:numPr>
          <w:ilvl w:val="0"/>
          <w:numId w:val="27"/>
        </w:numPr>
        <w:spacing w:line="160" w:lineRule="atLeast"/>
        <w:ind w:leftChars="0"/>
        <w:rPr>
          <w:rFonts w:ascii="Times New Roman" w:hAnsi="Times New Roman"/>
          <w:sz w:val="24"/>
        </w:rPr>
      </w:pPr>
      <w:r>
        <w:rPr>
          <w:rFonts w:ascii="Times New Roman" w:hAnsi="Times New Roman" w:hint="eastAsia"/>
          <w:sz w:val="24"/>
        </w:rPr>
        <w:lastRenderedPageBreak/>
        <w:t>Assess v</w:t>
      </w:r>
      <w:r w:rsidR="006431C1">
        <w:rPr>
          <w:rFonts w:ascii="Times New Roman" w:hAnsi="Times New Roman" w:hint="eastAsia"/>
          <w:sz w:val="24"/>
        </w:rPr>
        <w:t>aluation methods used</w:t>
      </w:r>
    </w:p>
    <w:p w:rsidR="006431C1" w:rsidRDefault="004D4D56" w:rsidP="00546420">
      <w:pPr>
        <w:pStyle w:val="a4"/>
        <w:numPr>
          <w:ilvl w:val="0"/>
          <w:numId w:val="27"/>
        </w:numPr>
        <w:spacing w:line="160" w:lineRule="atLeast"/>
        <w:ind w:leftChars="0"/>
        <w:rPr>
          <w:rFonts w:ascii="Times New Roman" w:hAnsi="Times New Roman"/>
          <w:sz w:val="24"/>
        </w:rPr>
      </w:pPr>
      <w:r>
        <w:rPr>
          <w:rFonts w:ascii="Times New Roman" w:hAnsi="Times New Roman" w:hint="eastAsia"/>
          <w:sz w:val="24"/>
        </w:rPr>
        <w:t>Analyze c</w:t>
      </w:r>
      <w:r w:rsidR="006431C1">
        <w:rPr>
          <w:rFonts w:ascii="Times New Roman" w:hAnsi="Times New Roman" w:hint="eastAsia"/>
          <w:sz w:val="24"/>
        </w:rPr>
        <w:t>ost</w:t>
      </w:r>
      <w:r>
        <w:rPr>
          <w:rFonts w:ascii="Times New Roman" w:hAnsi="Times New Roman" w:hint="eastAsia"/>
          <w:sz w:val="24"/>
        </w:rPr>
        <w:t>/</w:t>
      </w:r>
      <w:r w:rsidR="006431C1">
        <w:rPr>
          <w:rFonts w:ascii="Times New Roman" w:hAnsi="Times New Roman" w:hint="eastAsia"/>
          <w:sz w:val="24"/>
        </w:rPr>
        <w:t>benefit of key investment options</w:t>
      </w:r>
    </w:p>
    <w:p w:rsidR="006431C1" w:rsidRDefault="006431C1" w:rsidP="00546420">
      <w:pPr>
        <w:pStyle w:val="a4"/>
        <w:numPr>
          <w:ilvl w:val="0"/>
          <w:numId w:val="27"/>
        </w:numPr>
        <w:spacing w:line="160" w:lineRule="atLeast"/>
        <w:ind w:leftChars="0"/>
        <w:rPr>
          <w:rFonts w:ascii="Times New Roman" w:hAnsi="Times New Roman"/>
          <w:sz w:val="24"/>
        </w:rPr>
      </w:pPr>
      <w:r>
        <w:rPr>
          <w:rFonts w:ascii="Times New Roman" w:hAnsi="Times New Roman"/>
          <w:sz w:val="24"/>
        </w:rPr>
        <w:t>E</w:t>
      </w:r>
      <w:r>
        <w:rPr>
          <w:rFonts w:ascii="Times New Roman" w:hAnsi="Times New Roman" w:hint="eastAsia"/>
          <w:sz w:val="24"/>
        </w:rPr>
        <w:t>valuate the economic analysis of the entire project</w:t>
      </w:r>
      <w:r w:rsidR="005D61AE">
        <w:rPr>
          <w:rFonts w:ascii="Times New Roman" w:hAnsi="Times New Roman" w:hint="eastAsia"/>
          <w:sz w:val="24"/>
        </w:rPr>
        <w:t xml:space="preserve"> </w:t>
      </w:r>
      <w:r w:rsidR="005D61AE">
        <w:rPr>
          <w:rFonts w:ascii="Times New Roman" w:hAnsi="Times New Roman"/>
          <w:sz w:val="24"/>
        </w:rPr>
        <w:t>–</w:t>
      </w:r>
      <w:r w:rsidR="005D61AE">
        <w:rPr>
          <w:rFonts w:ascii="Times New Roman" w:hAnsi="Times New Roman" w:hint="eastAsia"/>
          <w:sz w:val="24"/>
        </w:rPr>
        <w:t xml:space="preserve"> summary of economic internal rate of return (</w:t>
      </w:r>
      <w:r w:rsidR="005D61AE">
        <w:rPr>
          <w:rFonts w:ascii="Times New Roman" w:hAnsi="Times New Roman"/>
          <w:sz w:val="24"/>
        </w:rPr>
        <w:t>“</w:t>
      </w:r>
      <w:r w:rsidR="005D61AE">
        <w:rPr>
          <w:rFonts w:ascii="Times New Roman" w:hAnsi="Times New Roman" w:hint="eastAsia"/>
          <w:sz w:val="24"/>
        </w:rPr>
        <w:t>EIRR</w:t>
      </w:r>
      <w:r w:rsidR="005D61AE">
        <w:rPr>
          <w:rFonts w:ascii="Times New Roman" w:hAnsi="Times New Roman"/>
          <w:sz w:val="24"/>
        </w:rPr>
        <w:t>”</w:t>
      </w:r>
      <w:r w:rsidR="005D61AE">
        <w:rPr>
          <w:rFonts w:ascii="Times New Roman" w:hAnsi="Times New Roman" w:hint="eastAsia"/>
          <w:sz w:val="24"/>
        </w:rPr>
        <w:t>), net present value (</w:t>
      </w:r>
      <w:r w:rsidR="005D61AE">
        <w:rPr>
          <w:rFonts w:ascii="Times New Roman" w:hAnsi="Times New Roman"/>
          <w:sz w:val="24"/>
        </w:rPr>
        <w:t>“</w:t>
      </w:r>
      <w:r w:rsidR="005D61AE">
        <w:rPr>
          <w:rFonts w:ascii="Times New Roman" w:hAnsi="Times New Roman" w:hint="eastAsia"/>
          <w:sz w:val="24"/>
        </w:rPr>
        <w:t>NPV</w:t>
      </w:r>
      <w:r w:rsidR="005D61AE">
        <w:rPr>
          <w:rFonts w:ascii="Times New Roman" w:hAnsi="Times New Roman"/>
          <w:sz w:val="24"/>
        </w:rPr>
        <w:t>”</w:t>
      </w:r>
      <w:r w:rsidR="005D61AE">
        <w:rPr>
          <w:rFonts w:ascii="Times New Roman" w:hAnsi="Times New Roman" w:hint="eastAsia"/>
          <w:sz w:val="24"/>
        </w:rPr>
        <w:t>), and sensitivity results by investment component and overall EIRR for the entire project</w:t>
      </w:r>
    </w:p>
    <w:p w:rsidR="005D61AE" w:rsidRDefault="005D61AE" w:rsidP="00546420">
      <w:pPr>
        <w:pStyle w:val="a4"/>
        <w:numPr>
          <w:ilvl w:val="0"/>
          <w:numId w:val="27"/>
        </w:numPr>
        <w:spacing w:line="160" w:lineRule="atLeast"/>
        <w:ind w:leftChars="0"/>
        <w:rPr>
          <w:rFonts w:ascii="Times New Roman" w:hAnsi="Times New Roman"/>
          <w:sz w:val="24"/>
        </w:rPr>
      </w:pPr>
      <w:r>
        <w:rPr>
          <w:rFonts w:ascii="Times New Roman" w:hAnsi="Times New Roman"/>
          <w:sz w:val="24"/>
        </w:rPr>
        <w:t>E</w:t>
      </w:r>
      <w:r>
        <w:rPr>
          <w:rFonts w:ascii="Times New Roman" w:hAnsi="Times New Roman" w:hint="eastAsia"/>
          <w:sz w:val="24"/>
        </w:rPr>
        <w:t xml:space="preserve">valuate impacts on the poor and protection measure if necessary </w:t>
      </w:r>
      <w:r>
        <w:rPr>
          <w:rFonts w:ascii="Times New Roman" w:hAnsi="Times New Roman"/>
          <w:sz w:val="24"/>
        </w:rPr>
        <w:t>–</w:t>
      </w:r>
      <w:r>
        <w:rPr>
          <w:rFonts w:ascii="Times New Roman" w:hAnsi="Times New Roman" w:hint="eastAsia"/>
          <w:sz w:val="24"/>
        </w:rPr>
        <w:t xml:space="preserve"> income impact of projected tariff increase, especially on the poor and introduction of mitigating measures if the tariff increase will be unaffordable to the poor</w:t>
      </w:r>
    </w:p>
    <w:p w:rsidR="005D61AE" w:rsidRDefault="005D61AE" w:rsidP="005D61AE">
      <w:pPr>
        <w:spacing w:line="160" w:lineRule="atLeast"/>
        <w:rPr>
          <w:rFonts w:ascii="Times New Roman" w:hAnsi="Times New Roman"/>
          <w:sz w:val="24"/>
        </w:rPr>
      </w:pPr>
    </w:p>
    <w:p w:rsidR="005D61AE" w:rsidRDefault="005D61AE" w:rsidP="00936A66">
      <w:pPr>
        <w:pStyle w:val="a4"/>
        <w:numPr>
          <w:ilvl w:val="0"/>
          <w:numId w:val="17"/>
        </w:numPr>
        <w:spacing w:after="120" w:line="160" w:lineRule="atLeast"/>
        <w:ind w:leftChars="0" w:left="426" w:hanging="284"/>
        <w:rPr>
          <w:rFonts w:ascii="Times New Roman" w:hAnsi="Times New Roman"/>
          <w:sz w:val="24"/>
        </w:rPr>
      </w:pPr>
      <w:r>
        <w:rPr>
          <w:rFonts w:ascii="Times New Roman" w:hAnsi="Times New Roman"/>
          <w:sz w:val="24"/>
        </w:rPr>
        <w:t>F</w:t>
      </w:r>
      <w:r>
        <w:rPr>
          <w:rFonts w:ascii="Times New Roman" w:hAnsi="Times New Roman" w:hint="eastAsia"/>
          <w:sz w:val="24"/>
        </w:rPr>
        <w:t>inancial analysis</w:t>
      </w:r>
    </w:p>
    <w:p w:rsidR="005D61AE" w:rsidRDefault="005D61AE" w:rsidP="005D61AE">
      <w:pPr>
        <w:pStyle w:val="a4"/>
        <w:numPr>
          <w:ilvl w:val="0"/>
          <w:numId w:val="29"/>
        </w:numPr>
        <w:spacing w:line="160" w:lineRule="atLeast"/>
        <w:ind w:leftChars="0"/>
        <w:rPr>
          <w:rFonts w:ascii="Times New Roman" w:hAnsi="Times New Roman"/>
          <w:sz w:val="24"/>
        </w:rPr>
      </w:pPr>
      <w:r>
        <w:rPr>
          <w:rFonts w:ascii="Times New Roman" w:hAnsi="Times New Roman"/>
          <w:sz w:val="24"/>
        </w:rPr>
        <w:t>A</w:t>
      </w:r>
      <w:r>
        <w:rPr>
          <w:rFonts w:ascii="Times New Roman" w:hAnsi="Times New Roman" w:hint="eastAsia"/>
          <w:sz w:val="24"/>
        </w:rPr>
        <w:t xml:space="preserve">ssess </w:t>
      </w:r>
      <w:r w:rsidR="00F12A4A">
        <w:rPr>
          <w:rFonts w:ascii="Times New Roman" w:hAnsi="Times New Roman" w:hint="eastAsia"/>
          <w:sz w:val="24"/>
        </w:rPr>
        <w:t>the actual costs for waste collection, disposal and recycling considering operational and amortization costs and any taxes</w:t>
      </w:r>
    </w:p>
    <w:p w:rsidR="00F12A4A" w:rsidRDefault="00F12A4A" w:rsidP="005D61AE">
      <w:pPr>
        <w:pStyle w:val="a4"/>
        <w:numPr>
          <w:ilvl w:val="0"/>
          <w:numId w:val="29"/>
        </w:numPr>
        <w:spacing w:line="160" w:lineRule="atLeast"/>
        <w:ind w:leftChars="0"/>
        <w:rPr>
          <w:rFonts w:ascii="Times New Roman" w:hAnsi="Times New Roman"/>
          <w:sz w:val="24"/>
        </w:rPr>
      </w:pPr>
      <w:r>
        <w:rPr>
          <w:rFonts w:ascii="Times New Roman" w:hAnsi="Times New Roman"/>
          <w:sz w:val="24"/>
        </w:rPr>
        <w:t>A</w:t>
      </w:r>
      <w:r>
        <w:rPr>
          <w:rFonts w:ascii="Times New Roman" w:hAnsi="Times New Roman" w:hint="eastAsia"/>
          <w:sz w:val="24"/>
        </w:rPr>
        <w:t xml:space="preserve">nalyze the revenues of the waste collection company divided into waste collection services, landfill operations, recycling and </w:t>
      </w:r>
      <w:r>
        <w:rPr>
          <w:rFonts w:ascii="Times New Roman" w:hAnsi="Times New Roman"/>
          <w:sz w:val="24"/>
        </w:rPr>
        <w:t>other</w:t>
      </w:r>
      <w:r>
        <w:rPr>
          <w:rFonts w:ascii="Times New Roman" w:hAnsi="Times New Roman" w:hint="eastAsia"/>
          <w:sz w:val="24"/>
        </w:rPr>
        <w:t xml:space="preserve"> activities</w:t>
      </w:r>
    </w:p>
    <w:p w:rsidR="00F12A4A" w:rsidRDefault="00F12A4A" w:rsidP="005D61AE">
      <w:pPr>
        <w:pStyle w:val="a4"/>
        <w:numPr>
          <w:ilvl w:val="0"/>
          <w:numId w:val="29"/>
        </w:numPr>
        <w:spacing w:line="160" w:lineRule="atLeast"/>
        <w:ind w:leftChars="0"/>
        <w:rPr>
          <w:rFonts w:ascii="Times New Roman" w:hAnsi="Times New Roman"/>
          <w:sz w:val="24"/>
        </w:rPr>
      </w:pPr>
      <w:r>
        <w:rPr>
          <w:rFonts w:ascii="Times New Roman" w:hAnsi="Times New Roman"/>
          <w:sz w:val="24"/>
        </w:rPr>
        <w:t>A</w:t>
      </w:r>
      <w:r>
        <w:rPr>
          <w:rFonts w:ascii="Times New Roman" w:hAnsi="Times New Roman" w:hint="eastAsia"/>
          <w:sz w:val="24"/>
        </w:rPr>
        <w:t xml:space="preserve">nalyze the tariff </w:t>
      </w:r>
      <w:r>
        <w:rPr>
          <w:rFonts w:ascii="Times New Roman" w:hAnsi="Times New Roman"/>
          <w:sz w:val="24"/>
        </w:rPr>
        <w:t>calculation</w:t>
      </w:r>
      <w:r>
        <w:rPr>
          <w:rFonts w:ascii="Times New Roman" w:hAnsi="Times New Roman" w:hint="eastAsia"/>
          <w:sz w:val="24"/>
        </w:rPr>
        <w:t xml:space="preserve"> methodology for households and CII sector and identify shortcomings as compared to international standard</w:t>
      </w:r>
    </w:p>
    <w:p w:rsidR="00F12A4A" w:rsidRDefault="00F12A4A" w:rsidP="005D61AE">
      <w:pPr>
        <w:pStyle w:val="a4"/>
        <w:numPr>
          <w:ilvl w:val="0"/>
          <w:numId w:val="29"/>
        </w:numPr>
        <w:spacing w:line="160" w:lineRule="atLeast"/>
        <w:ind w:leftChars="0"/>
        <w:rPr>
          <w:rFonts w:ascii="Times New Roman" w:hAnsi="Times New Roman"/>
          <w:sz w:val="24"/>
        </w:rPr>
      </w:pPr>
      <w:r>
        <w:rPr>
          <w:rFonts w:ascii="Times New Roman" w:hAnsi="Times New Roman"/>
          <w:sz w:val="24"/>
        </w:rPr>
        <w:t>A</w:t>
      </w:r>
      <w:r>
        <w:rPr>
          <w:rFonts w:ascii="Times New Roman" w:hAnsi="Times New Roman" w:hint="eastAsia"/>
          <w:sz w:val="24"/>
        </w:rPr>
        <w:t>ssess the tariff collection coverage and the costs involved for contracting, billing and tariff collection for the waste collection companies</w:t>
      </w:r>
    </w:p>
    <w:p w:rsidR="00F12A4A" w:rsidRDefault="0090422D" w:rsidP="005D61AE">
      <w:pPr>
        <w:pStyle w:val="a4"/>
        <w:numPr>
          <w:ilvl w:val="0"/>
          <w:numId w:val="29"/>
        </w:numPr>
        <w:spacing w:line="160" w:lineRule="atLeast"/>
        <w:ind w:leftChars="0"/>
        <w:rPr>
          <w:rFonts w:ascii="Times New Roman" w:hAnsi="Times New Roman"/>
          <w:sz w:val="24"/>
        </w:rPr>
      </w:pPr>
      <w:r>
        <w:rPr>
          <w:rFonts w:ascii="Times New Roman" w:hAnsi="Times New Roman"/>
          <w:sz w:val="24"/>
        </w:rPr>
        <w:t>C</w:t>
      </w:r>
      <w:r>
        <w:rPr>
          <w:rFonts w:ascii="Times New Roman" w:hAnsi="Times New Roman" w:hint="eastAsia"/>
          <w:sz w:val="24"/>
        </w:rPr>
        <w:t>ompare costs with revenues/tariffs and identify shortcomings</w:t>
      </w:r>
    </w:p>
    <w:p w:rsidR="0090422D" w:rsidRDefault="0090422D" w:rsidP="005D61AE">
      <w:pPr>
        <w:pStyle w:val="a4"/>
        <w:numPr>
          <w:ilvl w:val="0"/>
          <w:numId w:val="29"/>
        </w:numPr>
        <w:spacing w:line="160" w:lineRule="atLeast"/>
        <w:ind w:leftChars="0"/>
        <w:rPr>
          <w:rFonts w:ascii="Times New Roman" w:hAnsi="Times New Roman"/>
          <w:sz w:val="24"/>
        </w:rPr>
      </w:pPr>
      <w:r>
        <w:rPr>
          <w:rFonts w:ascii="Times New Roman" w:hAnsi="Times New Roman"/>
          <w:sz w:val="24"/>
        </w:rPr>
        <w:t>P</w:t>
      </w:r>
      <w:r>
        <w:rPr>
          <w:rFonts w:ascii="Times New Roman" w:hAnsi="Times New Roman" w:hint="eastAsia"/>
          <w:sz w:val="24"/>
        </w:rPr>
        <w:t>ropose any additional sources of income (e.g. from Extended Producer R</w:t>
      </w:r>
      <w:r>
        <w:rPr>
          <w:rFonts w:ascii="Times New Roman" w:hAnsi="Times New Roman"/>
          <w:sz w:val="24"/>
        </w:rPr>
        <w:t>esponsibility</w:t>
      </w:r>
      <w:r>
        <w:rPr>
          <w:rFonts w:ascii="Times New Roman" w:hAnsi="Times New Roman" w:hint="eastAsia"/>
          <w:sz w:val="24"/>
        </w:rPr>
        <w:t>)</w:t>
      </w:r>
    </w:p>
    <w:p w:rsidR="0090422D" w:rsidRDefault="0090422D" w:rsidP="005D61AE">
      <w:pPr>
        <w:pStyle w:val="a4"/>
        <w:numPr>
          <w:ilvl w:val="0"/>
          <w:numId w:val="29"/>
        </w:numPr>
        <w:spacing w:line="160" w:lineRule="atLeast"/>
        <w:ind w:leftChars="0"/>
        <w:rPr>
          <w:rFonts w:ascii="Times New Roman" w:hAnsi="Times New Roman"/>
          <w:sz w:val="24"/>
        </w:rPr>
      </w:pPr>
      <w:r>
        <w:rPr>
          <w:rFonts w:ascii="Times New Roman" w:hAnsi="Times New Roman"/>
          <w:sz w:val="24"/>
        </w:rPr>
        <w:t>P</w:t>
      </w:r>
      <w:r>
        <w:rPr>
          <w:rFonts w:ascii="Times New Roman" w:hAnsi="Times New Roman" w:hint="eastAsia"/>
          <w:sz w:val="24"/>
        </w:rPr>
        <w:t>ropose actions to reduce costs such as alternative ways for billing and tariff collection</w:t>
      </w:r>
    </w:p>
    <w:p w:rsidR="0090422D" w:rsidRDefault="0090422D" w:rsidP="005D61AE">
      <w:pPr>
        <w:pStyle w:val="a4"/>
        <w:numPr>
          <w:ilvl w:val="0"/>
          <w:numId w:val="29"/>
        </w:numPr>
        <w:spacing w:line="160" w:lineRule="atLeast"/>
        <w:ind w:leftChars="0"/>
        <w:rPr>
          <w:rFonts w:ascii="Times New Roman" w:hAnsi="Times New Roman"/>
          <w:sz w:val="24"/>
        </w:rPr>
      </w:pPr>
      <w:r>
        <w:rPr>
          <w:rFonts w:ascii="Times New Roman" w:hAnsi="Times New Roman"/>
          <w:sz w:val="24"/>
        </w:rPr>
        <w:t>C</w:t>
      </w:r>
      <w:r>
        <w:rPr>
          <w:rFonts w:ascii="Times New Roman" w:hAnsi="Times New Roman" w:hint="eastAsia"/>
          <w:sz w:val="24"/>
        </w:rPr>
        <w:t xml:space="preserve">arry out a financial analysis for an improved waste collection, disposal and recycling system in order to </w:t>
      </w:r>
      <w:r>
        <w:rPr>
          <w:rFonts w:ascii="Times New Roman" w:hAnsi="Times New Roman"/>
          <w:sz w:val="24"/>
        </w:rPr>
        <w:t>achieve</w:t>
      </w:r>
      <w:r>
        <w:rPr>
          <w:rFonts w:ascii="Times New Roman" w:hAnsi="Times New Roman" w:hint="eastAsia"/>
          <w:sz w:val="24"/>
        </w:rPr>
        <w:t xml:space="preserve"> a sustainable and affordable system</w:t>
      </w:r>
    </w:p>
    <w:p w:rsidR="00AB1E9F" w:rsidRPr="005D61AE" w:rsidRDefault="00AB1E9F" w:rsidP="005D61AE">
      <w:pPr>
        <w:pStyle w:val="a4"/>
        <w:numPr>
          <w:ilvl w:val="0"/>
          <w:numId w:val="29"/>
        </w:numPr>
        <w:spacing w:line="160" w:lineRule="atLeast"/>
        <w:ind w:leftChars="0"/>
        <w:rPr>
          <w:rFonts w:ascii="Times New Roman" w:hAnsi="Times New Roman"/>
          <w:sz w:val="24"/>
        </w:rPr>
      </w:pPr>
      <w:r>
        <w:rPr>
          <w:rFonts w:ascii="Times New Roman" w:hAnsi="Times New Roman"/>
          <w:sz w:val="24"/>
        </w:rPr>
        <w:t>Recommend new</w:t>
      </w:r>
      <w:r w:rsidR="00D95D9A">
        <w:rPr>
          <w:rFonts w:ascii="Times New Roman" w:hAnsi="Times New Roman"/>
          <w:sz w:val="24"/>
        </w:rPr>
        <w:t xml:space="preserve"> tariff setting for the project</w:t>
      </w:r>
    </w:p>
    <w:p w:rsidR="00186ECC" w:rsidRPr="0090422D" w:rsidRDefault="00186ECC" w:rsidP="00534CB0">
      <w:pPr>
        <w:rPr>
          <w:rFonts w:ascii="Times New Roman" w:hAnsi="Times New Roman"/>
          <w:sz w:val="24"/>
          <w:szCs w:val="24"/>
        </w:rPr>
      </w:pPr>
    </w:p>
    <w:p w:rsidR="002B5784" w:rsidRDefault="008031E2" w:rsidP="002B5784">
      <w:pPr>
        <w:pStyle w:val="a4"/>
        <w:numPr>
          <w:ilvl w:val="0"/>
          <w:numId w:val="10"/>
        </w:numPr>
        <w:spacing w:line="160" w:lineRule="atLeast"/>
        <w:ind w:leftChars="0" w:left="0" w:firstLine="0"/>
        <w:rPr>
          <w:rFonts w:ascii="Times New Roman" w:hAnsi="Times New Roman"/>
          <w:sz w:val="24"/>
          <w:szCs w:val="24"/>
        </w:rPr>
      </w:pPr>
      <w:r w:rsidRPr="008031E2">
        <w:rPr>
          <w:rFonts w:ascii="Times New Roman" w:hAnsi="Times New Roman" w:hint="eastAsia"/>
          <w:b/>
          <w:sz w:val="24"/>
          <w:szCs w:val="24"/>
        </w:rPr>
        <w:t xml:space="preserve">(Activity </w:t>
      </w:r>
      <w:r w:rsidR="00B7243E">
        <w:rPr>
          <w:rFonts w:ascii="Times New Roman" w:hAnsi="Times New Roman" w:hint="eastAsia"/>
          <w:b/>
          <w:sz w:val="24"/>
          <w:szCs w:val="24"/>
        </w:rPr>
        <w:t>4</w:t>
      </w:r>
      <w:r w:rsidRPr="008031E2">
        <w:rPr>
          <w:rFonts w:ascii="Times New Roman" w:hAnsi="Times New Roman" w:hint="eastAsia"/>
          <w:b/>
          <w:sz w:val="24"/>
          <w:szCs w:val="24"/>
        </w:rPr>
        <w:t xml:space="preserve">) </w:t>
      </w:r>
      <w:r w:rsidR="004524BD">
        <w:rPr>
          <w:rFonts w:ascii="Times New Roman" w:hAnsi="Times New Roman" w:hint="eastAsia"/>
          <w:b/>
          <w:sz w:val="24"/>
          <w:szCs w:val="24"/>
        </w:rPr>
        <w:t>E</w:t>
      </w:r>
      <w:r w:rsidRPr="008031E2">
        <w:rPr>
          <w:rFonts w:ascii="Times New Roman" w:hAnsi="Times New Roman" w:hint="eastAsia"/>
          <w:b/>
          <w:sz w:val="24"/>
          <w:szCs w:val="24"/>
        </w:rPr>
        <w:t>nvironmental and social impact analysis (ESIA)</w:t>
      </w:r>
      <w:r>
        <w:rPr>
          <w:rFonts w:ascii="Times New Roman" w:hAnsi="Times New Roman" w:hint="eastAsia"/>
          <w:sz w:val="24"/>
          <w:szCs w:val="24"/>
        </w:rPr>
        <w:t xml:space="preserve">. </w:t>
      </w:r>
      <w:r w:rsidR="004524BD">
        <w:rPr>
          <w:rFonts w:ascii="Times New Roman" w:hAnsi="Times New Roman"/>
          <w:sz w:val="24"/>
          <w:szCs w:val="24"/>
        </w:rPr>
        <w:t>T</w:t>
      </w:r>
      <w:r w:rsidR="004524BD">
        <w:rPr>
          <w:rFonts w:ascii="Times New Roman" w:hAnsi="Times New Roman" w:hint="eastAsia"/>
          <w:sz w:val="24"/>
          <w:szCs w:val="24"/>
        </w:rPr>
        <w:t xml:space="preserve">he environmental assessment (EA), </w:t>
      </w:r>
      <w:r w:rsidR="004524BD">
        <w:rPr>
          <w:rFonts w:ascii="Times New Roman" w:hAnsi="Times New Roman"/>
          <w:sz w:val="24"/>
          <w:szCs w:val="24"/>
        </w:rPr>
        <w:t>environmental</w:t>
      </w:r>
      <w:r w:rsidR="004524BD">
        <w:rPr>
          <w:rFonts w:ascii="Times New Roman" w:hAnsi="Times New Roman" w:hint="eastAsia"/>
          <w:sz w:val="24"/>
          <w:szCs w:val="24"/>
        </w:rPr>
        <w:t xml:space="preserve"> management </w:t>
      </w:r>
      <w:proofErr w:type="gramStart"/>
      <w:r w:rsidR="004524BD">
        <w:rPr>
          <w:rFonts w:ascii="Times New Roman" w:hAnsi="Times New Roman" w:hint="eastAsia"/>
          <w:sz w:val="24"/>
          <w:szCs w:val="24"/>
        </w:rPr>
        <w:t>plan</w:t>
      </w:r>
      <w:proofErr w:type="gramEnd"/>
      <w:r w:rsidR="004524BD">
        <w:rPr>
          <w:rFonts w:ascii="Times New Roman" w:hAnsi="Times New Roman" w:hint="eastAsia"/>
          <w:sz w:val="24"/>
          <w:szCs w:val="24"/>
        </w:rPr>
        <w:t xml:space="preserve"> (EMP), and social assessment (SA) will be prepared in parallel to FS report. </w:t>
      </w:r>
      <w:r w:rsidR="001E3D11">
        <w:rPr>
          <w:rFonts w:ascii="Times New Roman" w:hAnsi="Times New Roman"/>
          <w:sz w:val="24"/>
          <w:szCs w:val="24"/>
        </w:rPr>
        <w:t>T</w:t>
      </w:r>
      <w:r w:rsidR="001E3D11">
        <w:rPr>
          <w:rFonts w:ascii="Times New Roman" w:hAnsi="Times New Roman" w:hint="eastAsia"/>
          <w:sz w:val="24"/>
          <w:szCs w:val="24"/>
        </w:rPr>
        <w:t>he EA and SA</w:t>
      </w:r>
      <w:r w:rsidR="008E025F">
        <w:rPr>
          <w:rFonts w:ascii="Times New Roman" w:hAnsi="Times New Roman" w:hint="eastAsia"/>
          <w:sz w:val="24"/>
          <w:szCs w:val="24"/>
        </w:rPr>
        <w:t xml:space="preserve"> will contribute to the defining of project study scope and environmental targets for FS report. </w:t>
      </w:r>
      <w:r w:rsidR="00AB1E9F">
        <w:rPr>
          <w:rFonts w:ascii="Times New Roman" w:hAnsi="Times New Roman"/>
          <w:sz w:val="24"/>
          <w:szCs w:val="24"/>
        </w:rPr>
        <w:t xml:space="preserve">Initial EIA was conducted as part of the existing FS. </w:t>
      </w:r>
      <w:r w:rsidR="005270E5">
        <w:rPr>
          <w:rFonts w:ascii="Times New Roman" w:hAnsi="Times New Roman" w:hint="eastAsia"/>
          <w:sz w:val="24"/>
          <w:szCs w:val="24"/>
        </w:rPr>
        <w:t xml:space="preserve">As </w:t>
      </w:r>
      <w:r w:rsidR="008E025F">
        <w:rPr>
          <w:rFonts w:ascii="Times New Roman" w:hAnsi="Times New Roman"/>
          <w:sz w:val="24"/>
          <w:szCs w:val="24"/>
        </w:rPr>
        <w:t>E</w:t>
      </w:r>
      <w:r w:rsidR="008E025F">
        <w:rPr>
          <w:rFonts w:ascii="Times New Roman" w:hAnsi="Times New Roman" w:hint="eastAsia"/>
          <w:sz w:val="24"/>
          <w:szCs w:val="24"/>
        </w:rPr>
        <w:t xml:space="preserve">SIA will be </w:t>
      </w:r>
      <w:r w:rsidR="00AB1E9F">
        <w:rPr>
          <w:rFonts w:ascii="Times New Roman" w:hAnsi="Times New Roman"/>
          <w:sz w:val="24"/>
          <w:szCs w:val="24"/>
        </w:rPr>
        <w:t xml:space="preserve">carried out by the government during the detailed design stage with the assistance of </w:t>
      </w:r>
      <w:r w:rsidR="008E025F">
        <w:rPr>
          <w:rFonts w:ascii="Times New Roman" w:hAnsi="Times New Roman" w:hint="eastAsia"/>
          <w:sz w:val="24"/>
          <w:szCs w:val="24"/>
        </w:rPr>
        <w:t xml:space="preserve">the WB team, </w:t>
      </w:r>
      <w:r w:rsidR="00AB1E9F">
        <w:rPr>
          <w:rFonts w:ascii="Times New Roman" w:hAnsi="Times New Roman"/>
          <w:sz w:val="24"/>
          <w:szCs w:val="24"/>
        </w:rPr>
        <w:t>the</w:t>
      </w:r>
      <w:r w:rsidR="008E025F">
        <w:rPr>
          <w:rFonts w:ascii="Times New Roman" w:hAnsi="Times New Roman" w:hint="eastAsia"/>
          <w:sz w:val="24"/>
          <w:szCs w:val="24"/>
        </w:rPr>
        <w:t xml:space="preserve"> </w:t>
      </w:r>
      <w:r w:rsidR="005270E5">
        <w:rPr>
          <w:rFonts w:ascii="Times New Roman" w:hAnsi="Times New Roman" w:hint="eastAsia"/>
          <w:sz w:val="24"/>
          <w:szCs w:val="24"/>
        </w:rPr>
        <w:t xml:space="preserve">KSP </w:t>
      </w:r>
      <w:r w:rsidR="005C0B65">
        <w:rPr>
          <w:rFonts w:ascii="Times New Roman" w:hAnsi="Times New Roman"/>
          <w:sz w:val="24"/>
          <w:szCs w:val="24"/>
        </w:rPr>
        <w:t>consultants will</w:t>
      </w:r>
      <w:r w:rsidR="00B30CBD">
        <w:rPr>
          <w:rFonts w:ascii="Times New Roman" w:hAnsi="Times New Roman" w:hint="eastAsia"/>
          <w:sz w:val="24"/>
          <w:szCs w:val="24"/>
        </w:rPr>
        <w:t xml:space="preserve"> support the government in terms of sharing </w:t>
      </w:r>
      <w:r w:rsidR="00B30CBD">
        <w:rPr>
          <w:rFonts w:ascii="Times New Roman" w:hAnsi="Times New Roman"/>
          <w:sz w:val="24"/>
          <w:szCs w:val="24"/>
        </w:rPr>
        <w:t>information</w:t>
      </w:r>
      <w:r w:rsidR="00B30CBD">
        <w:rPr>
          <w:rFonts w:ascii="Times New Roman" w:hAnsi="Times New Roman" w:hint="eastAsia"/>
          <w:sz w:val="24"/>
          <w:szCs w:val="24"/>
        </w:rPr>
        <w:t xml:space="preserve"> and data which will allow the </w:t>
      </w:r>
      <w:r w:rsidR="00B30CBD">
        <w:rPr>
          <w:rFonts w:ascii="Times New Roman" w:hAnsi="Times New Roman"/>
          <w:sz w:val="24"/>
          <w:szCs w:val="24"/>
        </w:rPr>
        <w:t>government</w:t>
      </w:r>
      <w:r w:rsidR="00B30CBD">
        <w:rPr>
          <w:rFonts w:ascii="Times New Roman" w:hAnsi="Times New Roman" w:hint="eastAsia"/>
          <w:sz w:val="24"/>
          <w:szCs w:val="24"/>
        </w:rPr>
        <w:t xml:space="preserve"> to incorporate the result</w:t>
      </w:r>
      <w:r w:rsidR="007C36B4">
        <w:rPr>
          <w:rFonts w:ascii="Times New Roman" w:hAnsi="Times New Roman" w:hint="eastAsia"/>
          <w:sz w:val="24"/>
          <w:szCs w:val="24"/>
        </w:rPr>
        <w:t>s of ESIA in the FS improvement, and contribute to project design.</w:t>
      </w:r>
      <w:r w:rsidR="003478B8">
        <w:rPr>
          <w:rFonts w:ascii="Times New Roman" w:hAnsi="Times New Roman" w:hint="eastAsia"/>
          <w:sz w:val="24"/>
          <w:szCs w:val="24"/>
        </w:rPr>
        <w:t xml:space="preserve"> Also, as ESIA in Kazakhstan has to be conducted by certified entity of Kazakhstan</w:t>
      </w:r>
      <w:r w:rsidR="00EA4BFE">
        <w:rPr>
          <w:rFonts w:ascii="Times New Roman" w:hAnsi="Times New Roman"/>
          <w:sz w:val="24"/>
          <w:szCs w:val="24"/>
        </w:rPr>
        <w:t xml:space="preserve"> hired by the government</w:t>
      </w:r>
      <w:r w:rsidR="003478B8">
        <w:rPr>
          <w:rFonts w:ascii="Times New Roman" w:hAnsi="Times New Roman" w:hint="eastAsia"/>
          <w:sz w:val="24"/>
          <w:szCs w:val="24"/>
        </w:rPr>
        <w:t xml:space="preserve">, </w:t>
      </w:r>
      <w:r w:rsidR="002B5784">
        <w:rPr>
          <w:rFonts w:ascii="Times New Roman" w:hAnsi="Times New Roman" w:hint="eastAsia"/>
          <w:sz w:val="24"/>
          <w:szCs w:val="24"/>
        </w:rPr>
        <w:t xml:space="preserve">the WB team may </w:t>
      </w:r>
      <w:r w:rsidR="00EA4BFE">
        <w:rPr>
          <w:rFonts w:ascii="Times New Roman" w:hAnsi="Times New Roman"/>
          <w:sz w:val="24"/>
          <w:szCs w:val="24"/>
        </w:rPr>
        <w:t xml:space="preserve">need to </w:t>
      </w:r>
      <w:r w:rsidR="008F1435">
        <w:rPr>
          <w:rFonts w:ascii="Times New Roman" w:hAnsi="Times New Roman"/>
          <w:sz w:val="24"/>
          <w:szCs w:val="24"/>
        </w:rPr>
        <w:t xml:space="preserve">ensure the quality of the ESIA meeting the WB requirements by </w:t>
      </w:r>
      <w:r w:rsidR="00EA4BFE">
        <w:rPr>
          <w:rFonts w:ascii="Times New Roman" w:hAnsi="Times New Roman"/>
          <w:sz w:val="24"/>
          <w:szCs w:val="24"/>
        </w:rPr>
        <w:t>involv</w:t>
      </w:r>
      <w:r w:rsidR="008F1435">
        <w:rPr>
          <w:rFonts w:ascii="Times New Roman" w:hAnsi="Times New Roman"/>
          <w:sz w:val="24"/>
          <w:szCs w:val="24"/>
        </w:rPr>
        <w:t>ing</w:t>
      </w:r>
      <w:r w:rsidR="00EA4BFE">
        <w:rPr>
          <w:rFonts w:ascii="Times New Roman" w:hAnsi="Times New Roman"/>
          <w:sz w:val="24"/>
          <w:szCs w:val="24"/>
        </w:rPr>
        <w:t xml:space="preserve"> </w:t>
      </w:r>
      <w:r w:rsidR="002B5784">
        <w:rPr>
          <w:rFonts w:ascii="Times New Roman" w:hAnsi="Times New Roman" w:hint="eastAsia"/>
          <w:sz w:val="24"/>
          <w:szCs w:val="24"/>
        </w:rPr>
        <w:t xml:space="preserve">local </w:t>
      </w:r>
      <w:r w:rsidR="008F1435">
        <w:rPr>
          <w:rFonts w:ascii="Times New Roman" w:hAnsi="Times New Roman"/>
          <w:sz w:val="24"/>
          <w:szCs w:val="24"/>
        </w:rPr>
        <w:t>consultant</w:t>
      </w:r>
      <w:r w:rsidR="00EA4BFE">
        <w:rPr>
          <w:rFonts w:ascii="Times New Roman" w:hAnsi="Times New Roman"/>
          <w:sz w:val="24"/>
          <w:szCs w:val="24"/>
        </w:rPr>
        <w:t xml:space="preserve">s to guide </w:t>
      </w:r>
      <w:r w:rsidR="008F1435">
        <w:rPr>
          <w:rFonts w:ascii="Times New Roman" w:hAnsi="Times New Roman"/>
          <w:sz w:val="24"/>
          <w:szCs w:val="24"/>
        </w:rPr>
        <w:t xml:space="preserve">the ESIA </w:t>
      </w:r>
      <w:r w:rsidR="00EA4BFE">
        <w:rPr>
          <w:rFonts w:ascii="Times New Roman" w:hAnsi="Times New Roman"/>
          <w:sz w:val="24"/>
          <w:szCs w:val="24"/>
        </w:rPr>
        <w:t>work, including preparing the TOR for ESIA</w:t>
      </w:r>
      <w:r w:rsidR="008F1435">
        <w:rPr>
          <w:rFonts w:ascii="Times New Roman" w:hAnsi="Times New Roman"/>
          <w:sz w:val="24"/>
          <w:szCs w:val="24"/>
        </w:rPr>
        <w:t xml:space="preserve"> and review the ESIA report</w:t>
      </w:r>
      <w:r w:rsidR="002B5784">
        <w:rPr>
          <w:rFonts w:ascii="Times New Roman" w:hAnsi="Times New Roman" w:hint="eastAsia"/>
          <w:sz w:val="24"/>
          <w:szCs w:val="24"/>
        </w:rPr>
        <w:t xml:space="preserve">. </w:t>
      </w:r>
      <w:r w:rsidR="00EA4BFE">
        <w:rPr>
          <w:rFonts w:ascii="Times New Roman" w:hAnsi="Times New Roman"/>
          <w:sz w:val="24"/>
          <w:szCs w:val="24"/>
        </w:rPr>
        <w:t xml:space="preserve">The </w:t>
      </w:r>
      <w:r w:rsidR="002B5784">
        <w:rPr>
          <w:rFonts w:ascii="Times New Roman" w:hAnsi="Times New Roman" w:hint="eastAsia"/>
          <w:sz w:val="24"/>
          <w:szCs w:val="24"/>
        </w:rPr>
        <w:t xml:space="preserve">ESIA </w:t>
      </w:r>
      <w:r w:rsidR="00EA4BFE">
        <w:rPr>
          <w:rFonts w:ascii="Times New Roman" w:hAnsi="Times New Roman"/>
          <w:sz w:val="24"/>
          <w:szCs w:val="24"/>
        </w:rPr>
        <w:t xml:space="preserve">section in FSR </w:t>
      </w:r>
      <w:r w:rsidR="002B5784">
        <w:rPr>
          <w:rFonts w:ascii="Times New Roman" w:hAnsi="Times New Roman" w:hint="eastAsia"/>
          <w:sz w:val="24"/>
          <w:szCs w:val="24"/>
        </w:rPr>
        <w:t>will summarize the background, key impacts, mitigation measures, and EMP.</w:t>
      </w:r>
    </w:p>
    <w:p w:rsidR="00936A66" w:rsidRDefault="00936A66" w:rsidP="002B5784">
      <w:pPr>
        <w:spacing w:line="160" w:lineRule="atLeast"/>
        <w:rPr>
          <w:rFonts w:ascii="Times New Roman" w:hAnsi="Times New Roman"/>
          <w:sz w:val="24"/>
          <w:szCs w:val="24"/>
        </w:rPr>
      </w:pPr>
    </w:p>
    <w:p w:rsidR="002B5784" w:rsidRDefault="002B5784" w:rsidP="002B5784">
      <w:pPr>
        <w:pStyle w:val="a4"/>
        <w:numPr>
          <w:ilvl w:val="0"/>
          <w:numId w:val="17"/>
        </w:numPr>
        <w:spacing w:line="160" w:lineRule="atLeast"/>
        <w:ind w:leftChars="0" w:left="426" w:hanging="284"/>
        <w:rPr>
          <w:rFonts w:ascii="Times New Roman" w:hAnsi="Times New Roman"/>
          <w:sz w:val="24"/>
          <w:szCs w:val="24"/>
        </w:rPr>
      </w:pPr>
      <w:r w:rsidRPr="002B5784">
        <w:rPr>
          <w:rFonts w:ascii="Times New Roman" w:hAnsi="Times New Roman"/>
          <w:sz w:val="24"/>
        </w:rPr>
        <w:t>E</w:t>
      </w:r>
      <w:r w:rsidRPr="002B5784">
        <w:rPr>
          <w:rFonts w:ascii="Times New Roman" w:hAnsi="Times New Roman" w:hint="eastAsia"/>
          <w:sz w:val="24"/>
        </w:rPr>
        <w:t>nvironmental</w:t>
      </w:r>
      <w:r>
        <w:rPr>
          <w:rFonts w:ascii="Times New Roman" w:hAnsi="Times New Roman" w:hint="eastAsia"/>
          <w:sz w:val="24"/>
          <w:szCs w:val="24"/>
        </w:rPr>
        <w:t xml:space="preserve"> and </w:t>
      </w:r>
      <w:r>
        <w:rPr>
          <w:rFonts w:ascii="Times New Roman" w:hAnsi="Times New Roman"/>
          <w:sz w:val="24"/>
          <w:szCs w:val="24"/>
        </w:rPr>
        <w:t>social</w:t>
      </w:r>
      <w:r>
        <w:rPr>
          <w:rFonts w:ascii="Times New Roman" w:hAnsi="Times New Roman" w:hint="eastAsia"/>
          <w:sz w:val="24"/>
          <w:szCs w:val="24"/>
        </w:rPr>
        <w:t xml:space="preserve"> baseline and survey results</w:t>
      </w:r>
    </w:p>
    <w:p w:rsidR="002B5784" w:rsidRDefault="002B5784" w:rsidP="002B5784">
      <w:pPr>
        <w:pStyle w:val="a4"/>
        <w:numPr>
          <w:ilvl w:val="0"/>
          <w:numId w:val="17"/>
        </w:numPr>
        <w:spacing w:line="160" w:lineRule="atLeast"/>
        <w:ind w:leftChars="0" w:left="426" w:hanging="284"/>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nvironmental site investigation and risk assessment</w:t>
      </w:r>
    </w:p>
    <w:p w:rsidR="002B5784" w:rsidRDefault="002B5784" w:rsidP="002B5784">
      <w:pPr>
        <w:pStyle w:val="a4"/>
        <w:numPr>
          <w:ilvl w:val="0"/>
          <w:numId w:val="17"/>
        </w:numPr>
        <w:spacing w:line="160" w:lineRule="atLeast"/>
        <w:ind w:leftChars="0" w:left="426" w:hanging="284"/>
        <w:rPr>
          <w:rFonts w:ascii="Times New Roman" w:hAnsi="Times New Roman"/>
          <w:sz w:val="24"/>
          <w:szCs w:val="24"/>
        </w:rPr>
      </w:pPr>
      <w:r>
        <w:rPr>
          <w:rFonts w:ascii="Times New Roman" w:hAnsi="Times New Roman"/>
          <w:sz w:val="24"/>
          <w:szCs w:val="24"/>
        </w:rPr>
        <w:t>I</w:t>
      </w:r>
      <w:r>
        <w:rPr>
          <w:rFonts w:ascii="Times New Roman" w:hAnsi="Times New Roman" w:hint="eastAsia"/>
          <w:sz w:val="24"/>
          <w:szCs w:val="24"/>
        </w:rPr>
        <w:t>mpact assessment and mitigation</w:t>
      </w:r>
    </w:p>
    <w:p w:rsidR="002B5784" w:rsidRDefault="002B5784" w:rsidP="002B5784">
      <w:pPr>
        <w:pStyle w:val="a4"/>
        <w:numPr>
          <w:ilvl w:val="0"/>
          <w:numId w:val="17"/>
        </w:numPr>
        <w:spacing w:line="160" w:lineRule="atLeast"/>
        <w:ind w:leftChars="0" w:left="426" w:hanging="284"/>
        <w:rPr>
          <w:rFonts w:ascii="Times New Roman" w:hAnsi="Times New Roman"/>
          <w:sz w:val="24"/>
          <w:szCs w:val="24"/>
        </w:rPr>
      </w:pPr>
      <w:r>
        <w:rPr>
          <w:rFonts w:ascii="Times New Roman" w:hAnsi="Times New Roman"/>
          <w:sz w:val="24"/>
          <w:szCs w:val="24"/>
        </w:rPr>
        <w:t>D</w:t>
      </w:r>
      <w:r>
        <w:rPr>
          <w:rFonts w:ascii="Times New Roman" w:hAnsi="Times New Roman" w:hint="eastAsia"/>
          <w:sz w:val="24"/>
          <w:szCs w:val="24"/>
        </w:rPr>
        <w:t>ue diligence of pollution control</w:t>
      </w:r>
    </w:p>
    <w:p w:rsidR="002B5784" w:rsidRDefault="002B5784" w:rsidP="002B5784">
      <w:pPr>
        <w:pStyle w:val="a4"/>
        <w:numPr>
          <w:ilvl w:val="0"/>
          <w:numId w:val="17"/>
        </w:numPr>
        <w:spacing w:line="160" w:lineRule="atLeast"/>
        <w:ind w:leftChars="0" w:left="426" w:hanging="284"/>
        <w:rPr>
          <w:rFonts w:ascii="Times New Roman" w:hAnsi="Times New Roman"/>
          <w:sz w:val="24"/>
          <w:szCs w:val="24"/>
        </w:rPr>
      </w:pPr>
      <w:r>
        <w:rPr>
          <w:rFonts w:ascii="Times New Roman" w:hAnsi="Times New Roman"/>
          <w:sz w:val="24"/>
          <w:szCs w:val="24"/>
        </w:rPr>
        <w:t>P</w:t>
      </w:r>
      <w:r>
        <w:rPr>
          <w:rFonts w:ascii="Times New Roman" w:hAnsi="Times New Roman" w:hint="eastAsia"/>
          <w:sz w:val="24"/>
          <w:szCs w:val="24"/>
        </w:rPr>
        <w:t>ublic consultation and information disclosure conducted for the studies</w:t>
      </w:r>
    </w:p>
    <w:p w:rsidR="002B5784" w:rsidRPr="002B5784" w:rsidRDefault="002B5784" w:rsidP="002B5784">
      <w:pPr>
        <w:pStyle w:val="a4"/>
        <w:numPr>
          <w:ilvl w:val="0"/>
          <w:numId w:val="17"/>
        </w:numPr>
        <w:spacing w:line="160" w:lineRule="atLeast"/>
        <w:ind w:leftChars="0" w:left="426" w:hanging="284"/>
        <w:rPr>
          <w:rFonts w:ascii="Times New Roman" w:hAnsi="Times New Roman"/>
          <w:sz w:val="24"/>
          <w:szCs w:val="24"/>
        </w:rPr>
      </w:pPr>
      <w:r>
        <w:rPr>
          <w:rFonts w:ascii="Times New Roman" w:hAnsi="Times New Roman"/>
          <w:sz w:val="24"/>
          <w:szCs w:val="24"/>
        </w:rPr>
        <w:t>S</w:t>
      </w:r>
      <w:r>
        <w:rPr>
          <w:rFonts w:ascii="Times New Roman" w:hAnsi="Times New Roman" w:hint="eastAsia"/>
          <w:sz w:val="24"/>
          <w:szCs w:val="24"/>
        </w:rPr>
        <w:t xml:space="preserve">ummary of EMP and </w:t>
      </w:r>
      <w:r>
        <w:rPr>
          <w:rFonts w:ascii="Times New Roman" w:hAnsi="Times New Roman"/>
          <w:sz w:val="24"/>
          <w:szCs w:val="24"/>
        </w:rPr>
        <w:t>Resettlement</w:t>
      </w:r>
      <w:r>
        <w:rPr>
          <w:rFonts w:ascii="Times New Roman" w:hAnsi="Times New Roman" w:hint="eastAsia"/>
          <w:sz w:val="24"/>
          <w:szCs w:val="24"/>
        </w:rPr>
        <w:t xml:space="preserve"> A</w:t>
      </w:r>
      <w:r>
        <w:rPr>
          <w:rFonts w:ascii="Times New Roman" w:hAnsi="Times New Roman"/>
          <w:sz w:val="24"/>
          <w:szCs w:val="24"/>
        </w:rPr>
        <w:t>c</w:t>
      </w:r>
      <w:r>
        <w:rPr>
          <w:rFonts w:ascii="Times New Roman" w:hAnsi="Times New Roman" w:hint="eastAsia"/>
          <w:sz w:val="24"/>
          <w:szCs w:val="24"/>
        </w:rPr>
        <w:t>tion Plan (</w:t>
      </w:r>
      <w:r>
        <w:rPr>
          <w:rFonts w:ascii="Times New Roman" w:hAnsi="Times New Roman"/>
          <w:sz w:val="24"/>
          <w:szCs w:val="24"/>
        </w:rPr>
        <w:t>“</w:t>
      </w:r>
      <w:r>
        <w:rPr>
          <w:rFonts w:ascii="Times New Roman" w:hAnsi="Times New Roman" w:hint="eastAsia"/>
          <w:sz w:val="24"/>
          <w:szCs w:val="24"/>
        </w:rPr>
        <w:t>RAP</w:t>
      </w:r>
      <w:r>
        <w:rPr>
          <w:rFonts w:ascii="Times New Roman" w:hAnsi="Times New Roman"/>
          <w:sz w:val="24"/>
          <w:szCs w:val="24"/>
        </w:rPr>
        <w:t>”</w:t>
      </w:r>
      <w:r>
        <w:rPr>
          <w:rFonts w:ascii="Times New Roman" w:hAnsi="Times New Roman" w:hint="eastAsia"/>
          <w:sz w:val="24"/>
          <w:szCs w:val="24"/>
        </w:rPr>
        <w:t>)</w:t>
      </w:r>
    </w:p>
    <w:p w:rsidR="00B2001E" w:rsidRDefault="00B2001E" w:rsidP="00534CB0">
      <w:pPr>
        <w:rPr>
          <w:rFonts w:ascii="Times New Roman" w:hAnsi="Times New Roman"/>
          <w:sz w:val="24"/>
          <w:szCs w:val="24"/>
        </w:rPr>
      </w:pPr>
    </w:p>
    <w:p w:rsidR="006E29D1" w:rsidRDefault="006E29D1" w:rsidP="00534CB0">
      <w:pPr>
        <w:rPr>
          <w:rFonts w:ascii="Times New Roman" w:hAnsi="Times New Roman"/>
          <w:sz w:val="24"/>
          <w:szCs w:val="24"/>
        </w:rPr>
      </w:pPr>
    </w:p>
    <w:p w:rsidR="00EA4BFE" w:rsidRDefault="00EA4BFE" w:rsidP="00EE4065">
      <w:pPr>
        <w:pStyle w:val="a4"/>
        <w:numPr>
          <w:ilvl w:val="0"/>
          <w:numId w:val="10"/>
        </w:numPr>
        <w:spacing w:line="160" w:lineRule="atLeast"/>
        <w:ind w:leftChars="0" w:left="0" w:firstLine="0"/>
        <w:rPr>
          <w:rFonts w:ascii="Times New Roman" w:hAnsi="Times New Roman"/>
          <w:sz w:val="24"/>
          <w:szCs w:val="24"/>
        </w:rPr>
      </w:pPr>
      <w:r w:rsidRPr="00EE4065">
        <w:rPr>
          <w:rFonts w:ascii="Times New Roman" w:hAnsi="Times New Roman"/>
          <w:b/>
          <w:sz w:val="24"/>
          <w:szCs w:val="24"/>
        </w:rPr>
        <w:lastRenderedPageBreak/>
        <w:t xml:space="preserve">(Activity 5) Development of </w:t>
      </w:r>
      <w:r w:rsidR="005E1D71">
        <w:rPr>
          <w:rFonts w:ascii="Times New Roman" w:hAnsi="Times New Roman" w:hint="eastAsia"/>
          <w:b/>
          <w:sz w:val="24"/>
          <w:szCs w:val="24"/>
        </w:rPr>
        <w:t>project p</w:t>
      </w:r>
      <w:r w:rsidRPr="00EE4065">
        <w:rPr>
          <w:rFonts w:ascii="Times New Roman" w:hAnsi="Times New Roman"/>
          <w:b/>
          <w:sz w:val="24"/>
          <w:szCs w:val="24"/>
        </w:rPr>
        <w:t xml:space="preserve">rocurement </w:t>
      </w:r>
      <w:r w:rsidR="005E1D71">
        <w:rPr>
          <w:rFonts w:ascii="Times New Roman" w:hAnsi="Times New Roman" w:hint="eastAsia"/>
          <w:b/>
          <w:sz w:val="24"/>
          <w:szCs w:val="24"/>
        </w:rPr>
        <w:t>p</w:t>
      </w:r>
      <w:r w:rsidRPr="00EE4065">
        <w:rPr>
          <w:rFonts w:ascii="Times New Roman" w:hAnsi="Times New Roman"/>
          <w:b/>
          <w:sz w:val="24"/>
          <w:szCs w:val="24"/>
        </w:rPr>
        <w:t>lan</w:t>
      </w:r>
      <w:r>
        <w:rPr>
          <w:rFonts w:ascii="Times New Roman" w:hAnsi="Times New Roman"/>
          <w:sz w:val="24"/>
          <w:szCs w:val="24"/>
        </w:rPr>
        <w:t xml:space="preserve">. Based on the FS, the KSP consultant will assist the project city and WB to develop procurement plan, including procurement package, procurement measures, timeline, etc. </w:t>
      </w:r>
    </w:p>
    <w:p w:rsidR="000673E2" w:rsidRDefault="000673E2" w:rsidP="000673E2">
      <w:pPr>
        <w:spacing w:line="160" w:lineRule="atLeast"/>
        <w:rPr>
          <w:rFonts w:ascii="Times New Roman" w:hAnsi="Times New Roman"/>
          <w:sz w:val="24"/>
          <w:szCs w:val="24"/>
        </w:rPr>
      </w:pPr>
    </w:p>
    <w:p w:rsidR="00EA4BFE" w:rsidRPr="00307CF8" w:rsidRDefault="00EA4BFE" w:rsidP="00534CB0">
      <w:pPr>
        <w:rPr>
          <w:rFonts w:ascii="Times New Roman" w:hAnsi="Times New Roman"/>
          <w:sz w:val="24"/>
          <w:szCs w:val="24"/>
        </w:rPr>
      </w:pPr>
    </w:p>
    <w:p w:rsidR="00534CB0" w:rsidRPr="00307CF8" w:rsidRDefault="00534CB0" w:rsidP="00AA4FF6">
      <w:pPr>
        <w:pStyle w:val="a4"/>
        <w:numPr>
          <w:ilvl w:val="0"/>
          <w:numId w:val="2"/>
        </w:numPr>
        <w:spacing w:line="160" w:lineRule="atLeast"/>
        <w:ind w:leftChars="0"/>
        <w:outlineLvl w:val="0"/>
        <w:rPr>
          <w:rFonts w:ascii="Times New Roman" w:hAnsi="Times New Roman"/>
          <w:b/>
          <w:sz w:val="24"/>
          <w:szCs w:val="24"/>
        </w:rPr>
      </w:pPr>
      <w:bookmarkStart w:id="7" w:name="_Toc454884503"/>
      <w:r w:rsidRPr="00307CF8">
        <w:rPr>
          <w:rFonts w:ascii="Times New Roman" w:hAnsi="Times New Roman"/>
          <w:b/>
          <w:sz w:val="24"/>
          <w:szCs w:val="24"/>
        </w:rPr>
        <w:t>Project Implementation Arrangements</w:t>
      </w:r>
      <w:bookmarkEnd w:id="7"/>
    </w:p>
    <w:p w:rsidR="00273D18" w:rsidRPr="00307CF8" w:rsidRDefault="00273D18" w:rsidP="00534CB0">
      <w:pPr>
        <w:rPr>
          <w:rFonts w:ascii="Times New Roman" w:hAnsi="Times New Roman"/>
          <w:b/>
          <w:sz w:val="24"/>
          <w:szCs w:val="24"/>
        </w:rPr>
      </w:pPr>
    </w:p>
    <w:p w:rsidR="00534CB0" w:rsidRPr="00307CF8" w:rsidRDefault="00534CB0" w:rsidP="00045710">
      <w:pPr>
        <w:pStyle w:val="a4"/>
        <w:numPr>
          <w:ilvl w:val="0"/>
          <w:numId w:val="4"/>
        </w:numPr>
        <w:ind w:leftChars="0"/>
        <w:outlineLvl w:val="1"/>
        <w:rPr>
          <w:rFonts w:ascii="Times New Roman" w:hAnsi="Times New Roman"/>
          <w:b/>
          <w:sz w:val="24"/>
          <w:szCs w:val="24"/>
        </w:rPr>
      </w:pPr>
      <w:r w:rsidRPr="00307CF8">
        <w:rPr>
          <w:rFonts w:ascii="Times New Roman" w:hAnsi="Times New Roman"/>
          <w:b/>
          <w:sz w:val="24"/>
          <w:szCs w:val="24"/>
        </w:rPr>
        <w:t xml:space="preserve">   </w:t>
      </w:r>
      <w:bookmarkStart w:id="8" w:name="_Toc454884504"/>
      <w:r w:rsidRPr="00307CF8">
        <w:rPr>
          <w:rFonts w:ascii="Times New Roman" w:hAnsi="Times New Roman"/>
          <w:b/>
          <w:sz w:val="24"/>
          <w:szCs w:val="24"/>
        </w:rPr>
        <w:t>Stakeholders</w:t>
      </w:r>
      <w:bookmarkEnd w:id="8"/>
    </w:p>
    <w:p w:rsidR="00236582" w:rsidRPr="00307CF8" w:rsidRDefault="00236582" w:rsidP="00534CB0">
      <w:pPr>
        <w:rPr>
          <w:rFonts w:ascii="Times New Roman" w:hAnsi="Times New Roman"/>
          <w:b/>
          <w:sz w:val="24"/>
          <w:szCs w:val="24"/>
        </w:rPr>
      </w:pPr>
    </w:p>
    <w:p w:rsidR="00534CB0" w:rsidRPr="00307CF8" w:rsidRDefault="00534CB0" w:rsidP="00FA388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The Korea EXIMbank will be in c</w:t>
      </w:r>
      <w:r w:rsidR="00856298" w:rsidRPr="00307CF8">
        <w:rPr>
          <w:rFonts w:ascii="Times New Roman" w:hAnsi="Times New Roman"/>
          <w:sz w:val="24"/>
          <w:szCs w:val="24"/>
        </w:rPr>
        <w:t xml:space="preserve">harge of the management of the </w:t>
      </w:r>
      <w:r w:rsidR="00856298" w:rsidRPr="00307CF8">
        <w:rPr>
          <w:rFonts w:ascii="Times New Roman" w:hAnsi="Times New Roman" w:hint="eastAsia"/>
          <w:sz w:val="24"/>
          <w:szCs w:val="24"/>
        </w:rPr>
        <w:t>Joint Consulting</w:t>
      </w:r>
      <w:r w:rsidRPr="00307CF8">
        <w:rPr>
          <w:rFonts w:ascii="Times New Roman" w:hAnsi="Times New Roman"/>
          <w:sz w:val="24"/>
          <w:szCs w:val="24"/>
        </w:rPr>
        <w:t xml:space="preserve"> </w:t>
      </w:r>
      <w:r w:rsidR="004E341D" w:rsidRPr="00307CF8">
        <w:rPr>
          <w:rFonts w:ascii="Times New Roman" w:hAnsi="Times New Roman" w:hint="eastAsia"/>
          <w:sz w:val="24"/>
          <w:szCs w:val="24"/>
        </w:rPr>
        <w:t>P</w:t>
      </w:r>
      <w:r w:rsidRPr="00307CF8">
        <w:rPr>
          <w:rFonts w:ascii="Times New Roman" w:hAnsi="Times New Roman"/>
          <w:sz w:val="24"/>
          <w:szCs w:val="24"/>
        </w:rPr>
        <w:t xml:space="preserve">roject in close collaboration with the WB. </w:t>
      </w:r>
      <w:r w:rsidR="00C34C87" w:rsidRPr="00307CF8">
        <w:rPr>
          <w:rFonts w:ascii="Times New Roman" w:hAnsi="Times New Roman"/>
          <w:sz w:val="24"/>
          <w:szCs w:val="24"/>
        </w:rPr>
        <w:t xml:space="preserve">The Korea EXIMbank will employ </w:t>
      </w:r>
      <w:r w:rsidR="009B76D5">
        <w:rPr>
          <w:rFonts w:ascii="Times New Roman" w:hAnsi="Times New Roman"/>
          <w:sz w:val="24"/>
          <w:szCs w:val="24"/>
        </w:rPr>
        <w:t>Korean</w:t>
      </w:r>
      <w:r w:rsidR="009B76D5">
        <w:rPr>
          <w:rFonts w:ascii="Times New Roman" w:hAnsi="Times New Roman" w:hint="eastAsia"/>
          <w:sz w:val="24"/>
          <w:szCs w:val="24"/>
        </w:rPr>
        <w:t xml:space="preserve"> </w:t>
      </w:r>
      <w:r w:rsidR="00C34C87" w:rsidRPr="00307CF8">
        <w:rPr>
          <w:rFonts w:ascii="Times New Roman" w:hAnsi="Times New Roman"/>
          <w:sz w:val="24"/>
          <w:szCs w:val="24"/>
        </w:rPr>
        <w:t xml:space="preserve">consultants: a team of a firm consultant. The selection and engagement of consultants will be carried out in line with the agreement on the Terms of Reference for KSP consultants between the Korea EXIMbank and the WB. </w:t>
      </w:r>
      <w:r w:rsidRPr="00307CF8">
        <w:rPr>
          <w:rFonts w:ascii="Times New Roman" w:hAnsi="Times New Roman"/>
          <w:sz w:val="24"/>
          <w:szCs w:val="24"/>
        </w:rPr>
        <w:t>The following staffs of each party will lead the organization and management of the activities:</w:t>
      </w:r>
    </w:p>
    <w:p w:rsidR="00534CB0" w:rsidRPr="00307CF8" w:rsidRDefault="00534CB0" w:rsidP="006423CD">
      <w:pPr>
        <w:pStyle w:val="a4"/>
        <w:rPr>
          <w:rFonts w:ascii="Times New Roman" w:hAnsi="Times New Roman"/>
          <w:sz w:val="24"/>
          <w:szCs w:val="24"/>
        </w:rPr>
      </w:pPr>
    </w:p>
    <w:p w:rsidR="00FA3E95" w:rsidRPr="00307CF8" w:rsidRDefault="006423CD" w:rsidP="00FA3E95">
      <w:pPr>
        <w:pStyle w:val="a4"/>
        <w:numPr>
          <w:ilvl w:val="0"/>
          <w:numId w:val="1"/>
        </w:numPr>
        <w:ind w:leftChars="0"/>
        <w:rPr>
          <w:rFonts w:ascii="Times New Roman" w:hAnsi="Times New Roman"/>
          <w:sz w:val="24"/>
          <w:szCs w:val="24"/>
        </w:rPr>
      </w:pPr>
      <w:r w:rsidRPr="00307CF8">
        <w:rPr>
          <w:rFonts w:ascii="Times New Roman" w:hAnsi="Times New Roman"/>
          <w:sz w:val="24"/>
          <w:szCs w:val="24"/>
        </w:rPr>
        <w:t xml:space="preserve">Korea EXIMbank: </w:t>
      </w:r>
    </w:p>
    <w:p w:rsidR="009B76D5" w:rsidRDefault="006423CD" w:rsidP="00FA3882">
      <w:pPr>
        <w:pStyle w:val="a4"/>
        <w:numPr>
          <w:ilvl w:val="0"/>
          <w:numId w:val="14"/>
        </w:numPr>
        <w:ind w:leftChars="0" w:left="851" w:hanging="142"/>
        <w:rPr>
          <w:rFonts w:ascii="Times New Roman" w:hAnsi="Times New Roman"/>
          <w:sz w:val="24"/>
          <w:szCs w:val="24"/>
        </w:rPr>
      </w:pPr>
      <w:r w:rsidRPr="00DE1C9E">
        <w:rPr>
          <w:rFonts w:ascii="Times New Roman" w:hAnsi="Times New Roman"/>
          <w:sz w:val="24"/>
          <w:szCs w:val="24"/>
        </w:rPr>
        <w:t xml:space="preserve">Ms. </w:t>
      </w:r>
      <w:proofErr w:type="spellStart"/>
      <w:r w:rsidRPr="00DE1C9E">
        <w:rPr>
          <w:rFonts w:ascii="Times New Roman" w:hAnsi="Times New Roman"/>
          <w:sz w:val="24"/>
          <w:szCs w:val="24"/>
        </w:rPr>
        <w:t>Kee</w:t>
      </w:r>
      <w:proofErr w:type="spellEnd"/>
      <w:r w:rsidRPr="00DE1C9E">
        <w:rPr>
          <w:rFonts w:ascii="Times New Roman" w:hAnsi="Times New Roman"/>
          <w:sz w:val="24"/>
          <w:szCs w:val="24"/>
        </w:rPr>
        <w:t xml:space="preserve"> Young L</w:t>
      </w:r>
      <w:r w:rsidR="00A41E4A" w:rsidRPr="00DE1C9E">
        <w:rPr>
          <w:rFonts w:ascii="Times New Roman" w:hAnsi="Times New Roman"/>
          <w:sz w:val="24"/>
          <w:szCs w:val="24"/>
        </w:rPr>
        <w:t>ee</w:t>
      </w:r>
      <w:r w:rsidR="00840829" w:rsidRPr="00DE1C9E">
        <w:rPr>
          <w:rFonts w:ascii="Times New Roman" w:hAnsi="Times New Roman"/>
          <w:sz w:val="24"/>
          <w:szCs w:val="24"/>
        </w:rPr>
        <w:t xml:space="preserve"> </w:t>
      </w:r>
      <w:r w:rsidR="00A41E4A" w:rsidRPr="00DE1C9E">
        <w:rPr>
          <w:rFonts w:ascii="Times New Roman" w:hAnsi="Times New Roman" w:hint="eastAsia"/>
          <w:sz w:val="24"/>
          <w:szCs w:val="24"/>
        </w:rPr>
        <w:t>(</w:t>
      </w:r>
      <w:r w:rsidR="00840829" w:rsidRPr="00DE1C9E">
        <w:rPr>
          <w:rFonts w:ascii="Times New Roman" w:hAnsi="Times New Roman"/>
          <w:sz w:val="24"/>
          <w:szCs w:val="24"/>
        </w:rPr>
        <w:t>Project Team Leader</w:t>
      </w:r>
      <w:r w:rsidR="00FA3E95" w:rsidRPr="00DE1C9E">
        <w:rPr>
          <w:rFonts w:ascii="Times New Roman" w:hAnsi="Times New Roman" w:hint="eastAsia"/>
          <w:sz w:val="24"/>
          <w:szCs w:val="24"/>
        </w:rPr>
        <w:t xml:space="preserve">, KSP Team): </w:t>
      </w:r>
      <w:r w:rsidR="009B76D5" w:rsidRPr="009B76D5">
        <w:rPr>
          <w:rFonts w:ascii="Times New Roman" w:hAnsi="Times New Roman" w:hint="eastAsia"/>
          <w:sz w:val="24"/>
          <w:szCs w:val="24"/>
        </w:rPr>
        <w:t>darim@koreaexim.go.kr</w:t>
      </w:r>
    </w:p>
    <w:p w:rsidR="00FA3E95" w:rsidRPr="00DE1C9E" w:rsidRDefault="009B76D5" w:rsidP="00FA3882">
      <w:pPr>
        <w:pStyle w:val="a4"/>
        <w:numPr>
          <w:ilvl w:val="0"/>
          <w:numId w:val="14"/>
        </w:numPr>
        <w:ind w:leftChars="0" w:left="851" w:hanging="142"/>
        <w:rPr>
          <w:rFonts w:ascii="Times New Roman" w:hAnsi="Times New Roman"/>
          <w:sz w:val="24"/>
          <w:szCs w:val="24"/>
        </w:rPr>
      </w:pPr>
      <w:r>
        <w:rPr>
          <w:rFonts w:ascii="Times New Roman" w:hAnsi="Times New Roman" w:hint="eastAsia"/>
          <w:sz w:val="24"/>
          <w:szCs w:val="24"/>
        </w:rPr>
        <w:t>Mr. Sang-</w:t>
      </w:r>
      <w:proofErr w:type="spellStart"/>
      <w:r>
        <w:rPr>
          <w:rFonts w:ascii="Times New Roman" w:hAnsi="Times New Roman" w:hint="eastAsia"/>
          <w:sz w:val="24"/>
          <w:szCs w:val="24"/>
        </w:rPr>
        <w:t>Hak</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Jeon</w:t>
      </w:r>
      <w:proofErr w:type="spellEnd"/>
      <w:r>
        <w:rPr>
          <w:rFonts w:ascii="Times New Roman" w:hAnsi="Times New Roman" w:hint="eastAsia"/>
          <w:sz w:val="24"/>
          <w:szCs w:val="24"/>
        </w:rPr>
        <w:t xml:space="preserve"> (Senior Loan Officer, KSP Team): jsh@koreaexim.go.kr</w:t>
      </w:r>
    </w:p>
    <w:p w:rsidR="00FA3E95" w:rsidRPr="00981E2D" w:rsidRDefault="00A41E4A" w:rsidP="00FA3882">
      <w:pPr>
        <w:pStyle w:val="a4"/>
        <w:numPr>
          <w:ilvl w:val="0"/>
          <w:numId w:val="14"/>
        </w:numPr>
        <w:ind w:leftChars="0" w:left="851" w:hanging="142"/>
        <w:rPr>
          <w:rFonts w:ascii="Times New Roman" w:hAnsi="Times New Roman"/>
          <w:sz w:val="24"/>
          <w:szCs w:val="24"/>
        </w:rPr>
      </w:pPr>
      <w:r w:rsidRPr="00DE1C9E">
        <w:rPr>
          <w:rFonts w:ascii="Times New Roman" w:hAnsi="Times New Roman"/>
          <w:sz w:val="24"/>
          <w:szCs w:val="24"/>
        </w:rPr>
        <w:t xml:space="preserve">Ms. </w:t>
      </w:r>
      <w:proofErr w:type="spellStart"/>
      <w:r w:rsidR="00C11CAE" w:rsidRPr="00DE1C9E">
        <w:rPr>
          <w:rFonts w:ascii="Times New Roman" w:hAnsi="Times New Roman" w:hint="eastAsia"/>
          <w:sz w:val="24"/>
          <w:szCs w:val="24"/>
        </w:rPr>
        <w:t>Hee</w:t>
      </w:r>
      <w:proofErr w:type="spellEnd"/>
      <w:r w:rsidR="00C11CAE" w:rsidRPr="00DE1C9E">
        <w:rPr>
          <w:rFonts w:ascii="Times New Roman" w:hAnsi="Times New Roman" w:hint="eastAsia"/>
          <w:sz w:val="24"/>
          <w:szCs w:val="24"/>
        </w:rPr>
        <w:t xml:space="preserve"> Kyung </w:t>
      </w:r>
      <w:proofErr w:type="spellStart"/>
      <w:r w:rsidR="00C11CAE" w:rsidRPr="00DE1C9E">
        <w:rPr>
          <w:rFonts w:ascii="Times New Roman" w:hAnsi="Times New Roman" w:hint="eastAsia"/>
          <w:sz w:val="24"/>
          <w:szCs w:val="24"/>
        </w:rPr>
        <w:t>Ryoo</w:t>
      </w:r>
      <w:proofErr w:type="spellEnd"/>
      <w:r w:rsidRPr="00DE1C9E">
        <w:rPr>
          <w:rFonts w:ascii="Times New Roman" w:hAnsi="Times New Roman" w:hint="eastAsia"/>
          <w:sz w:val="24"/>
          <w:szCs w:val="24"/>
        </w:rPr>
        <w:t>,</w:t>
      </w:r>
      <w:r w:rsidRPr="00DE1C9E">
        <w:rPr>
          <w:rFonts w:ascii="Times New Roman" w:hAnsi="Times New Roman"/>
          <w:sz w:val="24"/>
          <w:szCs w:val="24"/>
        </w:rPr>
        <w:t xml:space="preserve"> </w:t>
      </w:r>
      <w:r w:rsidRPr="00DE1C9E">
        <w:rPr>
          <w:rFonts w:ascii="Times New Roman" w:hAnsi="Times New Roman" w:hint="eastAsia"/>
          <w:sz w:val="24"/>
          <w:szCs w:val="24"/>
        </w:rPr>
        <w:t>(</w:t>
      </w:r>
      <w:r w:rsidRPr="00DE1C9E">
        <w:rPr>
          <w:rFonts w:ascii="Times New Roman" w:hAnsi="Times New Roman"/>
          <w:sz w:val="24"/>
          <w:szCs w:val="24"/>
        </w:rPr>
        <w:t>Project Officer</w:t>
      </w:r>
      <w:r w:rsidR="00FA3E95" w:rsidRPr="00DE1C9E">
        <w:rPr>
          <w:rFonts w:ascii="Times New Roman" w:hAnsi="Times New Roman" w:hint="eastAsia"/>
          <w:sz w:val="24"/>
          <w:szCs w:val="24"/>
        </w:rPr>
        <w:t>, KSP Team):</w:t>
      </w:r>
      <w:r w:rsidR="00FA3E95" w:rsidRPr="00981E2D">
        <w:rPr>
          <w:rFonts w:ascii="Times New Roman" w:hAnsi="Times New Roman" w:hint="eastAsia"/>
          <w:sz w:val="24"/>
          <w:szCs w:val="24"/>
        </w:rPr>
        <w:t xml:space="preserve"> jasmineryoo@koreaexim.go.kr</w:t>
      </w:r>
    </w:p>
    <w:p w:rsidR="00E02FBA" w:rsidRDefault="00534CB0" w:rsidP="00534CB0">
      <w:pPr>
        <w:pStyle w:val="a4"/>
        <w:numPr>
          <w:ilvl w:val="0"/>
          <w:numId w:val="1"/>
        </w:numPr>
        <w:ind w:leftChars="0"/>
        <w:rPr>
          <w:rFonts w:ascii="Times New Roman" w:hAnsi="Times New Roman"/>
          <w:sz w:val="24"/>
          <w:szCs w:val="24"/>
        </w:rPr>
      </w:pPr>
      <w:r w:rsidRPr="00307CF8">
        <w:rPr>
          <w:rFonts w:ascii="Times New Roman" w:hAnsi="Times New Roman"/>
          <w:sz w:val="24"/>
          <w:szCs w:val="24"/>
        </w:rPr>
        <w:t xml:space="preserve">WB: </w:t>
      </w:r>
    </w:p>
    <w:p w:rsidR="00C90E0F" w:rsidRPr="00981E2D" w:rsidRDefault="00102CA4" w:rsidP="00FA3882">
      <w:pPr>
        <w:pStyle w:val="a4"/>
        <w:numPr>
          <w:ilvl w:val="0"/>
          <w:numId w:val="14"/>
        </w:numPr>
        <w:ind w:leftChars="0" w:left="851" w:hanging="142"/>
        <w:rPr>
          <w:rFonts w:ascii="Times New Roman" w:hAnsi="Times New Roman"/>
          <w:sz w:val="24"/>
          <w:szCs w:val="24"/>
        </w:rPr>
      </w:pPr>
      <w:r>
        <w:rPr>
          <w:rFonts w:ascii="Times New Roman" w:hAnsi="Times New Roman" w:hint="eastAsia"/>
          <w:sz w:val="24"/>
          <w:szCs w:val="24"/>
        </w:rPr>
        <w:t xml:space="preserve">Dr. </w:t>
      </w:r>
      <w:proofErr w:type="spellStart"/>
      <w:r>
        <w:rPr>
          <w:rFonts w:ascii="Times New Roman" w:hAnsi="Times New Roman" w:hint="eastAsia"/>
          <w:sz w:val="24"/>
          <w:szCs w:val="24"/>
        </w:rPr>
        <w:t>Jian</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Xie</w:t>
      </w:r>
      <w:proofErr w:type="spellEnd"/>
      <w:r w:rsidR="00534CB0" w:rsidRPr="00DE1C9E">
        <w:rPr>
          <w:rFonts w:ascii="Times New Roman" w:hAnsi="Times New Roman"/>
          <w:sz w:val="24"/>
          <w:szCs w:val="24"/>
        </w:rPr>
        <w:t xml:space="preserve"> </w:t>
      </w:r>
      <w:r w:rsidR="000913D3">
        <w:rPr>
          <w:rFonts w:ascii="Times New Roman" w:hAnsi="Times New Roman" w:hint="eastAsia"/>
          <w:sz w:val="24"/>
          <w:szCs w:val="24"/>
        </w:rPr>
        <w:t>(</w:t>
      </w:r>
      <w:r w:rsidR="006423CD" w:rsidRPr="00DE1C9E">
        <w:rPr>
          <w:rFonts w:ascii="Times New Roman" w:hAnsi="Times New Roman"/>
          <w:sz w:val="24"/>
          <w:szCs w:val="24"/>
        </w:rPr>
        <w:t xml:space="preserve">Senior </w:t>
      </w:r>
      <w:r>
        <w:rPr>
          <w:rFonts w:ascii="Times New Roman" w:hAnsi="Times New Roman" w:hint="eastAsia"/>
          <w:sz w:val="24"/>
          <w:szCs w:val="24"/>
        </w:rPr>
        <w:t>Environmental</w:t>
      </w:r>
      <w:r w:rsidR="00A41E4A" w:rsidRPr="00DE1C9E">
        <w:rPr>
          <w:rFonts w:ascii="Times New Roman" w:hAnsi="Times New Roman" w:hint="eastAsia"/>
          <w:sz w:val="24"/>
          <w:szCs w:val="24"/>
        </w:rPr>
        <w:t xml:space="preserve"> Specialist</w:t>
      </w:r>
      <w:r w:rsidR="00534CB0" w:rsidRPr="00DE1C9E">
        <w:rPr>
          <w:rFonts w:ascii="Times New Roman" w:hAnsi="Times New Roman"/>
          <w:sz w:val="24"/>
          <w:szCs w:val="24"/>
        </w:rPr>
        <w:t xml:space="preserve">, </w:t>
      </w:r>
      <w:r>
        <w:rPr>
          <w:rFonts w:ascii="Times New Roman" w:hAnsi="Times New Roman" w:hint="eastAsia"/>
          <w:sz w:val="24"/>
          <w:szCs w:val="24"/>
        </w:rPr>
        <w:t>Environment and Natural Resources Global Practice</w:t>
      </w:r>
      <w:r w:rsidR="000913D3">
        <w:rPr>
          <w:rFonts w:ascii="Times New Roman" w:hAnsi="Times New Roman" w:hint="eastAsia"/>
          <w:sz w:val="24"/>
          <w:szCs w:val="24"/>
        </w:rPr>
        <w:t>)</w:t>
      </w:r>
      <w:r w:rsidR="000C1AB8" w:rsidRPr="00DE1C9E">
        <w:rPr>
          <w:rFonts w:ascii="Times New Roman" w:hAnsi="Times New Roman"/>
          <w:sz w:val="24"/>
          <w:szCs w:val="24"/>
        </w:rPr>
        <w:t xml:space="preserve">: </w:t>
      </w:r>
      <w:r w:rsidRPr="00102CA4">
        <w:rPr>
          <w:rFonts w:ascii="Times New Roman" w:hAnsi="Times New Roman" w:hint="eastAsia"/>
          <w:sz w:val="24"/>
          <w:szCs w:val="24"/>
        </w:rPr>
        <w:t>jxie</w:t>
      </w:r>
      <w:r w:rsidRPr="00102CA4">
        <w:rPr>
          <w:rFonts w:ascii="Times New Roman" w:hAnsi="Times New Roman"/>
          <w:sz w:val="24"/>
          <w:szCs w:val="24"/>
        </w:rPr>
        <w:t>@worldbank.org</w:t>
      </w:r>
    </w:p>
    <w:p w:rsidR="00273D18" w:rsidRDefault="00F35921" w:rsidP="00A41E4A">
      <w:pPr>
        <w:pStyle w:val="a4"/>
        <w:numPr>
          <w:ilvl w:val="0"/>
          <w:numId w:val="1"/>
        </w:numPr>
        <w:ind w:leftChars="0"/>
        <w:rPr>
          <w:rFonts w:ascii="Times New Roman" w:hAnsi="Times New Roman"/>
          <w:sz w:val="24"/>
          <w:szCs w:val="24"/>
        </w:rPr>
      </w:pPr>
      <w:r w:rsidRPr="00307CF8">
        <w:rPr>
          <w:rFonts w:ascii="Times New Roman" w:hAnsi="Times New Roman" w:hint="eastAsia"/>
          <w:sz w:val="24"/>
          <w:szCs w:val="24"/>
        </w:rPr>
        <w:t>Align Min</w:t>
      </w:r>
      <w:r w:rsidR="00102CA4">
        <w:rPr>
          <w:rFonts w:ascii="Times New Roman" w:hAnsi="Times New Roman" w:hint="eastAsia"/>
          <w:sz w:val="24"/>
          <w:szCs w:val="24"/>
        </w:rPr>
        <w:t>istry and Municipalities of Kazakhstan</w:t>
      </w:r>
      <w:r w:rsidR="00786A5C" w:rsidRPr="00307CF8">
        <w:rPr>
          <w:rFonts w:ascii="Times New Roman" w:hAnsi="Times New Roman"/>
          <w:sz w:val="24"/>
          <w:szCs w:val="24"/>
        </w:rPr>
        <w:t xml:space="preserve">: </w:t>
      </w:r>
    </w:p>
    <w:p w:rsidR="00102CA4" w:rsidRPr="00EA4BFE" w:rsidRDefault="00102CA4" w:rsidP="001C2F01">
      <w:pPr>
        <w:pStyle w:val="a4"/>
        <w:numPr>
          <w:ilvl w:val="0"/>
          <w:numId w:val="14"/>
        </w:numPr>
        <w:ind w:leftChars="0" w:left="851" w:hanging="142"/>
        <w:rPr>
          <w:rFonts w:ascii="Times New Roman" w:hAnsi="Times New Roman"/>
          <w:sz w:val="24"/>
          <w:szCs w:val="24"/>
        </w:rPr>
      </w:pPr>
      <w:r w:rsidRPr="00EA4BFE">
        <w:rPr>
          <w:rFonts w:ascii="Times New Roman" w:hAnsi="Times New Roman" w:hint="eastAsia"/>
          <w:sz w:val="24"/>
          <w:szCs w:val="24"/>
        </w:rPr>
        <w:t>Ministry of Energy</w:t>
      </w:r>
      <w:r w:rsidR="000913D3" w:rsidRPr="00EA4BFE">
        <w:rPr>
          <w:rFonts w:ascii="Times New Roman" w:hAnsi="Times New Roman" w:hint="eastAsia"/>
          <w:sz w:val="24"/>
          <w:szCs w:val="24"/>
        </w:rPr>
        <w:t>:</w:t>
      </w:r>
      <w:r w:rsidR="00EA4BFE" w:rsidRPr="00EA4BFE">
        <w:rPr>
          <w:rFonts w:ascii="Times New Roman" w:hAnsi="Times New Roman"/>
          <w:sz w:val="24"/>
          <w:szCs w:val="24"/>
        </w:rPr>
        <w:t xml:space="preserve"> </w:t>
      </w:r>
      <w:r w:rsidR="00EA4BFE">
        <w:rPr>
          <w:rFonts w:ascii="Times New Roman" w:hAnsi="Times New Roman"/>
          <w:sz w:val="24"/>
          <w:szCs w:val="24"/>
        </w:rPr>
        <w:t>Mr.</w:t>
      </w:r>
      <w:r w:rsidR="00EA4BFE" w:rsidRPr="00EA4BFE">
        <w:rPr>
          <w:rFonts w:ascii="Times New Roman" w:hAnsi="Times New Roman"/>
          <w:sz w:val="24"/>
          <w:szCs w:val="24"/>
        </w:rPr>
        <w:t xml:space="preserve"> </w:t>
      </w:r>
      <w:proofErr w:type="spellStart"/>
      <w:r w:rsidR="00EA4BFE" w:rsidRPr="00EA4BFE">
        <w:rPr>
          <w:rFonts w:ascii="Times New Roman" w:hAnsi="Times New Roman"/>
          <w:sz w:val="24"/>
          <w:szCs w:val="24"/>
        </w:rPr>
        <w:t>Kanatbek</w:t>
      </w:r>
      <w:proofErr w:type="spellEnd"/>
      <w:r w:rsidR="00EA4BFE">
        <w:rPr>
          <w:rFonts w:ascii="Times New Roman" w:hAnsi="Times New Roman"/>
          <w:sz w:val="24"/>
          <w:szCs w:val="24"/>
        </w:rPr>
        <w:t xml:space="preserve"> </w:t>
      </w:r>
      <w:proofErr w:type="spellStart"/>
      <w:r w:rsidR="00EA4BFE" w:rsidRPr="00EA4BFE">
        <w:rPr>
          <w:rFonts w:ascii="Times New Roman" w:hAnsi="Times New Roman"/>
          <w:sz w:val="24"/>
          <w:szCs w:val="24"/>
        </w:rPr>
        <w:t>Safinov</w:t>
      </w:r>
      <w:proofErr w:type="spellEnd"/>
      <w:r w:rsidR="00EA4BFE" w:rsidRPr="00EA4BFE">
        <w:rPr>
          <w:rFonts w:ascii="Times New Roman" w:hAnsi="Times New Roman"/>
          <w:sz w:val="24"/>
          <w:szCs w:val="24"/>
        </w:rPr>
        <w:t xml:space="preserve">, Executive Secretary; </w:t>
      </w:r>
      <w:r w:rsidR="00EA4BFE">
        <w:rPr>
          <w:rFonts w:ascii="Times New Roman" w:hAnsi="Times New Roman"/>
          <w:sz w:val="24"/>
          <w:szCs w:val="24"/>
        </w:rPr>
        <w:t xml:space="preserve">Mr. Zhan </w:t>
      </w:r>
      <w:proofErr w:type="spellStart"/>
      <w:r w:rsidR="00EA4BFE">
        <w:rPr>
          <w:rFonts w:ascii="Times New Roman" w:hAnsi="Times New Roman"/>
          <w:sz w:val="24"/>
          <w:szCs w:val="24"/>
        </w:rPr>
        <w:t>Nurbekov</w:t>
      </w:r>
      <w:proofErr w:type="spellEnd"/>
      <w:r w:rsidR="00EA4BFE">
        <w:rPr>
          <w:rFonts w:ascii="Times New Roman" w:hAnsi="Times New Roman"/>
          <w:sz w:val="24"/>
          <w:szCs w:val="24"/>
        </w:rPr>
        <w:t>, D</w:t>
      </w:r>
      <w:r w:rsidR="00EA4BFE" w:rsidRPr="00EA4BFE">
        <w:rPr>
          <w:rFonts w:ascii="Times New Roman" w:hAnsi="Times New Roman"/>
          <w:sz w:val="24"/>
          <w:szCs w:val="24"/>
        </w:rPr>
        <w:t>irector</w:t>
      </w:r>
      <w:r w:rsidR="00EA4BFE">
        <w:rPr>
          <w:rFonts w:ascii="Times New Roman" w:hAnsi="Times New Roman"/>
          <w:sz w:val="24"/>
          <w:szCs w:val="24"/>
        </w:rPr>
        <w:t xml:space="preserve">, </w:t>
      </w:r>
      <w:r w:rsidR="00EA4BFE" w:rsidRPr="00EA4BFE">
        <w:rPr>
          <w:rFonts w:ascii="Times New Roman" w:hAnsi="Times New Roman"/>
          <w:sz w:val="24"/>
          <w:szCs w:val="24"/>
        </w:rPr>
        <w:t>W</w:t>
      </w:r>
      <w:r w:rsidR="00EA4BFE">
        <w:rPr>
          <w:rFonts w:ascii="Times New Roman" w:hAnsi="Times New Roman"/>
          <w:sz w:val="24"/>
          <w:szCs w:val="24"/>
        </w:rPr>
        <w:t>aste Management Department</w:t>
      </w:r>
      <w:r w:rsidR="00EA4BFE" w:rsidRPr="00EA4BFE">
        <w:rPr>
          <w:rFonts w:ascii="Times New Roman" w:hAnsi="Times New Roman"/>
          <w:sz w:val="24"/>
          <w:szCs w:val="24"/>
        </w:rPr>
        <w:t>, zh.nurbekov@energo.gov.kz</w:t>
      </w:r>
    </w:p>
    <w:p w:rsidR="00A41E4A" w:rsidRPr="001C2F01" w:rsidRDefault="00102CA4" w:rsidP="001C2F01">
      <w:pPr>
        <w:pStyle w:val="a4"/>
        <w:numPr>
          <w:ilvl w:val="0"/>
          <w:numId w:val="14"/>
        </w:numPr>
        <w:ind w:leftChars="0" w:left="851" w:hanging="142"/>
        <w:rPr>
          <w:rFonts w:ascii="Times New Roman" w:hAnsi="Times New Roman"/>
          <w:spacing w:val="-4"/>
          <w:sz w:val="24"/>
          <w:szCs w:val="24"/>
        </w:rPr>
      </w:pPr>
      <w:proofErr w:type="spellStart"/>
      <w:r w:rsidRPr="001C2F01">
        <w:rPr>
          <w:rFonts w:ascii="Times New Roman" w:hAnsi="Times New Roman" w:hint="eastAsia"/>
          <w:spacing w:val="-4"/>
          <w:sz w:val="24"/>
          <w:szCs w:val="24"/>
        </w:rPr>
        <w:t>Akimat</w:t>
      </w:r>
      <w:proofErr w:type="spellEnd"/>
      <w:r w:rsidRPr="001C2F01">
        <w:rPr>
          <w:rFonts w:ascii="Times New Roman" w:hAnsi="Times New Roman" w:hint="eastAsia"/>
          <w:spacing w:val="-4"/>
          <w:sz w:val="24"/>
          <w:szCs w:val="24"/>
        </w:rPr>
        <w:t xml:space="preserve"> of </w:t>
      </w:r>
      <w:proofErr w:type="spellStart"/>
      <w:r w:rsidRPr="001C2F01">
        <w:rPr>
          <w:rFonts w:ascii="Times New Roman" w:hAnsi="Times New Roman" w:hint="eastAsia"/>
          <w:spacing w:val="-4"/>
          <w:sz w:val="24"/>
          <w:szCs w:val="24"/>
        </w:rPr>
        <w:t>Atyrau</w:t>
      </w:r>
      <w:proofErr w:type="spellEnd"/>
      <w:r w:rsidR="000913D3" w:rsidRPr="001C2F01">
        <w:rPr>
          <w:rFonts w:ascii="Times New Roman" w:hAnsi="Times New Roman" w:hint="eastAsia"/>
          <w:spacing w:val="-4"/>
          <w:sz w:val="24"/>
          <w:szCs w:val="24"/>
        </w:rPr>
        <w:t>:</w:t>
      </w:r>
      <w:r w:rsidR="00EA4BFE" w:rsidRPr="001C2F01">
        <w:rPr>
          <w:rFonts w:ascii="Times New Roman" w:hAnsi="Times New Roman"/>
          <w:spacing w:val="-4"/>
          <w:sz w:val="24"/>
          <w:szCs w:val="24"/>
        </w:rPr>
        <w:t xml:space="preserve"> Mr. </w:t>
      </w:r>
      <w:proofErr w:type="spellStart"/>
      <w:r w:rsidR="00EA4BFE" w:rsidRPr="001C2F01">
        <w:rPr>
          <w:rFonts w:ascii="Times New Roman" w:hAnsi="Times New Roman"/>
          <w:spacing w:val="-4"/>
          <w:sz w:val="24"/>
          <w:szCs w:val="24"/>
        </w:rPr>
        <w:t>Salimzhan</w:t>
      </w:r>
      <w:proofErr w:type="spellEnd"/>
      <w:r w:rsidR="00EA4BFE" w:rsidRPr="001C2F01">
        <w:rPr>
          <w:rFonts w:ascii="Times New Roman" w:hAnsi="Times New Roman"/>
          <w:spacing w:val="-4"/>
          <w:sz w:val="24"/>
          <w:szCs w:val="24"/>
        </w:rPr>
        <w:t xml:space="preserve"> </w:t>
      </w:r>
      <w:proofErr w:type="spellStart"/>
      <w:r w:rsidR="00EA4BFE" w:rsidRPr="001C2F01">
        <w:rPr>
          <w:rFonts w:ascii="Times New Roman" w:hAnsi="Times New Roman"/>
          <w:spacing w:val="-4"/>
          <w:sz w:val="24"/>
          <w:szCs w:val="24"/>
        </w:rPr>
        <w:t>Nakpayev</w:t>
      </w:r>
      <w:proofErr w:type="spellEnd"/>
      <w:r w:rsidR="00EA4BFE" w:rsidRPr="001C2F01">
        <w:rPr>
          <w:rFonts w:ascii="Times New Roman" w:hAnsi="Times New Roman"/>
          <w:spacing w:val="-4"/>
          <w:sz w:val="24"/>
          <w:szCs w:val="24"/>
        </w:rPr>
        <w:t xml:space="preserve">, Deputy </w:t>
      </w:r>
      <w:proofErr w:type="spellStart"/>
      <w:r w:rsidR="00EA4BFE" w:rsidRPr="001C2F01">
        <w:rPr>
          <w:rFonts w:ascii="Times New Roman" w:hAnsi="Times New Roman"/>
          <w:spacing w:val="-4"/>
          <w:sz w:val="24"/>
          <w:szCs w:val="24"/>
        </w:rPr>
        <w:t>Akim</w:t>
      </w:r>
      <w:proofErr w:type="spellEnd"/>
      <w:r w:rsidR="00EA4BFE" w:rsidRPr="001C2F01">
        <w:rPr>
          <w:rFonts w:ascii="Times New Roman" w:hAnsi="Times New Roman"/>
          <w:spacing w:val="-4"/>
          <w:sz w:val="24"/>
          <w:szCs w:val="24"/>
        </w:rPr>
        <w:t xml:space="preserve"> (Vice Governor), </w:t>
      </w:r>
      <w:proofErr w:type="spellStart"/>
      <w:r w:rsidR="00EA4BFE" w:rsidRPr="001C2F01">
        <w:rPr>
          <w:rFonts w:ascii="Times New Roman" w:hAnsi="Times New Roman"/>
          <w:spacing w:val="-4"/>
          <w:sz w:val="24"/>
          <w:szCs w:val="24"/>
        </w:rPr>
        <w:t>Akimat</w:t>
      </w:r>
      <w:proofErr w:type="spellEnd"/>
      <w:r w:rsidR="00EA4BFE" w:rsidRPr="001C2F01">
        <w:rPr>
          <w:rFonts w:ascii="Times New Roman" w:hAnsi="Times New Roman"/>
          <w:spacing w:val="-4"/>
          <w:sz w:val="24"/>
          <w:szCs w:val="24"/>
        </w:rPr>
        <w:t xml:space="preserve"> of </w:t>
      </w:r>
      <w:proofErr w:type="spellStart"/>
      <w:r w:rsidR="00EA4BFE" w:rsidRPr="001C2F01">
        <w:rPr>
          <w:rFonts w:ascii="Times New Roman" w:hAnsi="Times New Roman"/>
          <w:spacing w:val="-4"/>
          <w:sz w:val="24"/>
          <w:szCs w:val="24"/>
        </w:rPr>
        <w:t>Atyrau</w:t>
      </w:r>
      <w:proofErr w:type="spellEnd"/>
      <w:r w:rsidR="00EA4BFE" w:rsidRPr="001C2F01">
        <w:rPr>
          <w:rFonts w:ascii="Times New Roman" w:hAnsi="Times New Roman"/>
          <w:spacing w:val="-4"/>
          <w:sz w:val="24"/>
          <w:szCs w:val="24"/>
        </w:rPr>
        <w:t xml:space="preserve"> Region; Mr. </w:t>
      </w:r>
      <w:proofErr w:type="spellStart"/>
      <w:r w:rsidR="00EA4BFE" w:rsidRPr="001C2F01">
        <w:rPr>
          <w:rFonts w:ascii="Times New Roman" w:hAnsi="Times New Roman"/>
          <w:spacing w:val="-4"/>
          <w:sz w:val="24"/>
          <w:szCs w:val="24"/>
        </w:rPr>
        <w:t>Orak</w:t>
      </w:r>
      <w:proofErr w:type="spellEnd"/>
      <w:r w:rsidR="00EA4BFE" w:rsidRPr="001C2F01">
        <w:rPr>
          <w:rFonts w:ascii="Times New Roman" w:hAnsi="Times New Roman"/>
          <w:spacing w:val="-4"/>
          <w:sz w:val="24"/>
          <w:szCs w:val="24"/>
        </w:rPr>
        <w:t xml:space="preserve"> </w:t>
      </w:r>
      <w:proofErr w:type="spellStart"/>
      <w:r w:rsidR="00EA4BFE" w:rsidRPr="001C2F01">
        <w:rPr>
          <w:rFonts w:ascii="Times New Roman" w:hAnsi="Times New Roman"/>
          <w:spacing w:val="-4"/>
          <w:sz w:val="24"/>
          <w:szCs w:val="24"/>
        </w:rPr>
        <w:t>Bissembiyev</w:t>
      </w:r>
      <w:proofErr w:type="spellEnd"/>
      <w:r w:rsidR="00EA4BFE" w:rsidRPr="001C2F01">
        <w:rPr>
          <w:rFonts w:ascii="Times New Roman" w:hAnsi="Times New Roman"/>
          <w:spacing w:val="-4"/>
          <w:sz w:val="24"/>
          <w:szCs w:val="24"/>
        </w:rPr>
        <w:t xml:space="preserve">, Deputy Head, Division on Natural Resources &amp; Nature Use Regulation, </w:t>
      </w:r>
      <w:proofErr w:type="spellStart"/>
      <w:r w:rsidR="00EA4BFE" w:rsidRPr="001C2F01">
        <w:rPr>
          <w:rFonts w:ascii="Times New Roman" w:hAnsi="Times New Roman"/>
          <w:spacing w:val="-4"/>
          <w:sz w:val="24"/>
          <w:szCs w:val="24"/>
        </w:rPr>
        <w:t>Atyrau</w:t>
      </w:r>
      <w:proofErr w:type="spellEnd"/>
      <w:r w:rsidR="00EA4BFE" w:rsidRPr="001C2F01">
        <w:rPr>
          <w:rFonts w:ascii="Times New Roman" w:hAnsi="Times New Roman"/>
          <w:spacing w:val="-4"/>
          <w:sz w:val="24"/>
          <w:szCs w:val="24"/>
        </w:rPr>
        <w:t xml:space="preserve"> </w:t>
      </w:r>
      <w:r w:rsidR="008F1435" w:rsidRPr="001C2F01">
        <w:rPr>
          <w:rFonts w:ascii="Times New Roman" w:hAnsi="Times New Roman"/>
          <w:spacing w:val="-4"/>
          <w:sz w:val="24"/>
          <w:szCs w:val="24"/>
        </w:rPr>
        <w:t xml:space="preserve">Region, </w:t>
      </w:r>
      <w:r w:rsidR="00EA4BFE" w:rsidRPr="001C2F01">
        <w:rPr>
          <w:rFonts w:ascii="Times New Roman" w:hAnsi="Times New Roman"/>
          <w:spacing w:val="-4"/>
          <w:sz w:val="24"/>
          <w:szCs w:val="24"/>
        </w:rPr>
        <w:t xml:space="preserve">orak63@mail.ru; </w:t>
      </w:r>
      <w:r w:rsidR="008F1435" w:rsidRPr="001C2F01">
        <w:rPr>
          <w:rFonts w:ascii="Times New Roman" w:hAnsi="Times New Roman"/>
          <w:spacing w:val="-4"/>
          <w:sz w:val="24"/>
          <w:szCs w:val="24"/>
        </w:rPr>
        <w:t xml:space="preserve">271120@inbox.ru; Mr. </w:t>
      </w:r>
      <w:proofErr w:type="spellStart"/>
      <w:r w:rsidR="008F1435" w:rsidRPr="001C2F01">
        <w:rPr>
          <w:rFonts w:ascii="Times New Roman" w:hAnsi="Times New Roman"/>
          <w:spacing w:val="-4"/>
          <w:sz w:val="24"/>
          <w:szCs w:val="24"/>
        </w:rPr>
        <w:t>Adilbek</w:t>
      </w:r>
      <w:proofErr w:type="spellEnd"/>
      <w:r w:rsidR="008F1435" w:rsidRPr="001C2F01">
        <w:rPr>
          <w:rFonts w:ascii="Times New Roman" w:hAnsi="Times New Roman"/>
          <w:spacing w:val="-4"/>
          <w:sz w:val="24"/>
          <w:szCs w:val="24"/>
        </w:rPr>
        <w:t xml:space="preserve"> </w:t>
      </w:r>
      <w:proofErr w:type="spellStart"/>
      <w:r w:rsidR="008F1435" w:rsidRPr="001C2F01">
        <w:rPr>
          <w:rFonts w:ascii="Times New Roman" w:hAnsi="Times New Roman"/>
          <w:spacing w:val="-4"/>
          <w:sz w:val="24"/>
          <w:szCs w:val="24"/>
        </w:rPr>
        <w:t>Zaidullin</w:t>
      </w:r>
      <w:proofErr w:type="spellEnd"/>
      <w:r w:rsidR="008F1435" w:rsidRPr="001C2F01">
        <w:rPr>
          <w:rFonts w:ascii="Times New Roman" w:hAnsi="Times New Roman"/>
          <w:spacing w:val="-4"/>
          <w:sz w:val="24"/>
          <w:szCs w:val="24"/>
        </w:rPr>
        <w:t xml:space="preserve">, Vice </w:t>
      </w:r>
      <w:proofErr w:type="spellStart"/>
      <w:r w:rsidR="008F1435" w:rsidRPr="001C2F01">
        <w:rPr>
          <w:rFonts w:ascii="Times New Roman" w:hAnsi="Times New Roman"/>
          <w:spacing w:val="-4"/>
          <w:sz w:val="24"/>
          <w:szCs w:val="24"/>
        </w:rPr>
        <w:t>Akim</w:t>
      </w:r>
      <w:proofErr w:type="spellEnd"/>
      <w:r w:rsidR="008F1435" w:rsidRPr="001C2F01">
        <w:rPr>
          <w:rFonts w:ascii="Times New Roman" w:hAnsi="Times New Roman"/>
          <w:spacing w:val="-4"/>
          <w:sz w:val="24"/>
          <w:szCs w:val="24"/>
        </w:rPr>
        <w:t xml:space="preserve"> (Vice Mayor), </w:t>
      </w:r>
      <w:proofErr w:type="spellStart"/>
      <w:r w:rsidR="008F1435" w:rsidRPr="001C2F01">
        <w:rPr>
          <w:rFonts w:ascii="Times New Roman" w:hAnsi="Times New Roman"/>
          <w:spacing w:val="-4"/>
          <w:sz w:val="24"/>
          <w:szCs w:val="24"/>
        </w:rPr>
        <w:t>Akimat</w:t>
      </w:r>
      <w:proofErr w:type="spellEnd"/>
      <w:r w:rsidR="008F1435" w:rsidRPr="001C2F01">
        <w:rPr>
          <w:rFonts w:ascii="Times New Roman" w:hAnsi="Times New Roman"/>
          <w:spacing w:val="-4"/>
          <w:sz w:val="24"/>
          <w:szCs w:val="24"/>
        </w:rPr>
        <w:t xml:space="preserve"> of </w:t>
      </w:r>
      <w:proofErr w:type="spellStart"/>
      <w:r w:rsidR="008F1435" w:rsidRPr="001C2F01">
        <w:rPr>
          <w:rFonts w:ascii="Times New Roman" w:hAnsi="Times New Roman"/>
          <w:spacing w:val="-4"/>
          <w:sz w:val="24"/>
          <w:szCs w:val="24"/>
        </w:rPr>
        <w:t>Atyrau</w:t>
      </w:r>
      <w:proofErr w:type="spellEnd"/>
      <w:r w:rsidR="008F1435" w:rsidRPr="001C2F01">
        <w:rPr>
          <w:rFonts w:ascii="Times New Roman" w:hAnsi="Times New Roman"/>
          <w:spacing w:val="-4"/>
          <w:sz w:val="24"/>
          <w:szCs w:val="24"/>
        </w:rPr>
        <w:t xml:space="preserve"> city</w:t>
      </w:r>
    </w:p>
    <w:p w:rsidR="008F1435" w:rsidRPr="00CC4841" w:rsidRDefault="008F1435" w:rsidP="00CC4841">
      <w:pPr>
        <w:rPr>
          <w:rFonts w:ascii="Times New Roman" w:hAnsi="Times New Roman"/>
          <w:sz w:val="24"/>
          <w:szCs w:val="24"/>
        </w:rPr>
      </w:pPr>
    </w:p>
    <w:p w:rsidR="00534CB0" w:rsidRPr="00307CF8" w:rsidRDefault="00534CB0" w:rsidP="00045710">
      <w:pPr>
        <w:pStyle w:val="a4"/>
        <w:numPr>
          <w:ilvl w:val="0"/>
          <w:numId w:val="4"/>
        </w:numPr>
        <w:ind w:leftChars="0"/>
        <w:outlineLvl w:val="1"/>
        <w:rPr>
          <w:rFonts w:ascii="Times New Roman" w:hAnsi="Times New Roman"/>
          <w:b/>
          <w:sz w:val="24"/>
          <w:szCs w:val="24"/>
        </w:rPr>
      </w:pPr>
      <w:r w:rsidRPr="00307CF8">
        <w:rPr>
          <w:rFonts w:ascii="Times New Roman" w:hAnsi="Times New Roman"/>
          <w:b/>
          <w:sz w:val="24"/>
          <w:szCs w:val="24"/>
        </w:rPr>
        <w:t xml:space="preserve">   </w:t>
      </w:r>
      <w:bookmarkStart w:id="9" w:name="_Toc454884505"/>
      <w:r w:rsidRPr="00307CF8">
        <w:rPr>
          <w:rFonts w:ascii="Times New Roman" w:hAnsi="Times New Roman"/>
          <w:b/>
          <w:sz w:val="24"/>
          <w:szCs w:val="24"/>
        </w:rPr>
        <w:t>Work Division</w:t>
      </w:r>
      <w:bookmarkEnd w:id="9"/>
    </w:p>
    <w:p w:rsidR="00626079" w:rsidRPr="00307CF8" w:rsidRDefault="00626079" w:rsidP="00626079">
      <w:pPr>
        <w:pStyle w:val="a4"/>
        <w:ind w:leftChars="0" w:left="0"/>
        <w:rPr>
          <w:rFonts w:ascii="Times New Roman" w:hAnsi="Times New Roman"/>
          <w:sz w:val="24"/>
          <w:szCs w:val="24"/>
        </w:rPr>
      </w:pPr>
    </w:p>
    <w:p w:rsidR="00534CB0" w:rsidRPr="00F76E24" w:rsidRDefault="00534CB0" w:rsidP="00FA3882">
      <w:pPr>
        <w:pStyle w:val="a4"/>
        <w:numPr>
          <w:ilvl w:val="0"/>
          <w:numId w:val="10"/>
        </w:numPr>
        <w:spacing w:line="160" w:lineRule="atLeast"/>
        <w:ind w:leftChars="0" w:left="0" w:firstLine="0"/>
        <w:rPr>
          <w:rFonts w:ascii="Times New Roman" w:hAnsi="Times New Roman"/>
          <w:sz w:val="24"/>
          <w:szCs w:val="24"/>
        </w:rPr>
      </w:pPr>
      <w:r w:rsidRPr="00F76E24">
        <w:rPr>
          <w:rFonts w:ascii="Times New Roman" w:hAnsi="Times New Roman"/>
          <w:sz w:val="24"/>
          <w:szCs w:val="24"/>
        </w:rPr>
        <w:t>The organization of activities and specific responsibilities are as follows:</w:t>
      </w:r>
    </w:p>
    <w:p w:rsidR="00725042" w:rsidRPr="00A955E0" w:rsidRDefault="00725042" w:rsidP="006D6BB3">
      <w:pPr>
        <w:rPr>
          <w:rFonts w:ascii="Times New Roman" w:hAnsi="Times New Roman"/>
          <w:color w:val="FF0000"/>
        </w:rPr>
      </w:pPr>
    </w:p>
    <w:tbl>
      <w:tblPr>
        <w:tblStyle w:val="a7"/>
        <w:tblW w:w="9322" w:type="dxa"/>
        <w:tblLook w:val="04A0" w:firstRow="1" w:lastRow="0" w:firstColumn="1" w:lastColumn="0" w:noHBand="0" w:noVBand="1"/>
      </w:tblPr>
      <w:tblGrid>
        <w:gridCol w:w="2306"/>
        <w:gridCol w:w="2306"/>
        <w:gridCol w:w="2442"/>
        <w:gridCol w:w="2268"/>
      </w:tblGrid>
      <w:tr w:rsidR="00534CB0" w:rsidRPr="00A955E0" w:rsidTr="00F91D6C">
        <w:trPr>
          <w:trHeight w:val="650"/>
        </w:trPr>
        <w:tc>
          <w:tcPr>
            <w:tcW w:w="2306" w:type="dxa"/>
            <w:vAlign w:val="center"/>
          </w:tcPr>
          <w:p w:rsidR="00534CB0" w:rsidRPr="00307CF8" w:rsidRDefault="00A50216" w:rsidP="00F91D6C">
            <w:pPr>
              <w:jc w:val="center"/>
              <w:rPr>
                <w:rFonts w:ascii="Times New Roman" w:hAnsi="Times New Roman"/>
                <w:b/>
                <w:sz w:val="24"/>
                <w:szCs w:val="24"/>
              </w:rPr>
            </w:pPr>
            <w:r w:rsidRPr="00307CF8">
              <w:rPr>
                <w:rFonts w:ascii="Times New Roman" w:hAnsi="Times New Roman"/>
                <w:b/>
                <w:sz w:val="24"/>
                <w:szCs w:val="24"/>
              </w:rPr>
              <w:t>Activit</w:t>
            </w:r>
            <w:r w:rsidRPr="00307CF8">
              <w:rPr>
                <w:rFonts w:ascii="Times New Roman" w:hAnsi="Times New Roman" w:hint="eastAsia"/>
                <w:b/>
                <w:sz w:val="24"/>
                <w:szCs w:val="24"/>
              </w:rPr>
              <w:t>ies</w:t>
            </w:r>
          </w:p>
          <w:p w:rsidR="00534CB0" w:rsidRPr="00307CF8" w:rsidRDefault="00534CB0" w:rsidP="00A50216">
            <w:pPr>
              <w:jc w:val="center"/>
              <w:rPr>
                <w:rFonts w:ascii="Times New Roman" w:hAnsi="Times New Roman"/>
                <w:b/>
                <w:sz w:val="24"/>
                <w:szCs w:val="24"/>
              </w:rPr>
            </w:pPr>
            <w:r w:rsidRPr="00307CF8">
              <w:rPr>
                <w:rFonts w:ascii="Times New Roman" w:hAnsi="Times New Roman"/>
                <w:b/>
                <w:sz w:val="24"/>
                <w:szCs w:val="24"/>
              </w:rPr>
              <w:t>(</w:t>
            </w:r>
            <w:r w:rsidR="00A50216" w:rsidRPr="00307CF8">
              <w:rPr>
                <w:rFonts w:ascii="Times New Roman" w:hAnsi="Times New Roman" w:hint="eastAsia"/>
                <w:b/>
                <w:sz w:val="24"/>
                <w:szCs w:val="24"/>
              </w:rPr>
              <w:t>M</w:t>
            </w:r>
            <w:r w:rsidRPr="00307CF8">
              <w:rPr>
                <w:rFonts w:ascii="Times New Roman" w:hAnsi="Times New Roman"/>
                <w:b/>
                <w:sz w:val="24"/>
                <w:szCs w:val="24"/>
              </w:rPr>
              <w:t>ilestones)</w:t>
            </w:r>
          </w:p>
        </w:tc>
        <w:tc>
          <w:tcPr>
            <w:tcW w:w="2306" w:type="dxa"/>
            <w:vAlign w:val="center"/>
          </w:tcPr>
          <w:p w:rsidR="00534CB0" w:rsidRPr="00307CF8" w:rsidRDefault="00534CB0" w:rsidP="00EC5911">
            <w:pPr>
              <w:jc w:val="center"/>
              <w:rPr>
                <w:rFonts w:ascii="Times New Roman" w:hAnsi="Times New Roman"/>
                <w:b/>
                <w:sz w:val="24"/>
                <w:szCs w:val="24"/>
              </w:rPr>
            </w:pPr>
            <w:r w:rsidRPr="00307CF8">
              <w:rPr>
                <w:rFonts w:ascii="Times New Roman" w:hAnsi="Times New Roman"/>
                <w:b/>
                <w:sz w:val="24"/>
                <w:szCs w:val="24"/>
              </w:rPr>
              <w:t xml:space="preserve">WB </w:t>
            </w:r>
          </w:p>
        </w:tc>
        <w:tc>
          <w:tcPr>
            <w:tcW w:w="2442" w:type="dxa"/>
            <w:vAlign w:val="center"/>
          </w:tcPr>
          <w:p w:rsidR="00534CB0" w:rsidRPr="00307CF8" w:rsidRDefault="00534CB0" w:rsidP="00EC5911">
            <w:pPr>
              <w:jc w:val="center"/>
              <w:rPr>
                <w:rFonts w:ascii="Times New Roman" w:hAnsi="Times New Roman"/>
                <w:b/>
                <w:sz w:val="24"/>
                <w:szCs w:val="24"/>
              </w:rPr>
            </w:pPr>
            <w:r w:rsidRPr="00307CF8">
              <w:rPr>
                <w:rFonts w:ascii="Times New Roman" w:hAnsi="Times New Roman"/>
                <w:b/>
                <w:sz w:val="24"/>
                <w:szCs w:val="24"/>
              </w:rPr>
              <w:t>Korea EXIMbank (KSP</w:t>
            </w:r>
            <w:r w:rsidR="00EC5911" w:rsidRPr="00307CF8">
              <w:rPr>
                <w:rFonts w:ascii="Times New Roman" w:hAnsi="Times New Roman" w:hint="eastAsia"/>
                <w:b/>
                <w:sz w:val="24"/>
                <w:szCs w:val="24"/>
              </w:rPr>
              <w:t xml:space="preserve"> Consultants</w:t>
            </w:r>
            <w:r w:rsidRPr="00307CF8">
              <w:rPr>
                <w:rFonts w:ascii="Times New Roman" w:hAnsi="Times New Roman"/>
                <w:b/>
                <w:sz w:val="24"/>
                <w:szCs w:val="24"/>
              </w:rPr>
              <w:t xml:space="preserve">) </w:t>
            </w:r>
          </w:p>
        </w:tc>
        <w:tc>
          <w:tcPr>
            <w:tcW w:w="2268" w:type="dxa"/>
            <w:vAlign w:val="center"/>
          </w:tcPr>
          <w:p w:rsidR="00534CB0" w:rsidRPr="00307CF8" w:rsidRDefault="00534CB0" w:rsidP="00F91D6C">
            <w:pPr>
              <w:jc w:val="center"/>
              <w:rPr>
                <w:rFonts w:ascii="Times New Roman" w:hAnsi="Times New Roman"/>
                <w:b/>
                <w:sz w:val="24"/>
                <w:szCs w:val="24"/>
              </w:rPr>
            </w:pPr>
            <w:r w:rsidRPr="00307CF8">
              <w:rPr>
                <w:rFonts w:ascii="Times New Roman" w:hAnsi="Times New Roman"/>
                <w:b/>
                <w:sz w:val="24"/>
                <w:szCs w:val="24"/>
              </w:rPr>
              <w:t>Funding</w:t>
            </w:r>
            <w:r w:rsidR="00EC5911" w:rsidRPr="00307CF8">
              <w:rPr>
                <w:rFonts w:ascii="Times New Roman" w:hAnsi="Times New Roman" w:hint="eastAsia"/>
                <w:b/>
                <w:sz w:val="24"/>
                <w:szCs w:val="24"/>
              </w:rPr>
              <w:t xml:space="preserve"> Sources</w:t>
            </w:r>
          </w:p>
        </w:tc>
      </w:tr>
      <w:tr w:rsidR="00797702" w:rsidRPr="00A955E0" w:rsidTr="008033FD">
        <w:trPr>
          <w:trHeight w:val="510"/>
        </w:trPr>
        <w:tc>
          <w:tcPr>
            <w:tcW w:w="2306" w:type="dxa"/>
          </w:tcPr>
          <w:p w:rsidR="00216AF0" w:rsidRDefault="00216AF0" w:rsidP="00E02FBA">
            <w:pPr>
              <w:jc w:val="left"/>
              <w:rPr>
                <w:rFonts w:ascii="Times New Roman" w:hAnsi="Times New Roman"/>
                <w:b/>
                <w:sz w:val="22"/>
                <w:u w:val="single"/>
              </w:rPr>
            </w:pPr>
            <w:r>
              <w:rPr>
                <w:rFonts w:ascii="Times New Roman" w:hAnsi="Times New Roman"/>
                <w:b/>
                <w:sz w:val="22"/>
                <w:u w:val="single"/>
              </w:rPr>
              <w:t>Activity 1:</w:t>
            </w:r>
          </w:p>
          <w:p w:rsidR="003E371E" w:rsidRPr="008033FD" w:rsidRDefault="00216AF0" w:rsidP="00E02FBA">
            <w:pPr>
              <w:jc w:val="left"/>
              <w:rPr>
                <w:rFonts w:ascii="Times New Roman" w:hAnsi="Times New Roman"/>
                <w:sz w:val="22"/>
                <w:szCs w:val="22"/>
                <w:u w:val="single"/>
              </w:rPr>
            </w:pPr>
            <w:r w:rsidRPr="008033FD">
              <w:rPr>
                <w:rFonts w:ascii="Times New Roman" w:hAnsi="Times New Roman" w:hint="eastAsia"/>
                <w:sz w:val="22"/>
                <w:szCs w:val="22"/>
              </w:rPr>
              <w:t>Review</w:t>
            </w:r>
            <w:r w:rsidRPr="008033FD">
              <w:rPr>
                <w:rFonts w:ascii="Times New Roman" w:hAnsi="Times New Roman"/>
                <w:sz w:val="22"/>
                <w:szCs w:val="22"/>
              </w:rPr>
              <w:t xml:space="preserve"> and improve</w:t>
            </w:r>
            <w:r w:rsidRPr="008033FD">
              <w:rPr>
                <w:rFonts w:ascii="Times New Roman" w:hAnsi="Times New Roman" w:hint="eastAsia"/>
                <w:sz w:val="22"/>
                <w:szCs w:val="22"/>
              </w:rPr>
              <w:t xml:space="preserve"> basic </w:t>
            </w:r>
            <w:r w:rsidRPr="008033FD">
              <w:rPr>
                <w:rFonts w:ascii="Times New Roman" w:hAnsi="Times New Roman"/>
                <w:sz w:val="22"/>
                <w:szCs w:val="22"/>
              </w:rPr>
              <w:t xml:space="preserve">information and </w:t>
            </w:r>
            <w:r w:rsidRPr="008033FD">
              <w:rPr>
                <w:rFonts w:ascii="Times New Roman" w:hAnsi="Times New Roman" w:hint="eastAsia"/>
                <w:sz w:val="22"/>
                <w:szCs w:val="22"/>
              </w:rPr>
              <w:t>data</w:t>
            </w:r>
            <w:r w:rsidRPr="008033FD">
              <w:rPr>
                <w:rFonts w:ascii="Times New Roman" w:hAnsi="Times New Roman"/>
                <w:sz w:val="22"/>
                <w:szCs w:val="22"/>
              </w:rPr>
              <w:t>, project baseline,</w:t>
            </w:r>
            <w:r w:rsidRPr="008033FD">
              <w:rPr>
                <w:rFonts w:ascii="Times New Roman" w:hAnsi="Times New Roman" w:hint="eastAsia"/>
                <w:sz w:val="22"/>
                <w:szCs w:val="22"/>
              </w:rPr>
              <w:t xml:space="preserve"> and </w:t>
            </w:r>
            <w:r w:rsidRPr="008033FD">
              <w:rPr>
                <w:rFonts w:ascii="Times New Roman" w:hAnsi="Times New Roman"/>
                <w:sz w:val="22"/>
                <w:szCs w:val="22"/>
              </w:rPr>
              <w:t xml:space="preserve">other relevant </w:t>
            </w:r>
            <w:r w:rsidRPr="008033FD">
              <w:rPr>
                <w:rFonts w:ascii="Times New Roman" w:hAnsi="Times New Roman" w:hint="eastAsia"/>
                <w:sz w:val="22"/>
                <w:szCs w:val="22"/>
              </w:rPr>
              <w:t xml:space="preserve">information, including MSW data, forecast, legislation, </w:t>
            </w:r>
            <w:r w:rsidRPr="008033FD">
              <w:rPr>
                <w:rFonts w:ascii="Times New Roman" w:hAnsi="Times New Roman"/>
                <w:sz w:val="22"/>
                <w:szCs w:val="22"/>
              </w:rPr>
              <w:t>institutional</w:t>
            </w:r>
            <w:r w:rsidRPr="008033FD">
              <w:rPr>
                <w:rFonts w:ascii="Times New Roman" w:hAnsi="Times New Roman" w:hint="eastAsia"/>
                <w:sz w:val="22"/>
                <w:szCs w:val="22"/>
              </w:rPr>
              <w:t xml:space="preserve"> framework and public participation</w:t>
            </w:r>
            <w:r w:rsidRPr="008033FD">
              <w:rPr>
                <w:rFonts w:ascii="Times New Roman" w:hAnsi="Times New Roman"/>
                <w:sz w:val="22"/>
                <w:szCs w:val="22"/>
              </w:rPr>
              <w:t xml:space="preserve"> and engagement and propose appropriate institutional </w:t>
            </w:r>
            <w:r w:rsidRPr="008033FD">
              <w:rPr>
                <w:rFonts w:ascii="Times New Roman" w:hAnsi="Times New Roman"/>
                <w:sz w:val="22"/>
                <w:szCs w:val="22"/>
              </w:rPr>
              <w:lastRenderedPageBreak/>
              <w:t>arrangement for project preparation and implementation</w:t>
            </w:r>
            <w:r w:rsidRPr="008033FD">
              <w:rPr>
                <w:rFonts w:ascii="Times New Roman" w:hAnsi="Times New Roman"/>
                <w:color w:val="FF0000"/>
                <w:sz w:val="22"/>
                <w:szCs w:val="22"/>
              </w:rPr>
              <w:t xml:space="preserve"> </w:t>
            </w:r>
          </w:p>
        </w:tc>
        <w:tc>
          <w:tcPr>
            <w:tcW w:w="2306" w:type="dxa"/>
          </w:tcPr>
          <w:p w:rsidR="00B44DC8" w:rsidRPr="00307CF8" w:rsidRDefault="00B44DC8" w:rsidP="00923284">
            <w:pPr>
              <w:jc w:val="left"/>
              <w:rPr>
                <w:rFonts w:ascii="Times New Roman" w:hAnsi="Times New Roman"/>
                <w:sz w:val="22"/>
              </w:rPr>
            </w:pPr>
          </w:p>
          <w:p w:rsidR="00923284" w:rsidRPr="00307CF8" w:rsidRDefault="00923284" w:rsidP="00923284">
            <w:pPr>
              <w:jc w:val="left"/>
              <w:rPr>
                <w:rFonts w:ascii="Times New Roman" w:hAnsi="Times New Roman"/>
                <w:sz w:val="22"/>
              </w:rPr>
            </w:pPr>
            <w:r w:rsidRPr="00307CF8">
              <w:rPr>
                <w:rFonts w:ascii="Times New Roman" w:hAnsi="Times New Roman" w:hint="eastAsia"/>
                <w:sz w:val="22"/>
              </w:rPr>
              <w:t>Support the implementation of the activity</w:t>
            </w:r>
          </w:p>
          <w:p w:rsidR="00797702" w:rsidRPr="00307CF8" w:rsidRDefault="00797702" w:rsidP="00D87E68">
            <w:pPr>
              <w:ind w:firstLine="1"/>
              <w:jc w:val="left"/>
              <w:rPr>
                <w:rFonts w:ascii="Times New Roman" w:hAnsi="Times New Roman"/>
                <w:sz w:val="22"/>
              </w:rPr>
            </w:pPr>
          </w:p>
        </w:tc>
        <w:tc>
          <w:tcPr>
            <w:tcW w:w="2442" w:type="dxa"/>
          </w:tcPr>
          <w:p w:rsidR="00797702" w:rsidRDefault="00797702" w:rsidP="00D87E68">
            <w:pPr>
              <w:jc w:val="left"/>
              <w:rPr>
                <w:rFonts w:ascii="Times New Roman" w:hAnsi="Times New Roman"/>
                <w:color w:val="FF0000"/>
                <w:sz w:val="22"/>
              </w:rPr>
            </w:pPr>
          </w:p>
          <w:p w:rsidR="00923284" w:rsidRDefault="00923284" w:rsidP="00D87E68">
            <w:pPr>
              <w:jc w:val="left"/>
              <w:rPr>
                <w:rFonts w:ascii="Times New Roman" w:hAnsi="Times New Roman"/>
                <w:sz w:val="22"/>
              </w:rPr>
            </w:pPr>
            <w:r w:rsidRPr="0052019F">
              <w:rPr>
                <w:rFonts w:ascii="Times New Roman" w:hAnsi="Times New Roman" w:hint="eastAsia"/>
                <w:sz w:val="22"/>
              </w:rPr>
              <w:t>Implement the activity</w:t>
            </w:r>
          </w:p>
          <w:p w:rsidR="00797702" w:rsidRPr="000C6E45" w:rsidRDefault="00797702" w:rsidP="00923284">
            <w:pPr>
              <w:jc w:val="left"/>
              <w:rPr>
                <w:rFonts w:ascii="Times New Roman" w:hAnsi="Times New Roman"/>
                <w:color w:val="FF0000"/>
                <w:sz w:val="22"/>
              </w:rPr>
            </w:pPr>
          </w:p>
        </w:tc>
        <w:tc>
          <w:tcPr>
            <w:tcW w:w="2268" w:type="dxa"/>
          </w:tcPr>
          <w:p w:rsidR="00797702" w:rsidRPr="000C6E45" w:rsidRDefault="00797702" w:rsidP="00D87E68">
            <w:pPr>
              <w:jc w:val="left"/>
              <w:rPr>
                <w:rFonts w:ascii="Times New Roman" w:hAnsi="Times New Roman"/>
                <w:color w:val="FF0000"/>
                <w:sz w:val="22"/>
              </w:rPr>
            </w:pPr>
          </w:p>
          <w:p w:rsidR="00797702" w:rsidRPr="00766BB7" w:rsidRDefault="00797702" w:rsidP="00923284">
            <w:pPr>
              <w:jc w:val="left"/>
              <w:rPr>
                <w:rFonts w:ascii="Times New Roman" w:hAnsi="Times New Roman"/>
                <w:sz w:val="22"/>
              </w:rPr>
            </w:pPr>
            <w:r w:rsidRPr="00766BB7">
              <w:rPr>
                <w:rFonts w:ascii="Times New Roman" w:hAnsi="Times New Roman" w:hint="eastAsia"/>
                <w:sz w:val="22"/>
              </w:rPr>
              <w:t>F</w:t>
            </w:r>
            <w:r w:rsidRPr="00766BB7">
              <w:rPr>
                <w:rFonts w:ascii="Times New Roman" w:hAnsi="Times New Roman"/>
                <w:sz w:val="22"/>
              </w:rPr>
              <w:t xml:space="preserve">unded by </w:t>
            </w:r>
            <w:r w:rsidR="00923284">
              <w:rPr>
                <w:rFonts w:ascii="Times New Roman" w:hAnsi="Times New Roman" w:hint="eastAsia"/>
                <w:sz w:val="22"/>
              </w:rPr>
              <w:t>Korea EXIMbank</w:t>
            </w:r>
            <w:r w:rsidR="00C204CA">
              <w:rPr>
                <w:rFonts w:ascii="Times New Roman" w:hAnsi="Times New Roman" w:hint="eastAsia"/>
                <w:sz w:val="22"/>
              </w:rPr>
              <w:t xml:space="preserve"> (KSP)</w:t>
            </w:r>
          </w:p>
        </w:tc>
      </w:tr>
      <w:tr w:rsidR="000A0DB1" w:rsidRPr="00A955E0" w:rsidTr="00F91D6C">
        <w:trPr>
          <w:trHeight w:val="420"/>
        </w:trPr>
        <w:tc>
          <w:tcPr>
            <w:tcW w:w="2306" w:type="dxa"/>
          </w:tcPr>
          <w:p w:rsidR="000A0DB1" w:rsidRPr="00D62988" w:rsidRDefault="000A0DB1" w:rsidP="00D87E68">
            <w:pPr>
              <w:jc w:val="left"/>
              <w:rPr>
                <w:rFonts w:ascii="Times New Roman" w:hAnsi="Times New Roman"/>
                <w:b/>
                <w:sz w:val="22"/>
                <w:szCs w:val="22"/>
                <w:u w:val="single"/>
              </w:rPr>
            </w:pPr>
            <w:r w:rsidRPr="00D62988">
              <w:rPr>
                <w:rFonts w:ascii="Times New Roman" w:hAnsi="Times New Roman"/>
                <w:b/>
                <w:sz w:val="22"/>
                <w:u w:val="single"/>
              </w:rPr>
              <w:lastRenderedPageBreak/>
              <w:t xml:space="preserve">Activity </w:t>
            </w:r>
            <w:r w:rsidRPr="00D62988">
              <w:rPr>
                <w:rFonts w:ascii="Times New Roman" w:hAnsi="Times New Roman" w:hint="eastAsia"/>
                <w:b/>
                <w:sz w:val="22"/>
                <w:u w:val="single"/>
              </w:rPr>
              <w:t>2</w:t>
            </w:r>
            <w:r w:rsidRPr="00D62988">
              <w:rPr>
                <w:rFonts w:ascii="Times New Roman" w:hAnsi="Times New Roman"/>
                <w:b/>
                <w:sz w:val="22"/>
                <w:u w:val="single"/>
              </w:rPr>
              <w:t>:</w:t>
            </w:r>
          </w:p>
          <w:p w:rsidR="003E371E" w:rsidRPr="00D62988" w:rsidRDefault="00216AF0" w:rsidP="00E02FBA">
            <w:pPr>
              <w:jc w:val="left"/>
              <w:rPr>
                <w:rFonts w:ascii="Times New Roman" w:hAnsi="Times New Roman"/>
                <w:sz w:val="22"/>
                <w:szCs w:val="22"/>
              </w:rPr>
            </w:pPr>
            <w:r w:rsidRPr="00216AF0">
              <w:rPr>
                <w:rFonts w:ascii="Times New Roman" w:hAnsi="Times New Roman"/>
                <w:sz w:val="22"/>
                <w:szCs w:val="22"/>
              </w:rPr>
              <w:t>Evaluate technical feasibility analysis for waste collection, disposal, and waste separation and recycling, and selection of the preferable optio</w:t>
            </w:r>
            <w:r>
              <w:rPr>
                <w:rFonts w:ascii="Times New Roman" w:hAnsi="Times New Roman"/>
                <w:sz w:val="22"/>
                <w:szCs w:val="22"/>
              </w:rPr>
              <w:t>ns, and prepare cost estimation</w:t>
            </w:r>
          </w:p>
        </w:tc>
        <w:tc>
          <w:tcPr>
            <w:tcW w:w="2306" w:type="dxa"/>
          </w:tcPr>
          <w:p w:rsidR="000A0DB1" w:rsidRPr="00307CF8" w:rsidRDefault="000A0DB1" w:rsidP="00D87E68">
            <w:pPr>
              <w:ind w:firstLine="1"/>
              <w:jc w:val="left"/>
              <w:rPr>
                <w:rFonts w:ascii="Times New Roman" w:hAnsi="Times New Roman"/>
                <w:sz w:val="22"/>
                <w:szCs w:val="22"/>
              </w:rPr>
            </w:pPr>
          </w:p>
          <w:p w:rsidR="000A0DB1" w:rsidRPr="00307CF8" w:rsidRDefault="00D83EA2" w:rsidP="00D87E68">
            <w:pPr>
              <w:ind w:firstLine="1"/>
              <w:jc w:val="left"/>
              <w:rPr>
                <w:rFonts w:ascii="Times New Roman" w:hAnsi="Times New Roman"/>
                <w:sz w:val="22"/>
                <w:szCs w:val="22"/>
              </w:rPr>
            </w:pPr>
            <w:r w:rsidRPr="00307CF8">
              <w:rPr>
                <w:rFonts w:ascii="Times New Roman" w:hAnsi="Times New Roman" w:hint="eastAsia"/>
                <w:sz w:val="22"/>
              </w:rPr>
              <w:t>Support the implementation of the activity</w:t>
            </w:r>
            <w:r w:rsidR="00A50216" w:rsidRPr="00307CF8">
              <w:rPr>
                <w:rFonts w:ascii="Times New Roman" w:hAnsi="Times New Roman" w:hint="eastAsia"/>
                <w:sz w:val="22"/>
              </w:rPr>
              <w:t xml:space="preserve"> </w:t>
            </w:r>
          </w:p>
          <w:p w:rsidR="000A0DB1" w:rsidRPr="00307CF8" w:rsidRDefault="000A0DB1" w:rsidP="00D87E68">
            <w:pPr>
              <w:ind w:firstLine="1"/>
              <w:jc w:val="left"/>
              <w:rPr>
                <w:rFonts w:ascii="Times New Roman" w:hAnsi="Times New Roman"/>
                <w:sz w:val="22"/>
                <w:szCs w:val="22"/>
              </w:rPr>
            </w:pPr>
          </w:p>
          <w:p w:rsidR="000A0DB1" w:rsidRPr="00307CF8" w:rsidRDefault="000A0DB1" w:rsidP="00D87E68">
            <w:pPr>
              <w:ind w:firstLine="1"/>
              <w:jc w:val="left"/>
              <w:rPr>
                <w:rFonts w:ascii="Times New Roman" w:hAnsi="Times New Roman"/>
                <w:kern w:val="2"/>
                <w:sz w:val="22"/>
                <w:szCs w:val="22"/>
              </w:rPr>
            </w:pPr>
            <w:r w:rsidRPr="00307CF8">
              <w:rPr>
                <w:rFonts w:ascii="Times New Roman" w:hAnsi="Times New Roman"/>
                <w:sz w:val="22"/>
              </w:rPr>
              <w:t xml:space="preserve"> </w:t>
            </w:r>
          </w:p>
        </w:tc>
        <w:tc>
          <w:tcPr>
            <w:tcW w:w="2442" w:type="dxa"/>
          </w:tcPr>
          <w:p w:rsidR="000A0DB1" w:rsidRPr="000C6E45" w:rsidRDefault="000A0DB1" w:rsidP="00D87E68">
            <w:pPr>
              <w:jc w:val="left"/>
              <w:rPr>
                <w:rFonts w:ascii="Times New Roman" w:hAnsi="Times New Roman"/>
                <w:color w:val="FF0000"/>
                <w:sz w:val="22"/>
                <w:szCs w:val="22"/>
              </w:rPr>
            </w:pPr>
          </w:p>
          <w:p w:rsidR="00D83EA2" w:rsidRDefault="00D83EA2" w:rsidP="00D87E68">
            <w:pPr>
              <w:jc w:val="left"/>
              <w:rPr>
                <w:rFonts w:ascii="Times New Roman" w:hAnsi="Times New Roman"/>
                <w:sz w:val="22"/>
              </w:rPr>
            </w:pPr>
            <w:r w:rsidRPr="00923284">
              <w:rPr>
                <w:rFonts w:ascii="Times New Roman" w:hAnsi="Times New Roman" w:hint="eastAsia"/>
                <w:sz w:val="22"/>
              </w:rPr>
              <w:t>Implement the activity</w:t>
            </w:r>
          </w:p>
          <w:p w:rsidR="000A0DB1" w:rsidRPr="00923284" w:rsidRDefault="000A0DB1" w:rsidP="00D87E68">
            <w:pPr>
              <w:jc w:val="left"/>
              <w:rPr>
                <w:rFonts w:ascii="Times New Roman" w:hAnsi="Times New Roman"/>
                <w:sz w:val="22"/>
                <w:szCs w:val="22"/>
              </w:rPr>
            </w:pPr>
          </w:p>
          <w:p w:rsidR="000A0DB1" w:rsidRPr="000C6E45" w:rsidRDefault="000A0DB1" w:rsidP="00D87E68">
            <w:pPr>
              <w:jc w:val="left"/>
              <w:rPr>
                <w:rFonts w:ascii="Times New Roman" w:hAnsi="Times New Roman"/>
                <w:color w:val="FF0000"/>
                <w:sz w:val="22"/>
                <w:szCs w:val="22"/>
              </w:rPr>
            </w:pPr>
          </w:p>
          <w:p w:rsidR="000A0DB1" w:rsidRPr="000C6E45" w:rsidRDefault="000A0DB1" w:rsidP="00D87E68">
            <w:pPr>
              <w:jc w:val="left"/>
              <w:rPr>
                <w:rFonts w:ascii="Times New Roman" w:hAnsi="Times New Roman"/>
                <w:color w:val="FF0000"/>
                <w:sz w:val="22"/>
                <w:szCs w:val="22"/>
              </w:rPr>
            </w:pPr>
          </w:p>
          <w:p w:rsidR="000A0DB1" w:rsidRPr="000C6E45" w:rsidRDefault="000A0DB1" w:rsidP="00D87E68">
            <w:pPr>
              <w:jc w:val="left"/>
              <w:rPr>
                <w:rFonts w:ascii="Times New Roman" w:hAnsi="Times New Roman"/>
                <w:color w:val="FF0000"/>
                <w:sz w:val="22"/>
                <w:szCs w:val="22"/>
              </w:rPr>
            </w:pPr>
          </w:p>
          <w:p w:rsidR="000A0DB1" w:rsidRPr="000C6E45" w:rsidRDefault="000A0DB1" w:rsidP="00D87E68">
            <w:pPr>
              <w:jc w:val="left"/>
              <w:rPr>
                <w:rFonts w:ascii="Times New Roman" w:hAnsi="Times New Roman"/>
                <w:color w:val="FF0000"/>
                <w:sz w:val="22"/>
                <w:szCs w:val="22"/>
              </w:rPr>
            </w:pPr>
          </w:p>
        </w:tc>
        <w:tc>
          <w:tcPr>
            <w:tcW w:w="2268" w:type="dxa"/>
          </w:tcPr>
          <w:p w:rsidR="000A0DB1" w:rsidRPr="000C6E45" w:rsidRDefault="000A0DB1" w:rsidP="00D87E68">
            <w:pPr>
              <w:jc w:val="left"/>
              <w:rPr>
                <w:rFonts w:ascii="Times New Roman" w:hAnsi="Times New Roman"/>
                <w:color w:val="FF0000"/>
                <w:sz w:val="22"/>
                <w:szCs w:val="22"/>
              </w:rPr>
            </w:pPr>
          </w:p>
          <w:p w:rsidR="00D87E68" w:rsidRDefault="00536BC1" w:rsidP="00D83EA2">
            <w:pPr>
              <w:jc w:val="left"/>
              <w:rPr>
                <w:rFonts w:ascii="Times New Roman" w:hAnsi="Times New Roman"/>
                <w:sz w:val="22"/>
              </w:rPr>
            </w:pPr>
            <w:r>
              <w:rPr>
                <w:rFonts w:ascii="Times New Roman" w:hAnsi="Times New Roman" w:hint="eastAsia"/>
                <w:sz w:val="22"/>
              </w:rPr>
              <w:t>F</w:t>
            </w:r>
            <w:r w:rsidR="000F218F" w:rsidRPr="00923284">
              <w:rPr>
                <w:rFonts w:ascii="Times New Roman" w:hAnsi="Times New Roman"/>
                <w:sz w:val="22"/>
              </w:rPr>
              <w:t>unded by</w:t>
            </w:r>
            <w:r w:rsidR="00395F03" w:rsidRPr="00923284">
              <w:rPr>
                <w:rFonts w:ascii="Times New Roman" w:hAnsi="Times New Roman" w:hint="eastAsia"/>
                <w:sz w:val="22"/>
              </w:rPr>
              <w:t xml:space="preserve"> </w:t>
            </w:r>
            <w:r w:rsidR="00D83EA2">
              <w:rPr>
                <w:rFonts w:ascii="Times New Roman" w:hAnsi="Times New Roman" w:hint="eastAsia"/>
                <w:sz w:val="22"/>
              </w:rPr>
              <w:t>Korea EXIMbank</w:t>
            </w:r>
            <w:r w:rsidR="00C204CA">
              <w:rPr>
                <w:rFonts w:ascii="Times New Roman" w:hAnsi="Times New Roman" w:hint="eastAsia"/>
                <w:sz w:val="22"/>
              </w:rPr>
              <w:t xml:space="preserve"> (KSP)</w:t>
            </w:r>
          </w:p>
          <w:p w:rsidR="00D83EA2" w:rsidRPr="00923284" w:rsidRDefault="00D83EA2" w:rsidP="00D83EA2">
            <w:pPr>
              <w:jc w:val="left"/>
              <w:rPr>
                <w:rFonts w:ascii="Times New Roman" w:hAnsi="Times New Roman"/>
                <w:sz w:val="22"/>
              </w:rPr>
            </w:pPr>
          </w:p>
        </w:tc>
      </w:tr>
      <w:tr w:rsidR="000A0DB1" w:rsidRPr="00A955E0" w:rsidTr="00F91D6C">
        <w:trPr>
          <w:trHeight w:val="420"/>
        </w:trPr>
        <w:tc>
          <w:tcPr>
            <w:tcW w:w="2306" w:type="dxa"/>
          </w:tcPr>
          <w:p w:rsidR="000A0DB1" w:rsidRPr="00AD4ADE" w:rsidRDefault="000A0DB1" w:rsidP="00D87E68">
            <w:pPr>
              <w:snapToGrid w:val="0"/>
              <w:jc w:val="left"/>
              <w:rPr>
                <w:rFonts w:ascii="Times New Roman" w:hAnsi="Times New Roman"/>
                <w:b/>
                <w:sz w:val="22"/>
                <w:szCs w:val="22"/>
                <w:u w:val="single"/>
              </w:rPr>
            </w:pPr>
            <w:r w:rsidRPr="00AD4ADE">
              <w:rPr>
                <w:rFonts w:ascii="Times New Roman" w:hAnsi="Times New Roman"/>
                <w:b/>
                <w:sz w:val="22"/>
                <w:u w:val="single"/>
              </w:rPr>
              <w:t xml:space="preserve">Activity </w:t>
            </w:r>
            <w:r w:rsidRPr="00AD4ADE">
              <w:rPr>
                <w:rFonts w:ascii="Times New Roman" w:hAnsi="Times New Roman" w:hint="eastAsia"/>
                <w:b/>
                <w:sz w:val="22"/>
                <w:u w:val="single"/>
              </w:rPr>
              <w:t>3</w:t>
            </w:r>
            <w:r w:rsidRPr="00AD4ADE">
              <w:rPr>
                <w:rFonts w:ascii="Times New Roman" w:hAnsi="Times New Roman"/>
                <w:b/>
                <w:sz w:val="22"/>
                <w:u w:val="single"/>
              </w:rPr>
              <w:t>:</w:t>
            </w:r>
          </w:p>
          <w:p w:rsidR="003E371E" w:rsidRPr="004F5473" w:rsidDel="007425BC" w:rsidRDefault="00435AB8" w:rsidP="00307CF8">
            <w:pPr>
              <w:snapToGrid w:val="0"/>
              <w:jc w:val="left"/>
              <w:rPr>
                <w:rFonts w:ascii="Times New Roman" w:hAnsi="Times New Roman"/>
                <w:sz w:val="22"/>
              </w:rPr>
            </w:pPr>
            <w:r w:rsidRPr="00435AB8">
              <w:rPr>
                <w:rFonts w:ascii="Times New Roman" w:hAnsi="Times New Roman"/>
                <w:sz w:val="22"/>
              </w:rPr>
              <w:t>Economic and financial analysis of the selected option and its impact on tariffs</w:t>
            </w:r>
          </w:p>
        </w:tc>
        <w:tc>
          <w:tcPr>
            <w:tcW w:w="2306" w:type="dxa"/>
          </w:tcPr>
          <w:p w:rsidR="000A0DB1" w:rsidRPr="00923284" w:rsidRDefault="000A0DB1" w:rsidP="00D87E68">
            <w:pPr>
              <w:ind w:firstLine="1"/>
              <w:jc w:val="left"/>
              <w:rPr>
                <w:rFonts w:ascii="Times New Roman" w:hAnsi="Times New Roman"/>
                <w:sz w:val="22"/>
                <w:szCs w:val="22"/>
              </w:rPr>
            </w:pPr>
          </w:p>
          <w:p w:rsidR="000A0DB1" w:rsidRPr="00923284" w:rsidRDefault="005F01EA" w:rsidP="005F01EA">
            <w:pPr>
              <w:ind w:firstLine="1"/>
              <w:jc w:val="left"/>
              <w:rPr>
                <w:rFonts w:ascii="Times New Roman" w:hAnsi="Times New Roman"/>
                <w:sz w:val="22"/>
                <w:szCs w:val="22"/>
              </w:rPr>
            </w:pPr>
            <w:r w:rsidRPr="00307CF8">
              <w:rPr>
                <w:rFonts w:ascii="Times New Roman" w:hAnsi="Times New Roman" w:hint="eastAsia"/>
                <w:sz w:val="22"/>
              </w:rPr>
              <w:t>Support the implementation of the activity</w:t>
            </w:r>
          </w:p>
        </w:tc>
        <w:tc>
          <w:tcPr>
            <w:tcW w:w="2442" w:type="dxa"/>
          </w:tcPr>
          <w:p w:rsidR="000A0DB1" w:rsidRPr="00923284" w:rsidRDefault="000A0DB1" w:rsidP="00D87E68">
            <w:pPr>
              <w:jc w:val="left"/>
              <w:rPr>
                <w:rFonts w:ascii="Times New Roman" w:hAnsi="Times New Roman"/>
                <w:sz w:val="22"/>
                <w:szCs w:val="22"/>
              </w:rPr>
            </w:pPr>
          </w:p>
          <w:p w:rsidR="003967C9" w:rsidRDefault="003967C9" w:rsidP="003967C9">
            <w:pPr>
              <w:jc w:val="left"/>
              <w:rPr>
                <w:rFonts w:ascii="Times New Roman" w:hAnsi="Times New Roman"/>
                <w:sz w:val="22"/>
              </w:rPr>
            </w:pPr>
            <w:r w:rsidRPr="00923284">
              <w:rPr>
                <w:rFonts w:ascii="Times New Roman" w:hAnsi="Times New Roman" w:hint="eastAsia"/>
                <w:sz w:val="22"/>
              </w:rPr>
              <w:t>Implement the activity</w:t>
            </w:r>
          </w:p>
          <w:p w:rsidR="00D87E68" w:rsidRPr="00923284" w:rsidRDefault="00D87E68" w:rsidP="002A747C">
            <w:pPr>
              <w:jc w:val="left"/>
              <w:rPr>
                <w:rFonts w:ascii="Times New Roman" w:hAnsi="Times New Roman"/>
                <w:sz w:val="22"/>
                <w:szCs w:val="22"/>
              </w:rPr>
            </w:pPr>
          </w:p>
        </w:tc>
        <w:tc>
          <w:tcPr>
            <w:tcW w:w="2268" w:type="dxa"/>
          </w:tcPr>
          <w:p w:rsidR="003967C9" w:rsidRDefault="003967C9" w:rsidP="003967C9">
            <w:pPr>
              <w:jc w:val="left"/>
              <w:rPr>
                <w:rFonts w:ascii="Times New Roman" w:hAnsi="Times New Roman"/>
                <w:sz w:val="22"/>
              </w:rPr>
            </w:pPr>
          </w:p>
          <w:p w:rsidR="003967C9" w:rsidRDefault="003967C9" w:rsidP="003967C9">
            <w:pPr>
              <w:jc w:val="left"/>
              <w:rPr>
                <w:rFonts w:ascii="Times New Roman" w:hAnsi="Times New Roman"/>
                <w:sz w:val="22"/>
              </w:rPr>
            </w:pPr>
            <w:r>
              <w:rPr>
                <w:rFonts w:ascii="Times New Roman" w:hAnsi="Times New Roman" w:hint="eastAsia"/>
                <w:sz w:val="22"/>
              </w:rPr>
              <w:t>F</w:t>
            </w:r>
            <w:r w:rsidRPr="00923284">
              <w:rPr>
                <w:rFonts w:ascii="Times New Roman" w:hAnsi="Times New Roman"/>
                <w:sz w:val="22"/>
              </w:rPr>
              <w:t>unded by</w:t>
            </w:r>
            <w:r w:rsidRPr="00923284">
              <w:rPr>
                <w:rFonts w:ascii="Times New Roman" w:hAnsi="Times New Roman" w:hint="eastAsia"/>
                <w:sz w:val="22"/>
              </w:rPr>
              <w:t xml:space="preserve"> </w:t>
            </w:r>
            <w:r>
              <w:rPr>
                <w:rFonts w:ascii="Times New Roman" w:hAnsi="Times New Roman" w:hint="eastAsia"/>
                <w:sz w:val="22"/>
              </w:rPr>
              <w:t>Korea EXIMbank</w:t>
            </w:r>
            <w:r w:rsidR="00C204CA">
              <w:rPr>
                <w:rFonts w:ascii="Times New Roman" w:hAnsi="Times New Roman" w:hint="eastAsia"/>
                <w:sz w:val="22"/>
              </w:rPr>
              <w:t xml:space="preserve"> (KSP)</w:t>
            </w:r>
          </w:p>
          <w:p w:rsidR="000A0DB1" w:rsidRPr="00923284" w:rsidRDefault="000A0DB1" w:rsidP="002A747C">
            <w:pPr>
              <w:jc w:val="left"/>
              <w:rPr>
                <w:rFonts w:ascii="Times New Roman" w:hAnsi="Times New Roman"/>
                <w:sz w:val="22"/>
              </w:rPr>
            </w:pPr>
          </w:p>
        </w:tc>
      </w:tr>
      <w:tr w:rsidR="005F01EA" w:rsidRPr="00A955E0" w:rsidTr="00F91D6C">
        <w:trPr>
          <w:trHeight w:val="420"/>
        </w:trPr>
        <w:tc>
          <w:tcPr>
            <w:tcW w:w="2306" w:type="dxa"/>
          </w:tcPr>
          <w:p w:rsidR="005F01EA" w:rsidRDefault="005F01EA" w:rsidP="00D87E68">
            <w:pPr>
              <w:snapToGrid w:val="0"/>
              <w:jc w:val="left"/>
              <w:rPr>
                <w:rFonts w:ascii="Times New Roman" w:hAnsi="Times New Roman"/>
                <w:b/>
                <w:sz w:val="22"/>
                <w:u w:val="single"/>
              </w:rPr>
            </w:pPr>
            <w:r>
              <w:rPr>
                <w:rFonts w:ascii="Times New Roman" w:hAnsi="Times New Roman" w:hint="eastAsia"/>
                <w:b/>
                <w:sz w:val="22"/>
                <w:u w:val="single"/>
              </w:rPr>
              <w:t>Activity 4:</w:t>
            </w:r>
          </w:p>
          <w:p w:rsidR="003E371E" w:rsidRPr="0033192B" w:rsidRDefault="00F77D54" w:rsidP="00081794">
            <w:pPr>
              <w:snapToGrid w:val="0"/>
              <w:jc w:val="left"/>
              <w:rPr>
                <w:rFonts w:ascii="Times New Roman" w:hAnsi="Times New Roman"/>
                <w:sz w:val="22"/>
              </w:rPr>
            </w:pPr>
            <w:r w:rsidRPr="00F77D54">
              <w:rPr>
                <w:rFonts w:ascii="Times New Roman" w:hAnsi="Times New Roman"/>
                <w:sz w:val="22"/>
              </w:rPr>
              <w:t>Environmental and social impact analysis (ESIA)</w:t>
            </w:r>
          </w:p>
        </w:tc>
        <w:tc>
          <w:tcPr>
            <w:tcW w:w="2306" w:type="dxa"/>
          </w:tcPr>
          <w:p w:rsidR="005F01EA" w:rsidRDefault="005F01EA" w:rsidP="00D87E68">
            <w:pPr>
              <w:ind w:firstLine="1"/>
              <w:jc w:val="left"/>
              <w:rPr>
                <w:rFonts w:ascii="Times New Roman" w:hAnsi="Times New Roman"/>
                <w:sz w:val="22"/>
              </w:rPr>
            </w:pPr>
          </w:p>
          <w:p w:rsidR="005F01EA" w:rsidRPr="0033192B" w:rsidRDefault="00F77D54" w:rsidP="00F77D54">
            <w:pPr>
              <w:jc w:val="left"/>
              <w:rPr>
                <w:rFonts w:ascii="Times New Roman" w:hAnsi="Times New Roman"/>
                <w:sz w:val="22"/>
              </w:rPr>
            </w:pPr>
            <w:r>
              <w:rPr>
                <w:rFonts w:ascii="Times New Roman" w:hAnsi="Times New Roman" w:hint="eastAsia"/>
                <w:sz w:val="22"/>
              </w:rPr>
              <w:t>Support Kazakhstan government to i</w:t>
            </w:r>
            <w:r w:rsidR="005F01EA" w:rsidRPr="00923284">
              <w:rPr>
                <w:rFonts w:ascii="Times New Roman" w:hAnsi="Times New Roman" w:hint="eastAsia"/>
                <w:sz w:val="22"/>
              </w:rPr>
              <w:t>mplement the activity</w:t>
            </w:r>
          </w:p>
        </w:tc>
        <w:tc>
          <w:tcPr>
            <w:tcW w:w="2442" w:type="dxa"/>
          </w:tcPr>
          <w:p w:rsidR="005F01EA" w:rsidRPr="00923284" w:rsidRDefault="005F01EA" w:rsidP="00632583">
            <w:pPr>
              <w:ind w:firstLine="1"/>
              <w:jc w:val="left"/>
              <w:rPr>
                <w:rFonts w:ascii="Times New Roman" w:hAnsi="Times New Roman"/>
                <w:sz w:val="22"/>
                <w:szCs w:val="22"/>
              </w:rPr>
            </w:pPr>
          </w:p>
          <w:p w:rsidR="005F01EA" w:rsidRPr="00923284" w:rsidRDefault="004F5473" w:rsidP="00F77D54">
            <w:pPr>
              <w:ind w:firstLine="1"/>
              <w:jc w:val="left"/>
              <w:rPr>
                <w:rFonts w:ascii="Times New Roman" w:hAnsi="Times New Roman"/>
                <w:sz w:val="22"/>
                <w:szCs w:val="22"/>
              </w:rPr>
            </w:pPr>
            <w:r>
              <w:rPr>
                <w:rFonts w:ascii="Times New Roman" w:hAnsi="Times New Roman" w:hint="eastAsia"/>
                <w:sz w:val="22"/>
              </w:rPr>
              <w:t>Assist</w:t>
            </w:r>
            <w:r w:rsidR="005F01EA" w:rsidRPr="00307CF8">
              <w:rPr>
                <w:rFonts w:ascii="Times New Roman" w:hAnsi="Times New Roman" w:hint="eastAsia"/>
                <w:sz w:val="22"/>
              </w:rPr>
              <w:t xml:space="preserve"> </w:t>
            </w:r>
            <w:r w:rsidR="00F77D54">
              <w:rPr>
                <w:rFonts w:ascii="Times New Roman" w:hAnsi="Times New Roman" w:hint="eastAsia"/>
                <w:sz w:val="22"/>
              </w:rPr>
              <w:t>by sharing relevant data and information</w:t>
            </w:r>
          </w:p>
        </w:tc>
        <w:tc>
          <w:tcPr>
            <w:tcW w:w="2268" w:type="dxa"/>
          </w:tcPr>
          <w:p w:rsidR="005F01EA" w:rsidRDefault="005F01EA" w:rsidP="00D87E68">
            <w:pPr>
              <w:jc w:val="left"/>
              <w:rPr>
                <w:rFonts w:ascii="Times New Roman" w:hAnsi="Times New Roman"/>
                <w:color w:val="FF0000"/>
                <w:sz w:val="22"/>
              </w:rPr>
            </w:pPr>
          </w:p>
          <w:p w:rsidR="005F01EA" w:rsidRDefault="005F01EA" w:rsidP="00D87E68">
            <w:pPr>
              <w:jc w:val="left"/>
              <w:rPr>
                <w:rFonts w:ascii="Times New Roman" w:hAnsi="Times New Roman"/>
                <w:sz w:val="22"/>
              </w:rPr>
            </w:pPr>
            <w:r>
              <w:rPr>
                <w:rFonts w:ascii="Times New Roman" w:hAnsi="Times New Roman" w:hint="eastAsia"/>
                <w:sz w:val="22"/>
              </w:rPr>
              <w:t>F</w:t>
            </w:r>
            <w:r w:rsidRPr="00923284">
              <w:rPr>
                <w:rFonts w:ascii="Times New Roman" w:hAnsi="Times New Roman"/>
                <w:sz w:val="22"/>
              </w:rPr>
              <w:t xml:space="preserve">unded by </w:t>
            </w:r>
            <w:r>
              <w:rPr>
                <w:rFonts w:ascii="Times New Roman" w:hAnsi="Times New Roman" w:hint="eastAsia"/>
                <w:sz w:val="22"/>
              </w:rPr>
              <w:t xml:space="preserve">the WB </w:t>
            </w:r>
          </w:p>
          <w:p w:rsidR="005F01EA" w:rsidRPr="000C6E45" w:rsidRDefault="005F01EA" w:rsidP="005F01EA">
            <w:pPr>
              <w:jc w:val="left"/>
              <w:rPr>
                <w:rFonts w:ascii="Times New Roman" w:hAnsi="Times New Roman"/>
                <w:color w:val="FF0000"/>
                <w:sz w:val="22"/>
              </w:rPr>
            </w:pPr>
            <w:r>
              <w:rPr>
                <w:rFonts w:ascii="Times New Roman" w:hAnsi="Times New Roman" w:hint="eastAsia"/>
                <w:sz w:val="22"/>
              </w:rPr>
              <w:t>(KGGTF)</w:t>
            </w:r>
          </w:p>
        </w:tc>
      </w:tr>
      <w:tr w:rsidR="000A6215" w:rsidRPr="00A955E0" w:rsidTr="00F91D6C">
        <w:trPr>
          <w:trHeight w:val="420"/>
        </w:trPr>
        <w:tc>
          <w:tcPr>
            <w:tcW w:w="2306" w:type="dxa"/>
          </w:tcPr>
          <w:p w:rsidR="000A6215" w:rsidRDefault="000A6215" w:rsidP="000A6215">
            <w:pPr>
              <w:snapToGrid w:val="0"/>
              <w:jc w:val="left"/>
              <w:rPr>
                <w:rFonts w:ascii="Times New Roman" w:hAnsi="Times New Roman"/>
                <w:b/>
                <w:sz w:val="22"/>
                <w:u w:val="single"/>
              </w:rPr>
            </w:pPr>
            <w:r>
              <w:rPr>
                <w:rFonts w:ascii="Times New Roman" w:hAnsi="Times New Roman" w:hint="eastAsia"/>
                <w:b/>
                <w:sz w:val="22"/>
                <w:u w:val="single"/>
              </w:rPr>
              <w:t>Activity 5:</w:t>
            </w:r>
          </w:p>
          <w:p w:rsidR="00ED1702" w:rsidRPr="004F5473" w:rsidRDefault="000A6215" w:rsidP="005E1D71">
            <w:pPr>
              <w:snapToGrid w:val="0"/>
              <w:jc w:val="left"/>
              <w:rPr>
                <w:rFonts w:ascii="Times New Roman" w:hAnsi="Times New Roman"/>
                <w:sz w:val="22"/>
              </w:rPr>
            </w:pPr>
            <w:r>
              <w:rPr>
                <w:rFonts w:ascii="Times New Roman" w:hAnsi="Times New Roman" w:hint="eastAsia"/>
                <w:sz w:val="22"/>
              </w:rPr>
              <w:t>D</w:t>
            </w:r>
            <w:r w:rsidR="00F018E3">
              <w:rPr>
                <w:rFonts w:ascii="Times New Roman" w:hAnsi="Times New Roman" w:hint="eastAsia"/>
                <w:sz w:val="22"/>
              </w:rPr>
              <w:t>evelop</w:t>
            </w:r>
            <w:r w:rsidR="005E1D71">
              <w:rPr>
                <w:rFonts w:ascii="Times New Roman" w:hAnsi="Times New Roman" w:hint="eastAsia"/>
                <w:sz w:val="22"/>
              </w:rPr>
              <w:t xml:space="preserve"> project</w:t>
            </w:r>
            <w:r>
              <w:rPr>
                <w:rFonts w:ascii="Times New Roman" w:hAnsi="Times New Roman" w:hint="eastAsia"/>
                <w:sz w:val="22"/>
              </w:rPr>
              <w:t xml:space="preserve"> </w:t>
            </w:r>
            <w:r w:rsidR="005E1D71">
              <w:rPr>
                <w:rFonts w:ascii="Times New Roman" w:hAnsi="Times New Roman" w:hint="eastAsia"/>
                <w:sz w:val="22"/>
              </w:rPr>
              <w:t>p</w:t>
            </w:r>
            <w:r>
              <w:rPr>
                <w:rFonts w:ascii="Times New Roman" w:hAnsi="Times New Roman" w:hint="eastAsia"/>
                <w:sz w:val="22"/>
              </w:rPr>
              <w:t xml:space="preserve">rocurement </w:t>
            </w:r>
            <w:r w:rsidR="005E1D71">
              <w:rPr>
                <w:rFonts w:ascii="Times New Roman" w:hAnsi="Times New Roman" w:hint="eastAsia"/>
                <w:sz w:val="22"/>
              </w:rPr>
              <w:t>p</w:t>
            </w:r>
            <w:r>
              <w:rPr>
                <w:rFonts w:ascii="Times New Roman" w:hAnsi="Times New Roman" w:hint="eastAsia"/>
                <w:sz w:val="22"/>
              </w:rPr>
              <w:t>lan</w:t>
            </w:r>
          </w:p>
        </w:tc>
        <w:tc>
          <w:tcPr>
            <w:tcW w:w="2306" w:type="dxa"/>
          </w:tcPr>
          <w:p w:rsidR="000A6215" w:rsidRDefault="000A6215" w:rsidP="00D87E68">
            <w:pPr>
              <w:ind w:firstLine="1"/>
              <w:jc w:val="left"/>
              <w:rPr>
                <w:rFonts w:ascii="Times New Roman" w:hAnsi="Times New Roman"/>
                <w:sz w:val="22"/>
              </w:rPr>
            </w:pPr>
          </w:p>
          <w:p w:rsidR="00AE406C" w:rsidRDefault="00AE406C" w:rsidP="00D87E68">
            <w:pPr>
              <w:ind w:firstLine="1"/>
              <w:jc w:val="left"/>
              <w:rPr>
                <w:rFonts w:ascii="Times New Roman" w:hAnsi="Times New Roman"/>
                <w:sz w:val="22"/>
              </w:rPr>
            </w:pPr>
            <w:r>
              <w:rPr>
                <w:rFonts w:ascii="Times New Roman" w:hAnsi="Times New Roman" w:hint="eastAsia"/>
                <w:sz w:val="22"/>
              </w:rPr>
              <w:t>Support the implementation of the activity</w:t>
            </w:r>
          </w:p>
        </w:tc>
        <w:tc>
          <w:tcPr>
            <w:tcW w:w="2442" w:type="dxa"/>
          </w:tcPr>
          <w:p w:rsidR="00AE406C" w:rsidRDefault="00AE406C" w:rsidP="00AE406C">
            <w:pPr>
              <w:jc w:val="left"/>
              <w:rPr>
                <w:rFonts w:ascii="Times New Roman" w:hAnsi="Times New Roman"/>
                <w:sz w:val="22"/>
              </w:rPr>
            </w:pPr>
          </w:p>
          <w:p w:rsidR="00AE406C" w:rsidRPr="00AE406C" w:rsidRDefault="00AE406C" w:rsidP="00AE406C">
            <w:pPr>
              <w:jc w:val="left"/>
              <w:rPr>
                <w:rFonts w:ascii="Times New Roman" w:hAnsi="Times New Roman"/>
                <w:sz w:val="22"/>
              </w:rPr>
            </w:pPr>
            <w:r w:rsidRPr="00923284">
              <w:rPr>
                <w:rFonts w:ascii="Times New Roman" w:hAnsi="Times New Roman" w:hint="eastAsia"/>
                <w:sz w:val="22"/>
              </w:rPr>
              <w:t>Implement the activity</w:t>
            </w:r>
          </w:p>
        </w:tc>
        <w:tc>
          <w:tcPr>
            <w:tcW w:w="2268" w:type="dxa"/>
          </w:tcPr>
          <w:p w:rsidR="000A6215" w:rsidRDefault="000A6215" w:rsidP="00D87E68">
            <w:pPr>
              <w:jc w:val="left"/>
              <w:rPr>
                <w:rFonts w:ascii="Times New Roman" w:hAnsi="Times New Roman"/>
                <w:color w:val="FF0000"/>
                <w:sz w:val="22"/>
              </w:rPr>
            </w:pPr>
          </w:p>
          <w:p w:rsidR="00AE406C" w:rsidRDefault="00AE406C" w:rsidP="00D87E68">
            <w:pPr>
              <w:jc w:val="left"/>
              <w:rPr>
                <w:rFonts w:ascii="Times New Roman" w:hAnsi="Times New Roman"/>
                <w:color w:val="FF0000"/>
                <w:sz w:val="22"/>
              </w:rPr>
            </w:pPr>
            <w:r>
              <w:rPr>
                <w:rFonts w:ascii="Times New Roman" w:hAnsi="Times New Roman" w:hint="eastAsia"/>
                <w:sz w:val="22"/>
              </w:rPr>
              <w:t>F</w:t>
            </w:r>
            <w:r w:rsidRPr="00923284">
              <w:rPr>
                <w:rFonts w:ascii="Times New Roman" w:hAnsi="Times New Roman"/>
                <w:sz w:val="22"/>
              </w:rPr>
              <w:t>unded by</w:t>
            </w:r>
            <w:r w:rsidRPr="00923284">
              <w:rPr>
                <w:rFonts w:ascii="Times New Roman" w:hAnsi="Times New Roman" w:hint="eastAsia"/>
                <w:sz w:val="22"/>
              </w:rPr>
              <w:t xml:space="preserve"> </w:t>
            </w:r>
            <w:r>
              <w:rPr>
                <w:rFonts w:ascii="Times New Roman" w:hAnsi="Times New Roman" w:hint="eastAsia"/>
                <w:sz w:val="22"/>
              </w:rPr>
              <w:t>Korea EXIMbank (KSP)</w:t>
            </w:r>
          </w:p>
        </w:tc>
      </w:tr>
    </w:tbl>
    <w:p w:rsidR="00045710" w:rsidRDefault="00045710" w:rsidP="00534CB0">
      <w:pPr>
        <w:rPr>
          <w:rFonts w:ascii="Times New Roman" w:hAnsi="Times New Roman"/>
          <w:b/>
          <w:sz w:val="24"/>
          <w:szCs w:val="24"/>
        </w:rPr>
      </w:pPr>
    </w:p>
    <w:p w:rsidR="00120516" w:rsidRDefault="00120516" w:rsidP="00534CB0">
      <w:pPr>
        <w:rPr>
          <w:rFonts w:ascii="Times New Roman" w:hAnsi="Times New Roman"/>
          <w:b/>
          <w:sz w:val="24"/>
          <w:szCs w:val="24"/>
        </w:rPr>
      </w:pPr>
    </w:p>
    <w:p w:rsidR="00534CB0" w:rsidRPr="00307CF8" w:rsidRDefault="00FF0823" w:rsidP="00045710">
      <w:pPr>
        <w:pStyle w:val="a4"/>
        <w:numPr>
          <w:ilvl w:val="0"/>
          <w:numId w:val="4"/>
        </w:numPr>
        <w:ind w:leftChars="0"/>
        <w:outlineLvl w:val="1"/>
        <w:rPr>
          <w:rFonts w:ascii="Times New Roman" w:hAnsi="Times New Roman"/>
          <w:b/>
          <w:sz w:val="24"/>
          <w:szCs w:val="24"/>
        </w:rPr>
      </w:pPr>
      <w:bookmarkStart w:id="10" w:name="_Toc454884506"/>
      <w:r w:rsidRPr="00307CF8">
        <w:rPr>
          <w:rFonts w:ascii="Times New Roman" w:hAnsi="Times New Roman" w:hint="eastAsia"/>
          <w:b/>
          <w:sz w:val="24"/>
          <w:szCs w:val="24"/>
        </w:rPr>
        <w:t>Expected Schedule</w:t>
      </w:r>
      <w:bookmarkEnd w:id="10"/>
      <w:r w:rsidR="00534CB0" w:rsidRPr="00307CF8">
        <w:rPr>
          <w:rFonts w:ascii="Times New Roman" w:hAnsi="Times New Roman"/>
          <w:b/>
          <w:sz w:val="24"/>
          <w:szCs w:val="24"/>
        </w:rPr>
        <w:t xml:space="preserve"> </w:t>
      </w:r>
    </w:p>
    <w:p w:rsidR="00534CB0" w:rsidRPr="00307CF8" w:rsidRDefault="00534CB0" w:rsidP="00534CB0">
      <w:pPr>
        <w:rPr>
          <w:rFonts w:ascii="Times New Roman" w:hAnsi="Times New Roman"/>
          <w:sz w:val="24"/>
          <w:szCs w:val="24"/>
        </w:rPr>
      </w:pPr>
    </w:p>
    <w:p w:rsidR="00534CB0" w:rsidRPr="00307CF8" w:rsidRDefault="00534CB0" w:rsidP="00FA388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This </w:t>
      </w:r>
      <w:r w:rsidR="00856298" w:rsidRPr="00307CF8">
        <w:rPr>
          <w:rFonts w:ascii="Times New Roman" w:hAnsi="Times New Roman"/>
          <w:sz w:val="24"/>
          <w:szCs w:val="24"/>
        </w:rPr>
        <w:t>Joint Consulting</w:t>
      </w:r>
      <w:r w:rsidRPr="00307CF8">
        <w:rPr>
          <w:rFonts w:ascii="Times New Roman" w:hAnsi="Times New Roman"/>
          <w:sz w:val="24"/>
          <w:szCs w:val="24"/>
        </w:rPr>
        <w:t xml:space="preserve"> project will be implemented from </w:t>
      </w:r>
      <w:r w:rsidR="00C204CA">
        <w:rPr>
          <w:rFonts w:ascii="Times New Roman" w:hAnsi="Times New Roman" w:hint="eastAsia"/>
          <w:sz w:val="24"/>
          <w:szCs w:val="24"/>
        </w:rPr>
        <w:t>June</w:t>
      </w:r>
      <w:r w:rsidR="00763AC3" w:rsidRPr="00307CF8">
        <w:rPr>
          <w:rFonts w:ascii="Times New Roman" w:hAnsi="Times New Roman" w:hint="eastAsia"/>
          <w:sz w:val="24"/>
          <w:szCs w:val="24"/>
        </w:rPr>
        <w:t xml:space="preserve"> 201</w:t>
      </w:r>
      <w:r w:rsidR="00366330">
        <w:rPr>
          <w:rFonts w:ascii="Times New Roman" w:hAnsi="Times New Roman" w:hint="eastAsia"/>
          <w:sz w:val="24"/>
          <w:szCs w:val="24"/>
        </w:rPr>
        <w:t>6</w:t>
      </w:r>
      <w:r w:rsidRPr="00307CF8">
        <w:rPr>
          <w:rFonts w:ascii="Times New Roman" w:hAnsi="Times New Roman"/>
          <w:sz w:val="24"/>
          <w:szCs w:val="24"/>
        </w:rPr>
        <w:t xml:space="preserve"> to </w:t>
      </w:r>
      <w:r w:rsidR="00366330">
        <w:rPr>
          <w:rFonts w:ascii="Times New Roman" w:hAnsi="Times New Roman" w:hint="eastAsia"/>
          <w:sz w:val="24"/>
          <w:szCs w:val="24"/>
        </w:rPr>
        <w:t>June</w:t>
      </w:r>
      <w:r w:rsidR="004444EE" w:rsidRPr="00307CF8">
        <w:rPr>
          <w:rFonts w:ascii="Times New Roman" w:hAnsi="Times New Roman"/>
          <w:sz w:val="24"/>
          <w:szCs w:val="24"/>
        </w:rPr>
        <w:t xml:space="preserve"> </w:t>
      </w:r>
      <w:r w:rsidRPr="00307CF8">
        <w:rPr>
          <w:rFonts w:ascii="Times New Roman" w:hAnsi="Times New Roman"/>
          <w:sz w:val="24"/>
          <w:szCs w:val="24"/>
        </w:rPr>
        <w:t>201</w:t>
      </w:r>
      <w:r w:rsidR="00366330">
        <w:rPr>
          <w:rFonts w:ascii="Times New Roman" w:hAnsi="Times New Roman" w:hint="eastAsia"/>
          <w:sz w:val="24"/>
          <w:szCs w:val="24"/>
        </w:rPr>
        <w:t>7</w:t>
      </w:r>
      <w:r w:rsidRPr="00307CF8">
        <w:rPr>
          <w:rFonts w:ascii="Times New Roman" w:hAnsi="Times New Roman"/>
          <w:sz w:val="24"/>
          <w:szCs w:val="24"/>
        </w:rPr>
        <w:t xml:space="preserve">. The </w:t>
      </w:r>
      <w:r w:rsidR="009C21A5">
        <w:rPr>
          <w:rFonts w:ascii="Times New Roman" w:hAnsi="Times New Roman"/>
          <w:sz w:val="24"/>
          <w:szCs w:val="24"/>
        </w:rPr>
        <w:t xml:space="preserve">tentative </w:t>
      </w:r>
      <w:r w:rsidRPr="00307CF8">
        <w:rPr>
          <w:rFonts w:ascii="Times New Roman" w:hAnsi="Times New Roman"/>
          <w:sz w:val="24"/>
          <w:szCs w:val="24"/>
        </w:rPr>
        <w:t>schedule and milestones are as follows:</w:t>
      </w:r>
    </w:p>
    <w:p w:rsidR="005B7623" w:rsidRPr="00307CF8" w:rsidRDefault="005B7623" w:rsidP="005B7623">
      <w:pPr>
        <w:rPr>
          <w:rFonts w:ascii="Times New Roman" w:hAnsi="Times New Roman"/>
          <w:sz w:val="24"/>
          <w:szCs w:val="24"/>
        </w:rPr>
      </w:pPr>
    </w:p>
    <w:tbl>
      <w:tblPr>
        <w:tblStyle w:val="a7"/>
        <w:tblW w:w="9322" w:type="dxa"/>
        <w:tblLook w:val="04A0" w:firstRow="1" w:lastRow="0" w:firstColumn="1" w:lastColumn="0" w:noHBand="0" w:noVBand="1"/>
      </w:tblPr>
      <w:tblGrid>
        <w:gridCol w:w="5778"/>
        <w:gridCol w:w="3544"/>
      </w:tblGrid>
      <w:tr w:rsidR="004444EE" w:rsidRPr="00307CF8" w:rsidTr="003E371E">
        <w:trPr>
          <w:trHeight w:val="418"/>
        </w:trPr>
        <w:tc>
          <w:tcPr>
            <w:tcW w:w="5778" w:type="dxa"/>
            <w:vAlign w:val="center"/>
          </w:tcPr>
          <w:p w:rsidR="005B7623" w:rsidRPr="00307CF8" w:rsidRDefault="005B7623" w:rsidP="006B4978">
            <w:pPr>
              <w:jc w:val="left"/>
              <w:rPr>
                <w:rFonts w:ascii="Times New Roman" w:eastAsiaTheme="minorHAnsi" w:hAnsi="Times New Roman"/>
                <w:b/>
                <w:sz w:val="22"/>
                <w:szCs w:val="22"/>
              </w:rPr>
            </w:pPr>
            <w:r w:rsidRPr="00307CF8">
              <w:rPr>
                <w:rFonts w:ascii="Times New Roman" w:eastAsiaTheme="minorHAnsi" w:hAnsi="Times New Roman"/>
                <w:b/>
                <w:sz w:val="22"/>
              </w:rPr>
              <w:t>Activities (Milestone</w:t>
            </w:r>
            <w:r w:rsidR="00746855" w:rsidRPr="00307CF8">
              <w:rPr>
                <w:rFonts w:ascii="Times New Roman" w:eastAsiaTheme="minorHAnsi" w:hAnsi="Times New Roman" w:hint="eastAsia"/>
                <w:b/>
                <w:sz w:val="22"/>
              </w:rPr>
              <w:t>s</w:t>
            </w:r>
            <w:r w:rsidRPr="00307CF8">
              <w:rPr>
                <w:rFonts w:ascii="Times New Roman" w:eastAsiaTheme="minorHAnsi" w:hAnsi="Times New Roman"/>
                <w:b/>
                <w:sz w:val="22"/>
              </w:rPr>
              <w:t>)</w:t>
            </w:r>
          </w:p>
        </w:tc>
        <w:tc>
          <w:tcPr>
            <w:tcW w:w="3544" w:type="dxa"/>
            <w:vAlign w:val="center"/>
          </w:tcPr>
          <w:p w:rsidR="005B7623" w:rsidRPr="00307CF8" w:rsidRDefault="00FF0823" w:rsidP="006B4978">
            <w:pPr>
              <w:jc w:val="left"/>
              <w:rPr>
                <w:rFonts w:ascii="Times New Roman" w:eastAsiaTheme="minorHAnsi" w:hAnsi="Times New Roman"/>
                <w:b/>
                <w:sz w:val="22"/>
                <w:szCs w:val="22"/>
              </w:rPr>
            </w:pPr>
            <w:r w:rsidRPr="00307CF8">
              <w:rPr>
                <w:rFonts w:ascii="Times New Roman" w:eastAsiaTheme="minorHAnsi" w:hAnsi="Times New Roman" w:hint="eastAsia"/>
                <w:b/>
                <w:sz w:val="22"/>
              </w:rPr>
              <w:t xml:space="preserve">Expected </w:t>
            </w:r>
            <w:r w:rsidR="005B7623" w:rsidRPr="00307CF8">
              <w:rPr>
                <w:rFonts w:ascii="Times New Roman" w:eastAsiaTheme="minorHAnsi" w:hAnsi="Times New Roman"/>
                <w:b/>
                <w:sz w:val="22"/>
              </w:rPr>
              <w:t>Date</w:t>
            </w:r>
          </w:p>
        </w:tc>
      </w:tr>
      <w:tr w:rsidR="00766220" w:rsidRPr="00307CF8" w:rsidTr="003E371E">
        <w:trPr>
          <w:trHeight w:val="510"/>
        </w:trPr>
        <w:tc>
          <w:tcPr>
            <w:tcW w:w="5778" w:type="dxa"/>
            <w:vAlign w:val="center"/>
          </w:tcPr>
          <w:p w:rsidR="00766220" w:rsidRPr="00307CF8" w:rsidRDefault="00DB08BA" w:rsidP="00D87E68">
            <w:pPr>
              <w:jc w:val="left"/>
              <w:rPr>
                <w:rFonts w:ascii="Times New Roman" w:eastAsiaTheme="minorHAnsi" w:hAnsi="Times New Roman"/>
                <w:sz w:val="22"/>
                <w:szCs w:val="22"/>
              </w:rPr>
            </w:pPr>
            <w:r w:rsidRPr="00307CF8">
              <w:rPr>
                <w:rFonts w:ascii="Times New Roman" w:eastAsiaTheme="minorHAnsi" w:hAnsi="Times New Roman" w:hint="eastAsia"/>
                <w:sz w:val="22"/>
                <w:szCs w:val="22"/>
              </w:rPr>
              <w:t>Consultation on the project contents with the WB</w:t>
            </w:r>
          </w:p>
        </w:tc>
        <w:tc>
          <w:tcPr>
            <w:tcW w:w="3544" w:type="dxa"/>
            <w:vAlign w:val="center"/>
          </w:tcPr>
          <w:p w:rsidR="00766220" w:rsidRPr="00307CF8" w:rsidRDefault="00C204CA" w:rsidP="00FD190D">
            <w:pPr>
              <w:jc w:val="left"/>
              <w:rPr>
                <w:rFonts w:ascii="Times New Roman" w:eastAsiaTheme="minorHAnsi" w:hAnsi="Times New Roman"/>
                <w:kern w:val="2"/>
                <w:sz w:val="22"/>
                <w:szCs w:val="22"/>
              </w:rPr>
            </w:pPr>
            <w:r>
              <w:rPr>
                <w:rFonts w:ascii="Times New Roman" w:eastAsiaTheme="minorHAnsi" w:hAnsi="Times New Roman" w:hint="eastAsia"/>
                <w:kern w:val="2"/>
                <w:sz w:val="22"/>
                <w:szCs w:val="22"/>
              </w:rPr>
              <w:t>June-</w:t>
            </w:r>
            <w:r w:rsidR="00786C59">
              <w:rPr>
                <w:rFonts w:ascii="Times New Roman" w:eastAsiaTheme="minorHAnsi" w:hAnsi="Times New Roman" w:hint="eastAsia"/>
                <w:kern w:val="2"/>
                <w:sz w:val="22"/>
                <w:szCs w:val="22"/>
              </w:rPr>
              <w:t>July</w:t>
            </w:r>
            <w:r w:rsidR="00FD190D" w:rsidRPr="00307CF8">
              <w:rPr>
                <w:rFonts w:ascii="Times New Roman" w:eastAsiaTheme="minorHAnsi" w:hAnsi="Times New Roman" w:hint="eastAsia"/>
                <w:kern w:val="2"/>
                <w:sz w:val="22"/>
                <w:szCs w:val="22"/>
              </w:rPr>
              <w:t xml:space="preserve"> </w:t>
            </w:r>
            <w:r w:rsidR="00DB08BA" w:rsidRPr="00307CF8">
              <w:rPr>
                <w:rFonts w:ascii="Times New Roman" w:eastAsiaTheme="minorHAnsi" w:hAnsi="Times New Roman" w:hint="eastAsia"/>
                <w:kern w:val="2"/>
                <w:sz w:val="22"/>
                <w:szCs w:val="22"/>
              </w:rPr>
              <w:t>201</w:t>
            </w:r>
            <w:r w:rsidR="00FD190D" w:rsidRPr="00307CF8">
              <w:rPr>
                <w:rFonts w:ascii="Times New Roman" w:eastAsiaTheme="minorHAnsi" w:hAnsi="Times New Roman" w:hint="eastAsia"/>
                <w:kern w:val="2"/>
                <w:sz w:val="22"/>
                <w:szCs w:val="22"/>
              </w:rPr>
              <w:t>5</w:t>
            </w:r>
          </w:p>
        </w:tc>
      </w:tr>
      <w:tr w:rsidR="004444EE" w:rsidRPr="006741C6" w:rsidTr="003E371E">
        <w:trPr>
          <w:trHeight w:val="510"/>
        </w:trPr>
        <w:tc>
          <w:tcPr>
            <w:tcW w:w="5778" w:type="dxa"/>
            <w:vAlign w:val="center"/>
          </w:tcPr>
          <w:p w:rsidR="005B7623" w:rsidRPr="00405849" w:rsidRDefault="00DB08BA" w:rsidP="00405849">
            <w:pPr>
              <w:jc w:val="left"/>
              <w:rPr>
                <w:rFonts w:ascii="Times New Roman" w:hAnsi="Times New Roman"/>
                <w:spacing w:val="-3"/>
                <w:sz w:val="22"/>
                <w:szCs w:val="22"/>
              </w:rPr>
            </w:pPr>
            <w:r w:rsidRPr="00405849">
              <w:rPr>
                <w:rFonts w:ascii="Times New Roman" w:hAnsi="Times New Roman" w:hint="eastAsia"/>
                <w:spacing w:val="-3"/>
                <w:sz w:val="22"/>
                <w:szCs w:val="22"/>
              </w:rPr>
              <w:t xml:space="preserve">Confirmation of PCP and </w:t>
            </w:r>
            <w:proofErr w:type="spellStart"/>
            <w:r w:rsidRPr="00405849">
              <w:rPr>
                <w:rFonts w:ascii="Times New Roman" w:hAnsi="Times New Roman" w:hint="eastAsia"/>
                <w:spacing w:val="-3"/>
                <w:sz w:val="22"/>
                <w:szCs w:val="22"/>
              </w:rPr>
              <w:t>ToR</w:t>
            </w:r>
            <w:proofErr w:type="spellEnd"/>
            <w:r w:rsidR="00E22598" w:rsidRPr="00405849">
              <w:rPr>
                <w:rFonts w:ascii="Times New Roman" w:hAnsi="Times New Roman" w:hint="eastAsia"/>
                <w:spacing w:val="-3"/>
                <w:sz w:val="22"/>
                <w:szCs w:val="22"/>
              </w:rPr>
              <w:t xml:space="preserve">, </w:t>
            </w:r>
            <w:r w:rsidR="00405849" w:rsidRPr="00405849">
              <w:rPr>
                <w:rFonts w:ascii="Times New Roman" w:hAnsi="Times New Roman" w:hint="eastAsia"/>
                <w:spacing w:val="-3"/>
                <w:sz w:val="22"/>
                <w:szCs w:val="22"/>
              </w:rPr>
              <w:t xml:space="preserve">and </w:t>
            </w:r>
            <w:r w:rsidR="00E22598" w:rsidRPr="00405849">
              <w:rPr>
                <w:rFonts w:ascii="Times New Roman" w:hAnsi="Times New Roman" w:hint="eastAsia"/>
                <w:spacing w:val="-3"/>
                <w:sz w:val="22"/>
                <w:szCs w:val="22"/>
              </w:rPr>
              <w:t>selection of KSP consultant</w:t>
            </w:r>
          </w:p>
        </w:tc>
        <w:tc>
          <w:tcPr>
            <w:tcW w:w="3544" w:type="dxa"/>
            <w:vAlign w:val="center"/>
          </w:tcPr>
          <w:p w:rsidR="005B7623" w:rsidRPr="006741C6" w:rsidRDefault="00573A74" w:rsidP="00573A74">
            <w:pPr>
              <w:jc w:val="left"/>
              <w:rPr>
                <w:rFonts w:ascii="Times New Roman" w:eastAsiaTheme="minorHAnsi" w:hAnsi="Times New Roman"/>
                <w:sz w:val="22"/>
                <w:szCs w:val="22"/>
              </w:rPr>
            </w:pPr>
            <w:r>
              <w:rPr>
                <w:rFonts w:ascii="Times New Roman" w:eastAsiaTheme="minorHAnsi" w:hAnsi="Times New Roman" w:hint="eastAsia"/>
                <w:sz w:val="22"/>
                <w:szCs w:val="22"/>
              </w:rPr>
              <w:t>September</w:t>
            </w:r>
            <w:r w:rsidR="00DB08BA" w:rsidRPr="006741C6">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6</w:t>
            </w:r>
          </w:p>
        </w:tc>
      </w:tr>
      <w:tr w:rsidR="004444EE" w:rsidRPr="006741C6" w:rsidTr="003E371E">
        <w:trPr>
          <w:trHeight w:val="510"/>
        </w:trPr>
        <w:tc>
          <w:tcPr>
            <w:tcW w:w="5778" w:type="dxa"/>
            <w:vAlign w:val="center"/>
          </w:tcPr>
          <w:p w:rsidR="005B7623" w:rsidRPr="006741C6" w:rsidRDefault="00E22598" w:rsidP="00FD190D">
            <w:pPr>
              <w:jc w:val="left"/>
              <w:rPr>
                <w:rFonts w:ascii="Times New Roman" w:eastAsiaTheme="minorHAnsi" w:hAnsi="Times New Roman"/>
                <w:sz w:val="22"/>
                <w:szCs w:val="22"/>
              </w:rPr>
            </w:pPr>
            <w:r w:rsidRPr="006741C6">
              <w:rPr>
                <w:rFonts w:ascii="Times New Roman" w:eastAsiaTheme="minorHAnsi" w:hAnsi="Times New Roman" w:hint="eastAsia"/>
                <w:sz w:val="22"/>
                <w:szCs w:val="22"/>
              </w:rPr>
              <w:t xml:space="preserve">Inception Workshop </w:t>
            </w:r>
            <w:r w:rsidR="00AD2132">
              <w:rPr>
                <w:rFonts w:ascii="Times New Roman" w:eastAsiaTheme="minorHAnsi" w:hAnsi="Times New Roman" w:hint="eastAsia"/>
                <w:sz w:val="22"/>
                <w:szCs w:val="22"/>
              </w:rPr>
              <w:t>(Inception Report</w:t>
            </w:r>
            <w:r w:rsidRPr="006741C6">
              <w:rPr>
                <w:rFonts w:ascii="Times New Roman" w:eastAsiaTheme="minorHAnsi" w:hAnsi="Times New Roman" w:hint="eastAsia"/>
                <w:sz w:val="22"/>
                <w:szCs w:val="22"/>
              </w:rPr>
              <w:t>)</w:t>
            </w:r>
          </w:p>
        </w:tc>
        <w:tc>
          <w:tcPr>
            <w:tcW w:w="3544" w:type="dxa"/>
            <w:vAlign w:val="center"/>
          </w:tcPr>
          <w:p w:rsidR="005B7623" w:rsidRPr="006741C6" w:rsidRDefault="00786C59" w:rsidP="00786C59">
            <w:pPr>
              <w:jc w:val="left"/>
              <w:rPr>
                <w:rFonts w:ascii="Times New Roman" w:eastAsiaTheme="minorHAnsi" w:hAnsi="Times New Roman"/>
                <w:sz w:val="22"/>
                <w:szCs w:val="22"/>
              </w:rPr>
            </w:pPr>
            <w:r>
              <w:rPr>
                <w:rFonts w:ascii="Times New Roman" w:eastAsiaTheme="minorHAnsi" w:hAnsi="Times New Roman" w:hint="eastAsia"/>
                <w:sz w:val="22"/>
                <w:szCs w:val="22"/>
              </w:rPr>
              <w:t>September</w:t>
            </w:r>
            <w:r w:rsidR="00E22598" w:rsidRPr="006741C6">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6</w:t>
            </w:r>
          </w:p>
        </w:tc>
      </w:tr>
      <w:tr w:rsidR="004444EE" w:rsidRPr="006741C6" w:rsidTr="008033FD">
        <w:trPr>
          <w:trHeight w:val="1871"/>
        </w:trPr>
        <w:tc>
          <w:tcPr>
            <w:tcW w:w="5778" w:type="dxa"/>
            <w:vAlign w:val="center"/>
          </w:tcPr>
          <w:p w:rsidR="005B7623" w:rsidRDefault="00793234" w:rsidP="006B4978">
            <w:pPr>
              <w:jc w:val="left"/>
              <w:rPr>
                <w:rFonts w:ascii="Times New Roman" w:hAnsi="Times New Roman"/>
                <w:sz w:val="22"/>
                <w:szCs w:val="22"/>
              </w:rPr>
            </w:pPr>
            <w:r w:rsidRPr="006741C6">
              <w:rPr>
                <w:rFonts w:ascii="Times New Roman" w:hAnsi="Times New Roman" w:hint="eastAsia"/>
                <w:b/>
                <w:sz w:val="22"/>
                <w:szCs w:val="22"/>
              </w:rPr>
              <w:t>Activity 1</w:t>
            </w:r>
          </w:p>
          <w:p w:rsidR="000D088F" w:rsidRPr="00B36B2E" w:rsidRDefault="004F5473" w:rsidP="00B36B2E">
            <w:pPr>
              <w:pStyle w:val="a4"/>
              <w:numPr>
                <w:ilvl w:val="0"/>
                <w:numId w:val="33"/>
              </w:numPr>
              <w:ind w:leftChars="0" w:left="284" w:hanging="284"/>
              <w:jc w:val="left"/>
              <w:rPr>
                <w:rFonts w:ascii="Times New Roman" w:hAnsi="Times New Roman"/>
                <w:sz w:val="22"/>
                <w:szCs w:val="22"/>
              </w:rPr>
            </w:pPr>
            <w:r w:rsidRPr="004F5473">
              <w:rPr>
                <w:rFonts w:ascii="Times New Roman" w:hAnsi="Times New Roman" w:hint="eastAsia"/>
                <w:sz w:val="22"/>
              </w:rPr>
              <w:t>Review</w:t>
            </w:r>
            <w:r w:rsidRPr="004F5473">
              <w:rPr>
                <w:rFonts w:ascii="Times New Roman" w:hAnsi="Times New Roman"/>
                <w:sz w:val="22"/>
              </w:rPr>
              <w:t xml:space="preserve"> and improve</w:t>
            </w:r>
            <w:r w:rsidRPr="004F5473">
              <w:rPr>
                <w:rFonts w:ascii="Times New Roman" w:hAnsi="Times New Roman" w:hint="eastAsia"/>
                <w:sz w:val="22"/>
              </w:rPr>
              <w:t xml:space="preserve"> basic </w:t>
            </w:r>
            <w:r w:rsidRPr="004F5473">
              <w:rPr>
                <w:rFonts w:ascii="Times New Roman" w:hAnsi="Times New Roman"/>
                <w:sz w:val="22"/>
              </w:rPr>
              <w:t xml:space="preserve">information and </w:t>
            </w:r>
            <w:r w:rsidRPr="004F5473">
              <w:rPr>
                <w:rFonts w:ascii="Times New Roman" w:hAnsi="Times New Roman" w:hint="eastAsia"/>
                <w:sz w:val="22"/>
              </w:rPr>
              <w:t>data</w:t>
            </w:r>
            <w:r w:rsidRPr="004F5473">
              <w:rPr>
                <w:rFonts w:ascii="Times New Roman" w:hAnsi="Times New Roman"/>
                <w:sz w:val="22"/>
              </w:rPr>
              <w:t>, project baseline,</w:t>
            </w:r>
            <w:r w:rsidRPr="004F5473">
              <w:rPr>
                <w:rFonts w:ascii="Times New Roman" w:hAnsi="Times New Roman" w:hint="eastAsia"/>
                <w:sz w:val="22"/>
              </w:rPr>
              <w:t xml:space="preserve"> and </w:t>
            </w:r>
            <w:r w:rsidRPr="004F5473">
              <w:rPr>
                <w:rFonts w:ascii="Times New Roman" w:hAnsi="Times New Roman"/>
                <w:sz w:val="22"/>
              </w:rPr>
              <w:t xml:space="preserve">other relevant </w:t>
            </w:r>
            <w:r w:rsidRPr="004F5473">
              <w:rPr>
                <w:rFonts w:ascii="Times New Roman" w:hAnsi="Times New Roman" w:hint="eastAsia"/>
                <w:sz w:val="22"/>
              </w:rPr>
              <w:t xml:space="preserve">information, including MSW data, forecast, legislation, </w:t>
            </w:r>
            <w:r w:rsidRPr="004F5473">
              <w:rPr>
                <w:rFonts w:ascii="Times New Roman" w:hAnsi="Times New Roman"/>
                <w:sz w:val="22"/>
              </w:rPr>
              <w:t>institutional</w:t>
            </w:r>
            <w:r w:rsidRPr="004F5473">
              <w:rPr>
                <w:rFonts w:ascii="Times New Roman" w:hAnsi="Times New Roman" w:hint="eastAsia"/>
                <w:sz w:val="22"/>
              </w:rPr>
              <w:t xml:space="preserve"> framework and public participation</w:t>
            </w:r>
            <w:r w:rsidRPr="004F5473">
              <w:rPr>
                <w:rFonts w:ascii="Times New Roman" w:hAnsi="Times New Roman"/>
                <w:sz w:val="22"/>
              </w:rPr>
              <w:t xml:space="preserve"> and engagement and propose appropriate institutional arrangement for project preparation and implementation</w:t>
            </w:r>
          </w:p>
        </w:tc>
        <w:tc>
          <w:tcPr>
            <w:tcW w:w="3544" w:type="dxa"/>
            <w:vAlign w:val="center"/>
          </w:tcPr>
          <w:p w:rsidR="005B7623" w:rsidRPr="00AD2132" w:rsidRDefault="00786C59" w:rsidP="00786C59">
            <w:pPr>
              <w:jc w:val="left"/>
              <w:rPr>
                <w:rFonts w:ascii="Times New Roman" w:eastAsiaTheme="minorHAnsi" w:hAnsi="Times New Roman"/>
                <w:sz w:val="22"/>
                <w:szCs w:val="22"/>
              </w:rPr>
            </w:pPr>
            <w:r>
              <w:rPr>
                <w:rFonts w:ascii="Times New Roman" w:eastAsiaTheme="minorHAnsi" w:hAnsi="Times New Roman" w:hint="eastAsia"/>
                <w:sz w:val="22"/>
                <w:szCs w:val="22"/>
              </w:rPr>
              <w:t>December</w:t>
            </w:r>
            <w:r w:rsidR="00AD2132" w:rsidRPr="006741C6">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6</w:t>
            </w:r>
          </w:p>
        </w:tc>
      </w:tr>
      <w:tr w:rsidR="00107823" w:rsidRPr="006741C6" w:rsidTr="008033FD">
        <w:trPr>
          <w:trHeight w:val="1134"/>
        </w:trPr>
        <w:tc>
          <w:tcPr>
            <w:tcW w:w="5778" w:type="dxa"/>
            <w:vAlign w:val="center"/>
          </w:tcPr>
          <w:p w:rsidR="00107823" w:rsidRPr="0072162F" w:rsidRDefault="00107823" w:rsidP="006B4978">
            <w:pPr>
              <w:jc w:val="left"/>
              <w:rPr>
                <w:rFonts w:ascii="Times New Roman" w:hAnsi="Times New Roman"/>
                <w:b/>
                <w:kern w:val="2"/>
                <w:sz w:val="22"/>
                <w:szCs w:val="22"/>
              </w:rPr>
            </w:pPr>
            <w:r w:rsidRPr="0072162F">
              <w:rPr>
                <w:rFonts w:ascii="Times New Roman" w:hAnsi="Times New Roman" w:hint="eastAsia"/>
                <w:b/>
                <w:kern w:val="2"/>
                <w:sz w:val="22"/>
                <w:szCs w:val="22"/>
              </w:rPr>
              <w:t>Activity 2</w:t>
            </w:r>
          </w:p>
          <w:p w:rsidR="0072162F" w:rsidRPr="00B36B2E" w:rsidRDefault="004F5473" w:rsidP="00B36B2E">
            <w:pPr>
              <w:pStyle w:val="a4"/>
              <w:numPr>
                <w:ilvl w:val="0"/>
                <w:numId w:val="33"/>
              </w:numPr>
              <w:ind w:leftChars="0" w:left="284" w:hanging="284"/>
              <w:jc w:val="left"/>
              <w:rPr>
                <w:rFonts w:ascii="Times New Roman" w:hAnsi="Times New Roman"/>
                <w:sz w:val="22"/>
              </w:rPr>
            </w:pPr>
            <w:r w:rsidRPr="004F5473">
              <w:rPr>
                <w:rFonts w:ascii="Times New Roman" w:hAnsi="Times New Roman"/>
                <w:sz w:val="22"/>
              </w:rPr>
              <w:t>Evaluate technical feasibility analysis for waste collection, disposal, and waste separation and recycling, and selection of the preferable options, and prepare cost estimation</w:t>
            </w:r>
          </w:p>
        </w:tc>
        <w:tc>
          <w:tcPr>
            <w:tcW w:w="3544" w:type="dxa"/>
            <w:vAlign w:val="center"/>
          </w:tcPr>
          <w:p w:rsidR="00AD2132" w:rsidRPr="0072162F" w:rsidRDefault="00786C59" w:rsidP="00786C59">
            <w:pPr>
              <w:jc w:val="left"/>
              <w:rPr>
                <w:rFonts w:ascii="Times New Roman" w:eastAsiaTheme="minorHAnsi" w:hAnsi="Times New Roman"/>
                <w:sz w:val="22"/>
                <w:szCs w:val="22"/>
              </w:rPr>
            </w:pPr>
            <w:r>
              <w:rPr>
                <w:rFonts w:ascii="Times New Roman" w:eastAsiaTheme="minorHAnsi" w:hAnsi="Times New Roman" w:hint="eastAsia"/>
                <w:kern w:val="2"/>
                <w:sz w:val="22"/>
                <w:szCs w:val="22"/>
              </w:rPr>
              <w:t>March</w:t>
            </w:r>
            <w:r w:rsidR="00DA674F">
              <w:rPr>
                <w:rFonts w:ascii="Times New Roman" w:eastAsiaTheme="minorHAnsi" w:hAnsi="Times New Roman" w:hint="eastAsia"/>
                <w:kern w:val="2"/>
                <w:sz w:val="22"/>
                <w:szCs w:val="22"/>
              </w:rPr>
              <w:t xml:space="preserve"> </w:t>
            </w:r>
            <w:r w:rsidR="00AD2132" w:rsidRPr="0072162F">
              <w:rPr>
                <w:rFonts w:ascii="Times New Roman" w:eastAsiaTheme="minorHAnsi" w:hAnsi="Times New Roman" w:hint="eastAsia"/>
                <w:kern w:val="2"/>
                <w:sz w:val="22"/>
                <w:szCs w:val="22"/>
              </w:rPr>
              <w:t>201</w:t>
            </w:r>
            <w:r>
              <w:rPr>
                <w:rFonts w:ascii="Times New Roman" w:eastAsiaTheme="minorHAnsi" w:hAnsi="Times New Roman" w:hint="eastAsia"/>
                <w:kern w:val="2"/>
                <w:sz w:val="22"/>
                <w:szCs w:val="22"/>
              </w:rPr>
              <w:t>7</w:t>
            </w:r>
          </w:p>
        </w:tc>
      </w:tr>
      <w:tr w:rsidR="00793234" w:rsidRPr="006741C6" w:rsidTr="00E82524">
        <w:trPr>
          <w:trHeight w:val="850"/>
        </w:trPr>
        <w:tc>
          <w:tcPr>
            <w:tcW w:w="5778" w:type="dxa"/>
            <w:vAlign w:val="center"/>
          </w:tcPr>
          <w:p w:rsidR="00793234" w:rsidRPr="003E371E" w:rsidRDefault="00793234" w:rsidP="00793234">
            <w:pPr>
              <w:jc w:val="left"/>
              <w:rPr>
                <w:rFonts w:ascii="Times New Roman" w:hAnsi="Times New Roman"/>
                <w:b/>
                <w:kern w:val="2"/>
                <w:sz w:val="22"/>
                <w:szCs w:val="22"/>
              </w:rPr>
            </w:pPr>
            <w:r w:rsidRPr="003E371E">
              <w:rPr>
                <w:rFonts w:ascii="Times New Roman" w:hAnsi="Times New Roman" w:hint="eastAsia"/>
                <w:b/>
                <w:kern w:val="2"/>
                <w:sz w:val="22"/>
                <w:szCs w:val="22"/>
              </w:rPr>
              <w:lastRenderedPageBreak/>
              <w:t>Activity 3</w:t>
            </w:r>
          </w:p>
          <w:p w:rsidR="00793234" w:rsidRPr="003E371E" w:rsidRDefault="004F5473" w:rsidP="00B36B2E">
            <w:pPr>
              <w:pStyle w:val="a4"/>
              <w:numPr>
                <w:ilvl w:val="0"/>
                <w:numId w:val="33"/>
              </w:numPr>
              <w:ind w:leftChars="0" w:left="284" w:hanging="284"/>
              <w:jc w:val="left"/>
              <w:rPr>
                <w:rFonts w:ascii="Times New Roman" w:hAnsi="Times New Roman"/>
                <w:sz w:val="22"/>
              </w:rPr>
            </w:pPr>
            <w:r w:rsidRPr="00435AB8">
              <w:rPr>
                <w:rFonts w:ascii="Times New Roman" w:hAnsi="Times New Roman"/>
                <w:sz w:val="22"/>
              </w:rPr>
              <w:t>Economic and financial analysis of the selected option and its impact on tariffs</w:t>
            </w:r>
          </w:p>
        </w:tc>
        <w:tc>
          <w:tcPr>
            <w:tcW w:w="3544" w:type="dxa"/>
            <w:vAlign w:val="center"/>
          </w:tcPr>
          <w:p w:rsidR="00793234" w:rsidRPr="00295CB0" w:rsidRDefault="00786C59" w:rsidP="00786C59">
            <w:pPr>
              <w:jc w:val="left"/>
              <w:rPr>
                <w:rFonts w:ascii="Times New Roman" w:eastAsiaTheme="minorHAnsi" w:hAnsi="Times New Roman"/>
                <w:sz w:val="22"/>
              </w:rPr>
            </w:pPr>
            <w:r>
              <w:rPr>
                <w:rFonts w:ascii="Times New Roman" w:eastAsiaTheme="minorHAnsi" w:hAnsi="Times New Roman" w:hint="eastAsia"/>
                <w:sz w:val="22"/>
              </w:rPr>
              <w:t>May</w:t>
            </w:r>
            <w:r w:rsidR="00793234" w:rsidRPr="00295CB0">
              <w:rPr>
                <w:rFonts w:ascii="Times New Roman" w:eastAsiaTheme="minorHAnsi" w:hAnsi="Times New Roman" w:hint="eastAsia"/>
                <w:sz w:val="22"/>
              </w:rPr>
              <w:t xml:space="preserve"> 201</w:t>
            </w:r>
            <w:r>
              <w:rPr>
                <w:rFonts w:ascii="Times New Roman" w:eastAsiaTheme="minorHAnsi" w:hAnsi="Times New Roman" w:hint="eastAsia"/>
                <w:sz w:val="22"/>
              </w:rPr>
              <w:t>7</w:t>
            </w:r>
          </w:p>
        </w:tc>
      </w:tr>
      <w:tr w:rsidR="00957051" w:rsidRPr="006741C6" w:rsidTr="00E82524">
        <w:trPr>
          <w:trHeight w:val="624"/>
        </w:trPr>
        <w:tc>
          <w:tcPr>
            <w:tcW w:w="5778" w:type="dxa"/>
            <w:vAlign w:val="center"/>
          </w:tcPr>
          <w:p w:rsidR="00957051" w:rsidRDefault="00957051" w:rsidP="00793234">
            <w:pPr>
              <w:jc w:val="left"/>
              <w:rPr>
                <w:rFonts w:ascii="Times New Roman" w:hAnsi="Times New Roman"/>
                <w:b/>
                <w:sz w:val="22"/>
              </w:rPr>
            </w:pPr>
            <w:r>
              <w:rPr>
                <w:rFonts w:ascii="Times New Roman" w:hAnsi="Times New Roman" w:hint="eastAsia"/>
                <w:b/>
                <w:sz w:val="22"/>
              </w:rPr>
              <w:t>Activity 4</w:t>
            </w:r>
          </w:p>
          <w:p w:rsidR="007C7D4E" w:rsidRPr="00957051" w:rsidRDefault="00D41C07" w:rsidP="00B36B2E">
            <w:pPr>
              <w:pStyle w:val="a4"/>
              <w:numPr>
                <w:ilvl w:val="0"/>
                <w:numId w:val="33"/>
              </w:numPr>
              <w:ind w:leftChars="0" w:left="284" w:hanging="284"/>
              <w:jc w:val="left"/>
              <w:rPr>
                <w:rFonts w:ascii="Times New Roman" w:hAnsi="Times New Roman"/>
                <w:sz w:val="22"/>
              </w:rPr>
            </w:pPr>
            <w:r w:rsidRPr="003967C9">
              <w:rPr>
                <w:rFonts w:ascii="Times New Roman" w:hAnsi="Times New Roman"/>
                <w:sz w:val="22"/>
              </w:rPr>
              <w:t>Environmental and social impact analysis (ESIA)</w:t>
            </w:r>
          </w:p>
        </w:tc>
        <w:tc>
          <w:tcPr>
            <w:tcW w:w="3544" w:type="dxa"/>
            <w:vAlign w:val="center"/>
          </w:tcPr>
          <w:p w:rsidR="00957051" w:rsidRPr="00295CB0" w:rsidRDefault="00786C59" w:rsidP="00786C59">
            <w:pPr>
              <w:jc w:val="left"/>
              <w:rPr>
                <w:rFonts w:ascii="Times New Roman" w:eastAsiaTheme="minorHAnsi" w:hAnsi="Times New Roman"/>
                <w:sz w:val="22"/>
              </w:rPr>
            </w:pPr>
            <w:r>
              <w:rPr>
                <w:rFonts w:ascii="Times New Roman" w:eastAsiaTheme="minorHAnsi" w:hAnsi="Times New Roman" w:hint="eastAsia"/>
                <w:sz w:val="22"/>
              </w:rPr>
              <w:t xml:space="preserve">May </w:t>
            </w:r>
            <w:r w:rsidR="007C7D4E">
              <w:rPr>
                <w:rFonts w:ascii="Times New Roman" w:eastAsiaTheme="minorHAnsi" w:hAnsi="Times New Roman" w:hint="eastAsia"/>
                <w:sz w:val="22"/>
              </w:rPr>
              <w:t>201</w:t>
            </w:r>
            <w:r>
              <w:rPr>
                <w:rFonts w:ascii="Times New Roman" w:eastAsiaTheme="minorHAnsi" w:hAnsi="Times New Roman" w:hint="eastAsia"/>
                <w:sz w:val="22"/>
              </w:rPr>
              <w:t>7</w:t>
            </w:r>
          </w:p>
        </w:tc>
      </w:tr>
      <w:tr w:rsidR="004F5473" w:rsidRPr="006741C6" w:rsidTr="00E82524">
        <w:trPr>
          <w:trHeight w:val="624"/>
        </w:trPr>
        <w:tc>
          <w:tcPr>
            <w:tcW w:w="5778" w:type="dxa"/>
            <w:vAlign w:val="center"/>
          </w:tcPr>
          <w:p w:rsidR="004F5473" w:rsidRDefault="004F5473" w:rsidP="004F5473">
            <w:pPr>
              <w:jc w:val="left"/>
              <w:rPr>
                <w:rFonts w:ascii="Times New Roman" w:hAnsi="Times New Roman"/>
                <w:b/>
                <w:sz w:val="22"/>
              </w:rPr>
            </w:pPr>
            <w:r>
              <w:rPr>
                <w:rFonts w:ascii="Times New Roman" w:hAnsi="Times New Roman" w:hint="eastAsia"/>
                <w:b/>
                <w:sz w:val="22"/>
              </w:rPr>
              <w:t xml:space="preserve">Activity 5 </w:t>
            </w:r>
            <w:r w:rsidRPr="00C204CA">
              <w:rPr>
                <w:rFonts w:ascii="Times New Roman" w:hAnsi="Times New Roman" w:hint="eastAsia"/>
                <w:sz w:val="22"/>
              </w:rPr>
              <w:t>(Final Report)</w:t>
            </w:r>
          </w:p>
          <w:p w:rsidR="004F5473" w:rsidRDefault="004F5473" w:rsidP="005E1D71">
            <w:pPr>
              <w:pStyle w:val="a4"/>
              <w:numPr>
                <w:ilvl w:val="0"/>
                <w:numId w:val="33"/>
              </w:numPr>
              <w:ind w:leftChars="0" w:left="284" w:hanging="284"/>
              <w:jc w:val="left"/>
              <w:rPr>
                <w:rFonts w:ascii="Times New Roman" w:hAnsi="Times New Roman"/>
                <w:b/>
                <w:sz w:val="22"/>
              </w:rPr>
            </w:pPr>
            <w:r w:rsidRPr="004F5473">
              <w:rPr>
                <w:rFonts w:ascii="Times New Roman" w:hAnsi="Times New Roman" w:hint="eastAsia"/>
                <w:sz w:val="22"/>
              </w:rPr>
              <w:t xml:space="preserve">Develop </w:t>
            </w:r>
            <w:r w:rsidR="008D638A">
              <w:rPr>
                <w:rFonts w:ascii="Times New Roman" w:hAnsi="Times New Roman" w:hint="eastAsia"/>
                <w:sz w:val="22"/>
              </w:rPr>
              <w:t xml:space="preserve">project </w:t>
            </w:r>
            <w:r w:rsidR="005E1D71">
              <w:rPr>
                <w:rFonts w:ascii="Times New Roman" w:hAnsi="Times New Roman" w:hint="eastAsia"/>
                <w:sz w:val="22"/>
              </w:rPr>
              <w:t>p</w:t>
            </w:r>
            <w:r w:rsidRPr="004F5473">
              <w:rPr>
                <w:rFonts w:ascii="Times New Roman" w:hAnsi="Times New Roman" w:hint="eastAsia"/>
                <w:sz w:val="22"/>
              </w:rPr>
              <w:t xml:space="preserve">rocurement </w:t>
            </w:r>
            <w:r w:rsidR="005E1D71">
              <w:rPr>
                <w:rFonts w:ascii="Times New Roman" w:hAnsi="Times New Roman" w:hint="eastAsia"/>
                <w:sz w:val="22"/>
              </w:rPr>
              <w:t>p</w:t>
            </w:r>
            <w:r w:rsidRPr="004F5473">
              <w:rPr>
                <w:rFonts w:ascii="Times New Roman" w:hAnsi="Times New Roman" w:hint="eastAsia"/>
                <w:sz w:val="22"/>
              </w:rPr>
              <w:t>lan</w:t>
            </w:r>
          </w:p>
        </w:tc>
        <w:tc>
          <w:tcPr>
            <w:tcW w:w="3544" w:type="dxa"/>
            <w:vAlign w:val="center"/>
          </w:tcPr>
          <w:p w:rsidR="004F5473" w:rsidRDefault="00E82524" w:rsidP="00786C59">
            <w:pPr>
              <w:jc w:val="left"/>
              <w:rPr>
                <w:rFonts w:ascii="Times New Roman" w:eastAsiaTheme="minorHAnsi" w:hAnsi="Times New Roman"/>
                <w:sz w:val="22"/>
              </w:rPr>
            </w:pPr>
            <w:r>
              <w:rPr>
                <w:rFonts w:ascii="Times New Roman" w:eastAsiaTheme="minorHAnsi" w:hAnsi="Times New Roman" w:hint="eastAsia"/>
                <w:sz w:val="22"/>
              </w:rPr>
              <w:t>June 2017</w:t>
            </w:r>
          </w:p>
        </w:tc>
      </w:tr>
      <w:tr w:rsidR="00AD2132" w:rsidRPr="006741C6" w:rsidTr="003E371E">
        <w:trPr>
          <w:trHeight w:val="510"/>
        </w:trPr>
        <w:tc>
          <w:tcPr>
            <w:tcW w:w="5778" w:type="dxa"/>
            <w:vAlign w:val="center"/>
          </w:tcPr>
          <w:p w:rsidR="00AD2132" w:rsidRPr="00B44DC8" w:rsidRDefault="00AD2132" w:rsidP="006B4978">
            <w:pPr>
              <w:jc w:val="left"/>
              <w:rPr>
                <w:rFonts w:ascii="Times New Roman" w:hAnsi="Times New Roman"/>
                <w:sz w:val="22"/>
              </w:rPr>
            </w:pPr>
            <w:r w:rsidRPr="00B44DC8">
              <w:rPr>
                <w:rFonts w:ascii="Times New Roman" w:hAnsi="Times New Roman" w:hint="eastAsia"/>
                <w:sz w:val="22"/>
              </w:rPr>
              <w:t>Project Completion Report</w:t>
            </w:r>
          </w:p>
        </w:tc>
        <w:tc>
          <w:tcPr>
            <w:tcW w:w="3544" w:type="dxa"/>
            <w:vAlign w:val="center"/>
          </w:tcPr>
          <w:p w:rsidR="00AD2132" w:rsidRPr="00B44DC8" w:rsidRDefault="00786C59" w:rsidP="00786C59">
            <w:pPr>
              <w:jc w:val="left"/>
              <w:rPr>
                <w:rFonts w:ascii="Times New Roman" w:eastAsiaTheme="minorHAnsi" w:hAnsi="Times New Roman"/>
                <w:b/>
                <w:sz w:val="22"/>
              </w:rPr>
            </w:pPr>
            <w:r>
              <w:rPr>
                <w:rFonts w:ascii="Times New Roman" w:eastAsiaTheme="minorHAnsi" w:hAnsi="Times New Roman" w:hint="eastAsia"/>
                <w:sz w:val="22"/>
              </w:rPr>
              <w:t>June</w:t>
            </w:r>
            <w:r w:rsidR="00AD2132" w:rsidRPr="00B44DC8">
              <w:rPr>
                <w:rFonts w:ascii="Times New Roman" w:eastAsiaTheme="minorHAnsi" w:hAnsi="Times New Roman" w:hint="eastAsia"/>
                <w:sz w:val="22"/>
              </w:rPr>
              <w:t xml:space="preserve"> 201</w:t>
            </w:r>
            <w:r>
              <w:rPr>
                <w:rFonts w:ascii="Times New Roman" w:eastAsiaTheme="minorHAnsi" w:hAnsi="Times New Roman" w:hint="eastAsia"/>
                <w:sz w:val="22"/>
              </w:rPr>
              <w:t>7</w:t>
            </w:r>
          </w:p>
        </w:tc>
      </w:tr>
    </w:tbl>
    <w:p w:rsidR="00BB58FD" w:rsidRDefault="00BB58FD" w:rsidP="003E371E">
      <w:pPr>
        <w:jc w:val="left"/>
        <w:rPr>
          <w:rFonts w:ascii="Times New Roman" w:hAnsi="Times New Roman"/>
          <w:sz w:val="24"/>
          <w:szCs w:val="24"/>
        </w:rPr>
      </w:pPr>
    </w:p>
    <w:p w:rsidR="003E371E" w:rsidRPr="00A955E0" w:rsidRDefault="003E371E" w:rsidP="003E371E">
      <w:pPr>
        <w:jc w:val="left"/>
        <w:rPr>
          <w:rFonts w:ascii="Times New Roman" w:hAnsi="Times New Roman"/>
          <w:b/>
          <w:sz w:val="24"/>
          <w:szCs w:val="24"/>
        </w:rPr>
      </w:pPr>
    </w:p>
    <w:p w:rsidR="00534CB0" w:rsidRPr="00307CF8" w:rsidRDefault="00534CB0" w:rsidP="00045710">
      <w:pPr>
        <w:pStyle w:val="a4"/>
        <w:numPr>
          <w:ilvl w:val="0"/>
          <w:numId w:val="4"/>
        </w:numPr>
        <w:ind w:leftChars="0"/>
        <w:outlineLvl w:val="1"/>
        <w:rPr>
          <w:rFonts w:ascii="Times New Roman" w:hAnsi="Times New Roman"/>
          <w:b/>
          <w:sz w:val="24"/>
          <w:szCs w:val="24"/>
        </w:rPr>
      </w:pPr>
      <w:bookmarkStart w:id="11" w:name="_Toc454884507"/>
      <w:r w:rsidRPr="00307CF8">
        <w:rPr>
          <w:rFonts w:ascii="Times New Roman" w:hAnsi="Times New Roman"/>
          <w:b/>
          <w:sz w:val="24"/>
          <w:szCs w:val="24"/>
        </w:rPr>
        <w:t>Financing Plan</w:t>
      </w:r>
      <w:bookmarkEnd w:id="11"/>
      <w:r w:rsidRPr="00307CF8">
        <w:rPr>
          <w:rFonts w:ascii="Times New Roman" w:hAnsi="Times New Roman"/>
          <w:b/>
          <w:sz w:val="24"/>
          <w:szCs w:val="24"/>
        </w:rPr>
        <w:t xml:space="preserve"> </w:t>
      </w:r>
    </w:p>
    <w:p w:rsidR="00534CB0" w:rsidRPr="00307CF8" w:rsidRDefault="00534CB0" w:rsidP="00534CB0">
      <w:pPr>
        <w:pStyle w:val="a4"/>
        <w:ind w:leftChars="0" w:left="1155"/>
        <w:rPr>
          <w:rFonts w:ascii="Times New Roman" w:hAnsi="Times New Roman"/>
          <w:sz w:val="24"/>
          <w:szCs w:val="24"/>
        </w:rPr>
      </w:pPr>
    </w:p>
    <w:p w:rsidR="00534CB0" w:rsidRPr="00307CF8" w:rsidRDefault="0024540A" w:rsidP="00FA388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This </w:t>
      </w:r>
      <w:r w:rsidR="00856298" w:rsidRPr="00307CF8">
        <w:rPr>
          <w:rFonts w:ascii="Times New Roman" w:hAnsi="Times New Roman"/>
          <w:sz w:val="24"/>
          <w:szCs w:val="24"/>
        </w:rPr>
        <w:t>Joint Consulting</w:t>
      </w:r>
      <w:r w:rsidRPr="00307CF8">
        <w:rPr>
          <w:rFonts w:ascii="Times New Roman" w:hAnsi="Times New Roman"/>
          <w:sz w:val="24"/>
          <w:szCs w:val="24"/>
        </w:rPr>
        <w:t xml:space="preserve"> project is estimated to cost USD</w:t>
      </w:r>
      <w:r w:rsidR="00FF0823" w:rsidRPr="00307CF8">
        <w:rPr>
          <w:rFonts w:ascii="Times New Roman" w:hAnsi="Times New Roman" w:hint="eastAsia"/>
          <w:sz w:val="24"/>
          <w:szCs w:val="24"/>
        </w:rPr>
        <w:t>3</w:t>
      </w:r>
      <w:r w:rsidR="00FC3DE0">
        <w:rPr>
          <w:rFonts w:ascii="Times New Roman" w:hAnsi="Times New Roman" w:hint="eastAsia"/>
          <w:sz w:val="24"/>
          <w:szCs w:val="24"/>
        </w:rPr>
        <w:t>85</w:t>
      </w:r>
      <w:proofErr w:type="gramStart"/>
      <w:r w:rsidR="00852901">
        <w:rPr>
          <w:rFonts w:ascii="Times New Roman" w:hAnsi="Times New Roman"/>
          <w:sz w:val="24"/>
          <w:szCs w:val="24"/>
        </w:rPr>
        <w:t>,</w:t>
      </w:r>
      <w:r w:rsidR="00852901" w:rsidRPr="00307CF8">
        <w:rPr>
          <w:rFonts w:ascii="Times New Roman" w:hAnsi="Times New Roman"/>
          <w:sz w:val="24"/>
          <w:szCs w:val="24"/>
        </w:rPr>
        <w:t>000</w:t>
      </w:r>
      <w:proofErr w:type="gramEnd"/>
      <w:r w:rsidRPr="00307CF8">
        <w:rPr>
          <w:rFonts w:ascii="Times New Roman" w:hAnsi="Times New Roman"/>
          <w:sz w:val="24"/>
          <w:szCs w:val="24"/>
        </w:rPr>
        <w:t xml:space="preserve"> of which USD2</w:t>
      </w:r>
      <w:r w:rsidR="00FC3DE0">
        <w:rPr>
          <w:rFonts w:ascii="Times New Roman" w:hAnsi="Times New Roman" w:hint="eastAsia"/>
          <w:sz w:val="24"/>
          <w:szCs w:val="24"/>
        </w:rPr>
        <w:t>85</w:t>
      </w:r>
      <w:r w:rsidRPr="00307CF8">
        <w:rPr>
          <w:rFonts w:ascii="Times New Roman" w:hAnsi="Times New Roman"/>
          <w:sz w:val="24"/>
          <w:szCs w:val="24"/>
        </w:rPr>
        <w:t>,000 equivalent will be financed on a grant basis by KSP. The WB will provide USD</w:t>
      </w:r>
      <w:r w:rsidR="00B44DC8" w:rsidRPr="00307CF8">
        <w:rPr>
          <w:rFonts w:ascii="Times New Roman" w:hAnsi="Times New Roman" w:hint="eastAsia"/>
          <w:sz w:val="24"/>
          <w:szCs w:val="24"/>
        </w:rPr>
        <w:t xml:space="preserve"> </w:t>
      </w:r>
      <w:r w:rsidRPr="00307CF8">
        <w:rPr>
          <w:rFonts w:ascii="Times New Roman" w:hAnsi="Times New Roman"/>
          <w:sz w:val="24"/>
          <w:szCs w:val="24"/>
        </w:rPr>
        <w:t>1</w:t>
      </w:r>
      <w:r w:rsidR="009C21A5">
        <w:rPr>
          <w:rFonts w:ascii="Times New Roman" w:hAnsi="Times New Roman"/>
          <w:sz w:val="24"/>
          <w:szCs w:val="24"/>
        </w:rPr>
        <w:t>0</w:t>
      </w:r>
      <w:r w:rsidR="00FD190D" w:rsidRPr="00307CF8">
        <w:rPr>
          <w:rFonts w:ascii="Times New Roman" w:hAnsi="Times New Roman" w:hint="eastAsia"/>
          <w:sz w:val="24"/>
          <w:szCs w:val="24"/>
        </w:rPr>
        <w:t>0,</w:t>
      </w:r>
      <w:r w:rsidRPr="00307CF8">
        <w:rPr>
          <w:rFonts w:ascii="Times New Roman" w:hAnsi="Times New Roman"/>
          <w:sz w:val="24"/>
          <w:szCs w:val="24"/>
        </w:rPr>
        <w:t>000</w:t>
      </w:r>
      <w:r w:rsidR="00FC3DE0">
        <w:rPr>
          <w:rFonts w:ascii="Times New Roman" w:hAnsi="Times New Roman" w:hint="eastAsia"/>
          <w:sz w:val="24"/>
          <w:szCs w:val="24"/>
        </w:rPr>
        <w:t xml:space="preserve"> through KGGTF</w:t>
      </w:r>
      <w:r w:rsidRPr="00307CF8">
        <w:rPr>
          <w:rFonts w:ascii="Times New Roman" w:hAnsi="Times New Roman"/>
          <w:sz w:val="24"/>
          <w:szCs w:val="24"/>
        </w:rPr>
        <w:t>.</w:t>
      </w:r>
      <w:r w:rsidR="00534CB0" w:rsidRPr="00307CF8">
        <w:rPr>
          <w:rFonts w:ascii="Times New Roman" w:hAnsi="Times New Roman"/>
          <w:sz w:val="24"/>
          <w:szCs w:val="24"/>
        </w:rPr>
        <w:t xml:space="preserve"> </w:t>
      </w:r>
    </w:p>
    <w:p w:rsidR="00534CB0" w:rsidRPr="00FC3DE0" w:rsidRDefault="00534CB0" w:rsidP="00534CB0">
      <w:pPr>
        <w:rPr>
          <w:rFonts w:ascii="Times New Roman" w:hAnsi="Times New Roman"/>
          <w:sz w:val="24"/>
          <w:szCs w:val="24"/>
        </w:rPr>
      </w:pPr>
    </w:p>
    <w:tbl>
      <w:tblPr>
        <w:tblStyle w:val="a7"/>
        <w:tblW w:w="9039" w:type="dxa"/>
        <w:tblLook w:val="04A0" w:firstRow="1" w:lastRow="0" w:firstColumn="1" w:lastColumn="0" w:noHBand="0" w:noVBand="1"/>
      </w:tblPr>
      <w:tblGrid>
        <w:gridCol w:w="392"/>
        <w:gridCol w:w="4819"/>
        <w:gridCol w:w="3828"/>
      </w:tblGrid>
      <w:tr w:rsidR="00FF0823" w:rsidRPr="00307CF8" w:rsidTr="008561C8">
        <w:trPr>
          <w:trHeight w:val="367"/>
        </w:trPr>
        <w:tc>
          <w:tcPr>
            <w:tcW w:w="5211" w:type="dxa"/>
            <w:gridSpan w:val="2"/>
            <w:tcBorders>
              <w:top w:val="single" w:sz="8" w:space="0" w:color="000000"/>
              <w:left w:val="single" w:sz="8" w:space="0" w:color="000000"/>
              <w:bottom w:val="double" w:sz="4" w:space="0" w:color="auto"/>
              <w:right w:val="single" w:sz="8" w:space="0" w:color="000000"/>
            </w:tcBorders>
            <w:vAlign w:val="center"/>
          </w:tcPr>
          <w:p w:rsidR="00FF0823" w:rsidRPr="00307CF8" w:rsidRDefault="00D343FE" w:rsidP="00C3152B">
            <w:pPr>
              <w:rPr>
                <w:rFonts w:ascii="Times New Roman" w:hAnsi="Times New Roman"/>
                <w:b/>
                <w:sz w:val="24"/>
                <w:szCs w:val="24"/>
              </w:rPr>
            </w:pPr>
            <w:r w:rsidRPr="00307CF8">
              <w:rPr>
                <w:rFonts w:ascii="Times New Roman" w:hAnsi="Times New Roman" w:hint="eastAsia"/>
                <w:b/>
                <w:sz w:val="24"/>
                <w:szCs w:val="24"/>
              </w:rPr>
              <w:t>E</w:t>
            </w:r>
            <w:r w:rsidRPr="00307CF8">
              <w:rPr>
                <w:rFonts w:ascii="Times New Roman" w:hAnsi="Times New Roman"/>
                <w:b/>
                <w:sz w:val="24"/>
                <w:szCs w:val="24"/>
              </w:rPr>
              <w:t>xpenditure</w:t>
            </w:r>
          </w:p>
        </w:tc>
        <w:tc>
          <w:tcPr>
            <w:tcW w:w="3828" w:type="dxa"/>
            <w:tcBorders>
              <w:top w:val="single" w:sz="8" w:space="0" w:color="000000"/>
              <w:left w:val="single" w:sz="8" w:space="0" w:color="000000"/>
              <w:bottom w:val="double" w:sz="4" w:space="0" w:color="auto"/>
              <w:right w:val="single" w:sz="8" w:space="0" w:color="000000"/>
            </w:tcBorders>
            <w:vAlign w:val="center"/>
          </w:tcPr>
          <w:p w:rsidR="00FF0823" w:rsidRPr="00307CF8" w:rsidRDefault="00D343FE" w:rsidP="00C3152B">
            <w:pPr>
              <w:rPr>
                <w:rFonts w:ascii="Times New Roman" w:hAnsi="Times New Roman"/>
                <w:b/>
                <w:sz w:val="24"/>
                <w:szCs w:val="24"/>
              </w:rPr>
            </w:pPr>
            <w:r w:rsidRPr="00307CF8">
              <w:rPr>
                <w:rFonts w:ascii="Times New Roman" w:hAnsi="Times New Roman" w:hint="eastAsia"/>
                <w:b/>
                <w:sz w:val="24"/>
                <w:szCs w:val="24"/>
              </w:rPr>
              <w:t>Budget</w:t>
            </w:r>
            <w:r w:rsidR="00FD1433" w:rsidRPr="00307CF8">
              <w:rPr>
                <w:rFonts w:ascii="Times New Roman" w:hAnsi="Times New Roman" w:hint="eastAsia"/>
                <w:b/>
                <w:sz w:val="24"/>
                <w:szCs w:val="24"/>
              </w:rPr>
              <w:t xml:space="preserve"> (USD)</w:t>
            </w:r>
          </w:p>
        </w:tc>
      </w:tr>
      <w:tr w:rsidR="00746855" w:rsidRPr="00307CF8" w:rsidTr="008561C8">
        <w:trPr>
          <w:trHeight w:val="327"/>
        </w:trPr>
        <w:tc>
          <w:tcPr>
            <w:tcW w:w="5211" w:type="dxa"/>
            <w:gridSpan w:val="2"/>
            <w:tcBorders>
              <w:top w:val="double" w:sz="4" w:space="0" w:color="auto"/>
            </w:tcBorders>
            <w:vAlign w:val="center"/>
          </w:tcPr>
          <w:p w:rsidR="00746855" w:rsidRPr="00307CF8" w:rsidRDefault="00746855" w:rsidP="00746855">
            <w:pPr>
              <w:rPr>
                <w:rFonts w:ascii="Times New Roman" w:hAnsi="Times New Roman"/>
                <w:sz w:val="22"/>
                <w:szCs w:val="24"/>
              </w:rPr>
            </w:pPr>
            <w:r w:rsidRPr="00307CF8">
              <w:rPr>
                <w:rFonts w:ascii="Times New Roman" w:hAnsi="Times New Roman" w:hint="eastAsia"/>
                <w:sz w:val="22"/>
                <w:szCs w:val="24"/>
              </w:rPr>
              <w:t>KSP Contribution</w:t>
            </w:r>
          </w:p>
        </w:tc>
        <w:tc>
          <w:tcPr>
            <w:tcW w:w="3828" w:type="dxa"/>
            <w:tcBorders>
              <w:top w:val="double" w:sz="4" w:space="0" w:color="auto"/>
            </w:tcBorders>
            <w:vAlign w:val="center"/>
          </w:tcPr>
          <w:p w:rsidR="00746855" w:rsidRPr="00307CF8" w:rsidRDefault="00746855" w:rsidP="007018BE">
            <w:pPr>
              <w:rPr>
                <w:rFonts w:ascii="Times New Roman" w:hAnsi="Times New Roman"/>
                <w:sz w:val="22"/>
                <w:szCs w:val="24"/>
              </w:rPr>
            </w:pPr>
            <w:r w:rsidRPr="00307CF8">
              <w:rPr>
                <w:rFonts w:ascii="Times New Roman" w:hAnsi="Times New Roman" w:hint="eastAsia"/>
                <w:sz w:val="22"/>
                <w:szCs w:val="24"/>
              </w:rPr>
              <w:t>2</w:t>
            </w:r>
            <w:r w:rsidR="007018BE">
              <w:rPr>
                <w:rFonts w:ascii="Times New Roman" w:hAnsi="Times New Roman" w:hint="eastAsia"/>
                <w:sz w:val="22"/>
                <w:szCs w:val="24"/>
              </w:rPr>
              <w:t>85</w:t>
            </w:r>
            <w:r w:rsidRPr="00307CF8">
              <w:rPr>
                <w:rFonts w:ascii="Times New Roman" w:hAnsi="Times New Roman" w:hint="eastAsia"/>
                <w:sz w:val="22"/>
                <w:szCs w:val="24"/>
              </w:rPr>
              <w:t>,000</w:t>
            </w:r>
          </w:p>
        </w:tc>
      </w:tr>
      <w:tr w:rsidR="00746855" w:rsidRPr="00307CF8" w:rsidTr="008561C8">
        <w:trPr>
          <w:trHeight w:val="327"/>
        </w:trPr>
        <w:tc>
          <w:tcPr>
            <w:tcW w:w="392" w:type="dxa"/>
            <w:vAlign w:val="center"/>
          </w:tcPr>
          <w:p w:rsidR="00746855" w:rsidRPr="00307CF8" w:rsidRDefault="00746855" w:rsidP="00C3152B">
            <w:pPr>
              <w:rPr>
                <w:rFonts w:ascii="Times New Roman" w:hAnsi="Times New Roman"/>
                <w:sz w:val="22"/>
                <w:szCs w:val="24"/>
              </w:rPr>
            </w:pPr>
          </w:p>
        </w:tc>
        <w:tc>
          <w:tcPr>
            <w:tcW w:w="4819" w:type="dxa"/>
            <w:vAlign w:val="center"/>
          </w:tcPr>
          <w:p w:rsidR="00746855" w:rsidRPr="00307CF8" w:rsidRDefault="00746855" w:rsidP="00746855">
            <w:pPr>
              <w:rPr>
                <w:rFonts w:ascii="Times New Roman" w:hAnsi="Times New Roman"/>
                <w:sz w:val="22"/>
                <w:szCs w:val="24"/>
              </w:rPr>
            </w:pPr>
            <w:r w:rsidRPr="00307CF8">
              <w:rPr>
                <w:rFonts w:ascii="Times New Roman" w:hAnsi="Times New Roman" w:hint="eastAsia"/>
                <w:sz w:val="22"/>
                <w:szCs w:val="24"/>
              </w:rPr>
              <w:t>Personnel</w:t>
            </w:r>
          </w:p>
        </w:tc>
        <w:tc>
          <w:tcPr>
            <w:tcW w:w="3828" w:type="dxa"/>
            <w:vAlign w:val="center"/>
          </w:tcPr>
          <w:p w:rsidR="00746855" w:rsidRPr="00307CF8" w:rsidRDefault="00EA7788" w:rsidP="00C3152B">
            <w:pPr>
              <w:rPr>
                <w:rFonts w:ascii="Times New Roman" w:hAnsi="Times New Roman"/>
                <w:sz w:val="22"/>
                <w:szCs w:val="24"/>
              </w:rPr>
            </w:pPr>
            <w:r>
              <w:rPr>
                <w:rFonts w:ascii="Times New Roman" w:hAnsi="Times New Roman" w:hint="eastAsia"/>
                <w:sz w:val="22"/>
                <w:szCs w:val="24"/>
              </w:rPr>
              <w:t>10</w:t>
            </w:r>
            <w:r w:rsidR="00746855" w:rsidRPr="00307CF8">
              <w:rPr>
                <w:rFonts w:ascii="Times New Roman" w:hAnsi="Times New Roman" w:hint="eastAsia"/>
                <w:sz w:val="22"/>
                <w:szCs w:val="24"/>
              </w:rPr>
              <w:t>0,000</w:t>
            </w:r>
          </w:p>
        </w:tc>
      </w:tr>
      <w:tr w:rsidR="00746855" w:rsidRPr="00307CF8" w:rsidTr="008561C8">
        <w:trPr>
          <w:trHeight w:val="347"/>
        </w:trPr>
        <w:tc>
          <w:tcPr>
            <w:tcW w:w="392" w:type="dxa"/>
            <w:vAlign w:val="center"/>
          </w:tcPr>
          <w:p w:rsidR="00746855" w:rsidRPr="00307CF8" w:rsidRDefault="00746855" w:rsidP="00C3152B">
            <w:pPr>
              <w:rPr>
                <w:rFonts w:ascii="Times New Roman" w:hAnsi="Times New Roman"/>
                <w:sz w:val="22"/>
                <w:szCs w:val="24"/>
              </w:rPr>
            </w:pPr>
          </w:p>
        </w:tc>
        <w:tc>
          <w:tcPr>
            <w:tcW w:w="4819" w:type="dxa"/>
            <w:vAlign w:val="center"/>
          </w:tcPr>
          <w:p w:rsidR="00746855" w:rsidRPr="00307CF8" w:rsidRDefault="00DD537E" w:rsidP="00492ADC">
            <w:pPr>
              <w:rPr>
                <w:rFonts w:ascii="Times New Roman" w:hAnsi="Times New Roman"/>
                <w:sz w:val="22"/>
                <w:szCs w:val="24"/>
              </w:rPr>
            </w:pPr>
            <w:r>
              <w:rPr>
                <w:rFonts w:ascii="Times New Roman" w:hAnsi="Times New Roman" w:hint="eastAsia"/>
                <w:sz w:val="22"/>
                <w:szCs w:val="24"/>
              </w:rPr>
              <w:t>Travel</w:t>
            </w:r>
            <w:r w:rsidR="0020718A">
              <w:rPr>
                <w:rFonts w:ascii="Times New Roman" w:hAnsi="Times New Roman" w:hint="eastAsia"/>
                <w:sz w:val="22"/>
                <w:szCs w:val="24"/>
              </w:rPr>
              <w:t xml:space="preserve"> (with Russian translator)</w:t>
            </w:r>
          </w:p>
        </w:tc>
        <w:tc>
          <w:tcPr>
            <w:tcW w:w="3828" w:type="dxa"/>
            <w:vAlign w:val="center"/>
          </w:tcPr>
          <w:p w:rsidR="00746855" w:rsidRPr="00307CF8" w:rsidRDefault="00656B6A" w:rsidP="00DD537E">
            <w:pPr>
              <w:rPr>
                <w:rFonts w:ascii="Times New Roman" w:hAnsi="Times New Roman"/>
                <w:sz w:val="22"/>
                <w:szCs w:val="24"/>
              </w:rPr>
            </w:pPr>
            <w:r>
              <w:rPr>
                <w:rFonts w:ascii="Times New Roman" w:hAnsi="Times New Roman" w:hint="eastAsia"/>
                <w:sz w:val="22"/>
                <w:szCs w:val="24"/>
              </w:rPr>
              <w:t>100</w:t>
            </w:r>
            <w:r w:rsidR="00746855" w:rsidRPr="00307CF8">
              <w:rPr>
                <w:rFonts w:ascii="Times New Roman" w:hAnsi="Times New Roman" w:hint="eastAsia"/>
                <w:sz w:val="22"/>
                <w:szCs w:val="24"/>
              </w:rPr>
              <w:t>,000</w:t>
            </w:r>
          </w:p>
        </w:tc>
      </w:tr>
      <w:tr w:rsidR="00656B6A" w:rsidRPr="00307CF8" w:rsidTr="008561C8">
        <w:trPr>
          <w:trHeight w:val="347"/>
        </w:trPr>
        <w:tc>
          <w:tcPr>
            <w:tcW w:w="392" w:type="dxa"/>
            <w:vAlign w:val="center"/>
          </w:tcPr>
          <w:p w:rsidR="00656B6A" w:rsidRPr="00307CF8" w:rsidRDefault="00656B6A" w:rsidP="00C3152B">
            <w:pPr>
              <w:rPr>
                <w:rFonts w:ascii="Times New Roman" w:hAnsi="Times New Roman"/>
                <w:sz w:val="22"/>
                <w:szCs w:val="24"/>
              </w:rPr>
            </w:pPr>
          </w:p>
        </w:tc>
        <w:tc>
          <w:tcPr>
            <w:tcW w:w="4819" w:type="dxa"/>
            <w:vAlign w:val="center"/>
          </w:tcPr>
          <w:p w:rsidR="00656B6A" w:rsidRDefault="00656B6A" w:rsidP="006E2EA3">
            <w:pPr>
              <w:rPr>
                <w:rFonts w:ascii="Times New Roman" w:hAnsi="Times New Roman"/>
                <w:sz w:val="22"/>
                <w:szCs w:val="24"/>
              </w:rPr>
            </w:pPr>
            <w:r>
              <w:rPr>
                <w:rFonts w:ascii="Times New Roman" w:hAnsi="Times New Roman" w:hint="eastAsia"/>
                <w:sz w:val="22"/>
                <w:szCs w:val="24"/>
              </w:rPr>
              <w:t>Investigation for data justification</w:t>
            </w:r>
            <w:r w:rsidR="0020718A">
              <w:rPr>
                <w:rFonts w:ascii="Times New Roman" w:hAnsi="Times New Roman" w:hint="eastAsia"/>
                <w:sz w:val="22"/>
                <w:szCs w:val="24"/>
              </w:rPr>
              <w:t xml:space="preserve"> (outsourcing)</w:t>
            </w:r>
          </w:p>
        </w:tc>
        <w:tc>
          <w:tcPr>
            <w:tcW w:w="3828" w:type="dxa"/>
            <w:vAlign w:val="center"/>
          </w:tcPr>
          <w:p w:rsidR="00656B6A" w:rsidRPr="00307CF8" w:rsidRDefault="00ED078A" w:rsidP="00CF3846">
            <w:pPr>
              <w:rPr>
                <w:rFonts w:ascii="Times New Roman" w:hAnsi="Times New Roman"/>
                <w:sz w:val="22"/>
                <w:szCs w:val="24"/>
              </w:rPr>
            </w:pPr>
            <w:r>
              <w:rPr>
                <w:rFonts w:ascii="Times New Roman" w:hAnsi="Times New Roman" w:hint="eastAsia"/>
                <w:sz w:val="22"/>
                <w:szCs w:val="24"/>
              </w:rPr>
              <w:t>10,000</w:t>
            </w:r>
          </w:p>
        </w:tc>
      </w:tr>
      <w:tr w:rsidR="00ED078A" w:rsidRPr="00307CF8" w:rsidTr="008561C8">
        <w:trPr>
          <w:trHeight w:val="347"/>
        </w:trPr>
        <w:tc>
          <w:tcPr>
            <w:tcW w:w="392" w:type="dxa"/>
            <w:vAlign w:val="center"/>
          </w:tcPr>
          <w:p w:rsidR="00ED078A" w:rsidRPr="00307CF8" w:rsidRDefault="00ED078A" w:rsidP="00C3152B">
            <w:pPr>
              <w:rPr>
                <w:rFonts w:ascii="Times New Roman" w:hAnsi="Times New Roman"/>
                <w:sz w:val="22"/>
                <w:szCs w:val="24"/>
              </w:rPr>
            </w:pPr>
          </w:p>
        </w:tc>
        <w:tc>
          <w:tcPr>
            <w:tcW w:w="4819" w:type="dxa"/>
            <w:vAlign w:val="center"/>
          </w:tcPr>
          <w:p w:rsidR="00ED078A" w:rsidRDefault="0020718A" w:rsidP="006E2EA3">
            <w:pPr>
              <w:rPr>
                <w:rFonts w:ascii="Times New Roman" w:hAnsi="Times New Roman"/>
                <w:sz w:val="22"/>
                <w:szCs w:val="24"/>
              </w:rPr>
            </w:pPr>
            <w:r>
              <w:rPr>
                <w:rFonts w:ascii="Times New Roman" w:hAnsi="Times New Roman" w:hint="eastAsia"/>
                <w:sz w:val="22"/>
                <w:szCs w:val="24"/>
              </w:rPr>
              <w:t xml:space="preserve">Final </w:t>
            </w:r>
            <w:r w:rsidR="00ED078A">
              <w:rPr>
                <w:rFonts w:ascii="Times New Roman" w:hAnsi="Times New Roman" w:hint="eastAsia"/>
                <w:sz w:val="22"/>
                <w:szCs w:val="24"/>
              </w:rPr>
              <w:t>Dissemination Seminar</w:t>
            </w:r>
          </w:p>
        </w:tc>
        <w:tc>
          <w:tcPr>
            <w:tcW w:w="3828" w:type="dxa"/>
            <w:vAlign w:val="center"/>
          </w:tcPr>
          <w:p w:rsidR="00ED078A" w:rsidRDefault="00ED078A" w:rsidP="00CF3846">
            <w:pPr>
              <w:rPr>
                <w:rFonts w:ascii="Times New Roman" w:hAnsi="Times New Roman"/>
                <w:sz w:val="22"/>
                <w:szCs w:val="24"/>
              </w:rPr>
            </w:pPr>
            <w:r>
              <w:rPr>
                <w:rFonts w:ascii="Times New Roman" w:hAnsi="Times New Roman" w:hint="eastAsia"/>
                <w:sz w:val="22"/>
                <w:szCs w:val="24"/>
              </w:rPr>
              <w:t>40,000</w:t>
            </w:r>
          </w:p>
        </w:tc>
      </w:tr>
      <w:tr w:rsidR="00656B6A" w:rsidRPr="00307CF8" w:rsidTr="008561C8">
        <w:trPr>
          <w:trHeight w:val="347"/>
        </w:trPr>
        <w:tc>
          <w:tcPr>
            <w:tcW w:w="392" w:type="dxa"/>
            <w:vAlign w:val="center"/>
          </w:tcPr>
          <w:p w:rsidR="00656B6A" w:rsidRPr="00307CF8" w:rsidRDefault="00656B6A" w:rsidP="00C3152B">
            <w:pPr>
              <w:rPr>
                <w:rFonts w:ascii="Times New Roman" w:hAnsi="Times New Roman"/>
                <w:sz w:val="22"/>
                <w:szCs w:val="24"/>
              </w:rPr>
            </w:pPr>
          </w:p>
        </w:tc>
        <w:tc>
          <w:tcPr>
            <w:tcW w:w="4819" w:type="dxa"/>
            <w:vAlign w:val="center"/>
          </w:tcPr>
          <w:p w:rsidR="00656B6A" w:rsidRDefault="00656B6A" w:rsidP="00DD537E">
            <w:pPr>
              <w:rPr>
                <w:rFonts w:ascii="Times New Roman" w:hAnsi="Times New Roman"/>
                <w:sz w:val="22"/>
                <w:szCs w:val="24"/>
              </w:rPr>
            </w:pPr>
            <w:r>
              <w:rPr>
                <w:rFonts w:ascii="Times New Roman" w:hAnsi="Times New Roman" w:hint="eastAsia"/>
                <w:sz w:val="22"/>
                <w:szCs w:val="24"/>
              </w:rPr>
              <w:t>Operational expenses</w:t>
            </w:r>
          </w:p>
        </w:tc>
        <w:tc>
          <w:tcPr>
            <w:tcW w:w="3828" w:type="dxa"/>
            <w:vAlign w:val="center"/>
          </w:tcPr>
          <w:p w:rsidR="00656B6A" w:rsidRPr="00307CF8" w:rsidRDefault="007E392C" w:rsidP="00CF3846">
            <w:pPr>
              <w:rPr>
                <w:rFonts w:ascii="Times New Roman" w:hAnsi="Times New Roman"/>
                <w:sz w:val="22"/>
                <w:szCs w:val="24"/>
              </w:rPr>
            </w:pPr>
            <w:r>
              <w:rPr>
                <w:rFonts w:ascii="Times New Roman" w:hAnsi="Times New Roman" w:hint="eastAsia"/>
                <w:sz w:val="22"/>
                <w:szCs w:val="24"/>
              </w:rPr>
              <w:t>10,000</w:t>
            </w:r>
          </w:p>
        </w:tc>
      </w:tr>
      <w:tr w:rsidR="00ED078A" w:rsidRPr="00307CF8" w:rsidTr="008561C8">
        <w:trPr>
          <w:trHeight w:val="347"/>
        </w:trPr>
        <w:tc>
          <w:tcPr>
            <w:tcW w:w="392" w:type="dxa"/>
            <w:vAlign w:val="center"/>
          </w:tcPr>
          <w:p w:rsidR="00ED078A" w:rsidRPr="00307CF8" w:rsidRDefault="00ED078A" w:rsidP="00C3152B">
            <w:pPr>
              <w:rPr>
                <w:rFonts w:ascii="Times New Roman" w:hAnsi="Times New Roman"/>
                <w:sz w:val="22"/>
                <w:szCs w:val="24"/>
              </w:rPr>
            </w:pPr>
          </w:p>
        </w:tc>
        <w:tc>
          <w:tcPr>
            <w:tcW w:w="4819" w:type="dxa"/>
            <w:vAlign w:val="center"/>
          </w:tcPr>
          <w:p w:rsidR="00ED078A" w:rsidRPr="00DD537E" w:rsidRDefault="00ED078A" w:rsidP="00DD537E">
            <w:pPr>
              <w:rPr>
                <w:rFonts w:ascii="Times New Roman" w:hAnsi="Times New Roman"/>
                <w:sz w:val="22"/>
                <w:szCs w:val="24"/>
              </w:rPr>
            </w:pPr>
            <w:r>
              <w:rPr>
                <w:rFonts w:ascii="Times New Roman" w:hAnsi="Times New Roman"/>
                <w:sz w:val="22"/>
                <w:szCs w:val="24"/>
              </w:rPr>
              <w:t>D</w:t>
            </w:r>
            <w:r>
              <w:rPr>
                <w:rFonts w:ascii="Times New Roman" w:hAnsi="Times New Roman" w:hint="eastAsia"/>
                <w:sz w:val="22"/>
                <w:szCs w:val="24"/>
              </w:rPr>
              <w:t>rafting FS report</w:t>
            </w:r>
          </w:p>
        </w:tc>
        <w:tc>
          <w:tcPr>
            <w:tcW w:w="3828" w:type="dxa"/>
            <w:vAlign w:val="center"/>
          </w:tcPr>
          <w:p w:rsidR="00ED078A" w:rsidRPr="00307CF8" w:rsidRDefault="000E7948" w:rsidP="006E2EA3">
            <w:pPr>
              <w:rPr>
                <w:rFonts w:ascii="Times New Roman" w:hAnsi="Times New Roman"/>
                <w:sz w:val="22"/>
                <w:szCs w:val="24"/>
              </w:rPr>
            </w:pPr>
            <w:r>
              <w:rPr>
                <w:rFonts w:ascii="Times New Roman" w:hAnsi="Times New Roman" w:hint="eastAsia"/>
                <w:sz w:val="22"/>
                <w:szCs w:val="24"/>
              </w:rPr>
              <w:t>2</w:t>
            </w:r>
            <w:r w:rsidR="00ED078A">
              <w:rPr>
                <w:rFonts w:ascii="Times New Roman" w:hAnsi="Times New Roman" w:hint="eastAsia"/>
                <w:sz w:val="22"/>
                <w:szCs w:val="24"/>
              </w:rPr>
              <w:t>5</w:t>
            </w:r>
            <w:r>
              <w:rPr>
                <w:rFonts w:ascii="Times New Roman" w:hAnsi="Times New Roman" w:hint="eastAsia"/>
                <w:sz w:val="22"/>
                <w:szCs w:val="24"/>
              </w:rPr>
              <w:t>,</w:t>
            </w:r>
            <w:r w:rsidR="00ED078A">
              <w:rPr>
                <w:rFonts w:ascii="Times New Roman" w:hAnsi="Times New Roman" w:hint="eastAsia"/>
                <w:sz w:val="22"/>
                <w:szCs w:val="24"/>
              </w:rPr>
              <w:t>000</w:t>
            </w:r>
          </w:p>
        </w:tc>
      </w:tr>
      <w:tr w:rsidR="00ED078A" w:rsidRPr="00307CF8" w:rsidTr="008A72CD">
        <w:trPr>
          <w:trHeight w:val="367"/>
        </w:trPr>
        <w:tc>
          <w:tcPr>
            <w:tcW w:w="5211" w:type="dxa"/>
            <w:gridSpan w:val="2"/>
            <w:tcBorders>
              <w:top w:val="double" w:sz="4" w:space="0" w:color="auto"/>
              <w:bottom w:val="single" w:sz="4" w:space="0" w:color="auto"/>
            </w:tcBorders>
            <w:vAlign w:val="center"/>
          </w:tcPr>
          <w:p w:rsidR="00ED078A" w:rsidRPr="00307CF8" w:rsidRDefault="00ED078A" w:rsidP="00954DA1">
            <w:pPr>
              <w:rPr>
                <w:rFonts w:ascii="Times New Roman" w:hAnsi="Times New Roman"/>
                <w:b/>
                <w:sz w:val="24"/>
                <w:szCs w:val="24"/>
              </w:rPr>
            </w:pPr>
            <w:r w:rsidRPr="00307CF8">
              <w:rPr>
                <w:rFonts w:ascii="Times New Roman" w:hAnsi="Times New Roman" w:hint="eastAsia"/>
                <w:sz w:val="22"/>
                <w:szCs w:val="24"/>
              </w:rPr>
              <w:t>The World Bank C</w:t>
            </w:r>
            <w:r>
              <w:rPr>
                <w:rFonts w:ascii="Times New Roman" w:hAnsi="Times New Roman" w:hint="eastAsia"/>
                <w:sz w:val="22"/>
                <w:szCs w:val="24"/>
              </w:rPr>
              <w:t>ontribution</w:t>
            </w:r>
          </w:p>
        </w:tc>
        <w:tc>
          <w:tcPr>
            <w:tcW w:w="3828" w:type="dxa"/>
            <w:tcBorders>
              <w:top w:val="double" w:sz="4" w:space="0" w:color="auto"/>
              <w:bottom w:val="single" w:sz="4" w:space="0" w:color="auto"/>
            </w:tcBorders>
            <w:vAlign w:val="center"/>
          </w:tcPr>
          <w:p w:rsidR="00ED078A" w:rsidRPr="00307CF8" w:rsidRDefault="00ED078A" w:rsidP="009C21A5">
            <w:pPr>
              <w:rPr>
                <w:rFonts w:ascii="Times New Roman" w:hAnsi="Times New Roman"/>
                <w:sz w:val="24"/>
                <w:szCs w:val="24"/>
              </w:rPr>
            </w:pPr>
            <w:r w:rsidRPr="00307CF8">
              <w:rPr>
                <w:rFonts w:ascii="Times New Roman" w:hAnsi="Times New Roman" w:hint="eastAsia"/>
                <w:sz w:val="24"/>
                <w:szCs w:val="24"/>
              </w:rPr>
              <w:t>1</w:t>
            </w:r>
            <w:r>
              <w:rPr>
                <w:rFonts w:ascii="Times New Roman" w:hAnsi="Times New Roman"/>
                <w:sz w:val="24"/>
                <w:szCs w:val="24"/>
              </w:rPr>
              <w:t>0</w:t>
            </w:r>
            <w:r w:rsidRPr="00307CF8">
              <w:rPr>
                <w:rFonts w:ascii="Times New Roman" w:hAnsi="Times New Roman" w:hint="eastAsia"/>
                <w:sz w:val="24"/>
                <w:szCs w:val="24"/>
              </w:rPr>
              <w:t>0,000</w:t>
            </w:r>
          </w:p>
        </w:tc>
      </w:tr>
      <w:tr w:rsidR="00ED078A" w:rsidRPr="00307CF8" w:rsidTr="008A72CD">
        <w:trPr>
          <w:trHeight w:val="367"/>
        </w:trPr>
        <w:tc>
          <w:tcPr>
            <w:tcW w:w="392" w:type="dxa"/>
            <w:tcBorders>
              <w:top w:val="single" w:sz="4" w:space="0" w:color="auto"/>
              <w:bottom w:val="double" w:sz="4" w:space="0" w:color="auto"/>
            </w:tcBorders>
            <w:vAlign w:val="center"/>
          </w:tcPr>
          <w:p w:rsidR="00ED078A" w:rsidRPr="00307CF8" w:rsidRDefault="00ED078A" w:rsidP="00954DA1">
            <w:pPr>
              <w:rPr>
                <w:rFonts w:ascii="Times New Roman" w:hAnsi="Times New Roman"/>
                <w:sz w:val="22"/>
                <w:szCs w:val="24"/>
              </w:rPr>
            </w:pPr>
          </w:p>
        </w:tc>
        <w:tc>
          <w:tcPr>
            <w:tcW w:w="4819" w:type="dxa"/>
            <w:tcBorders>
              <w:top w:val="single" w:sz="4" w:space="0" w:color="auto"/>
              <w:bottom w:val="double" w:sz="4" w:space="0" w:color="auto"/>
            </w:tcBorders>
            <w:vAlign w:val="center"/>
          </w:tcPr>
          <w:p w:rsidR="00ED078A" w:rsidRPr="00307CF8" w:rsidRDefault="008F1435" w:rsidP="00954DA1">
            <w:pPr>
              <w:rPr>
                <w:rFonts w:ascii="Times New Roman" w:hAnsi="Times New Roman"/>
                <w:sz w:val="22"/>
                <w:szCs w:val="24"/>
              </w:rPr>
            </w:pPr>
            <w:r>
              <w:rPr>
                <w:rFonts w:ascii="Times New Roman" w:hAnsi="Times New Roman"/>
                <w:sz w:val="22"/>
                <w:szCs w:val="24"/>
              </w:rPr>
              <w:t xml:space="preserve">Studies on financing, costs, and technical options of SWM in KZ, </w:t>
            </w:r>
            <w:r w:rsidR="00ED078A">
              <w:rPr>
                <w:rFonts w:ascii="Times New Roman" w:hAnsi="Times New Roman" w:hint="eastAsia"/>
                <w:sz w:val="22"/>
                <w:szCs w:val="24"/>
              </w:rPr>
              <w:t>ESIA</w:t>
            </w:r>
            <w:r>
              <w:rPr>
                <w:rFonts w:ascii="Times New Roman" w:hAnsi="Times New Roman"/>
                <w:sz w:val="22"/>
                <w:szCs w:val="24"/>
              </w:rPr>
              <w:t xml:space="preserve"> assistance</w:t>
            </w:r>
          </w:p>
        </w:tc>
        <w:tc>
          <w:tcPr>
            <w:tcW w:w="3828" w:type="dxa"/>
            <w:tcBorders>
              <w:top w:val="single" w:sz="4" w:space="0" w:color="auto"/>
              <w:bottom w:val="double" w:sz="4" w:space="0" w:color="auto"/>
            </w:tcBorders>
            <w:vAlign w:val="center"/>
          </w:tcPr>
          <w:p w:rsidR="00ED078A" w:rsidRPr="008A72CD" w:rsidRDefault="00ED078A" w:rsidP="009C21A5">
            <w:pPr>
              <w:rPr>
                <w:rFonts w:ascii="Times New Roman" w:hAnsi="Times New Roman"/>
                <w:sz w:val="22"/>
                <w:szCs w:val="24"/>
              </w:rPr>
            </w:pPr>
            <w:r>
              <w:rPr>
                <w:rFonts w:ascii="Times New Roman" w:hAnsi="Times New Roman" w:hint="eastAsia"/>
                <w:sz w:val="22"/>
                <w:szCs w:val="24"/>
              </w:rPr>
              <w:t>100,000</w:t>
            </w:r>
          </w:p>
        </w:tc>
      </w:tr>
      <w:tr w:rsidR="00ED078A" w:rsidRPr="00307CF8" w:rsidTr="008561C8">
        <w:trPr>
          <w:trHeight w:val="367"/>
        </w:trPr>
        <w:tc>
          <w:tcPr>
            <w:tcW w:w="5211" w:type="dxa"/>
            <w:gridSpan w:val="2"/>
            <w:tcBorders>
              <w:top w:val="double" w:sz="4" w:space="0" w:color="auto"/>
            </w:tcBorders>
            <w:vAlign w:val="center"/>
          </w:tcPr>
          <w:p w:rsidR="00ED078A" w:rsidRPr="00307CF8" w:rsidRDefault="00ED078A" w:rsidP="00C3152B">
            <w:pPr>
              <w:rPr>
                <w:rFonts w:ascii="Times New Roman" w:hAnsi="Times New Roman"/>
                <w:b/>
                <w:sz w:val="22"/>
                <w:szCs w:val="24"/>
              </w:rPr>
            </w:pPr>
            <w:r w:rsidRPr="00307CF8">
              <w:rPr>
                <w:rFonts w:ascii="Times New Roman" w:hAnsi="Times New Roman" w:hint="eastAsia"/>
                <w:b/>
                <w:sz w:val="22"/>
                <w:szCs w:val="24"/>
              </w:rPr>
              <w:t>Total</w:t>
            </w:r>
          </w:p>
        </w:tc>
        <w:tc>
          <w:tcPr>
            <w:tcW w:w="3828" w:type="dxa"/>
            <w:tcBorders>
              <w:top w:val="double" w:sz="4" w:space="0" w:color="auto"/>
            </w:tcBorders>
            <w:vAlign w:val="center"/>
          </w:tcPr>
          <w:p w:rsidR="00ED078A" w:rsidRPr="00307CF8" w:rsidRDefault="00ED078A" w:rsidP="008A72CD">
            <w:pPr>
              <w:rPr>
                <w:rFonts w:ascii="Times New Roman" w:hAnsi="Times New Roman"/>
                <w:b/>
                <w:sz w:val="24"/>
                <w:szCs w:val="24"/>
              </w:rPr>
            </w:pPr>
            <w:r w:rsidRPr="00307CF8">
              <w:rPr>
                <w:rFonts w:ascii="Times New Roman" w:hAnsi="Times New Roman" w:hint="eastAsia"/>
                <w:b/>
                <w:sz w:val="24"/>
                <w:szCs w:val="24"/>
              </w:rPr>
              <w:t>3</w:t>
            </w:r>
            <w:r>
              <w:rPr>
                <w:rFonts w:ascii="Times New Roman" w:hAnsi="Times New Roman" w:hint="eastAsia"/>
                <w:b/>
                <w:sz w:val="24"/>
                <w:szCs w:val="24"/>
              </w:rPr>
              <w:t>85</w:t>
            </w:r>
            <w:r w:rsidRPr="00307CF8">
              <w:rPr>
                <w:rFonts w:ascii="Times New Roman" w:hAnsi="Times New Roman" w:hint="eastAsia"/>
                <w:b/>
                <w:sz w:val="24"/>
                <w:szCs w:val="24"/>
              </w:rPr>
              <w:t>,000</w:t>
            </w:r>
          </w:p>
        </w:tc>
      </w:tr>
    </w:tbl>
    <w:p w:rsidR="00766220" w:rsidRPr="00307CF8" w:rsidRDefault="00766220" w:rsidP="00534CB0">
      <w:pPr>
        <w:rPr>
          <w:rFonts w:ascii="Times New Roman" w:hAnsi="Times New Roman"/>
          <w:sz w:val="24"/>
          <w:szCs w:val="24"/>
        </w:rPr>
      </w:pPr>
    </w:p>
    <w:p w:rsidR="002E1485" w:rsidRPr="00307CF8" w:rsidRDefault="002E1485" w:rsidP="00534CB0">
      <w:pPr>
        <w:rPr>
          <w:rFonts w:ascii="Times New Roman" w:hAnsi="Times New Roman"/>
          <w:sz w:val="24"/>
          <w:szCs w:val="24"/>
        </w:rPr>
      </w:pPr>
    </w:p>
    <w:p w:rsidR="00B44DC8" w:rsidRDefault="00B44DC8" w:rsidP="00534CB0">
      <w:pPr>
        <w:rPr>
          <w:rFonts w:ascii="Times New Roman" w:hAnsi="Times New Roman"/>
          <w:sz w:val="24"/>
          <w:szCs w:val="24"/>
        </w:rPr>
      </w:pPr>
    </w:p>
    <w:p w:rsidR="003E371E" w:rsidRDefault="003E371E" w:rsidP="00534CB0">
      <w:pPr>
        <w:rPr>
          <w:rFonts w:ascii="Times New Roman" w:hAnsi="Times New Roman"/>
          <w:sz w:val="24"/>
          <w:szCs w:val="24"/>
        </w:rPr>
      </w:pPr>
    </w:p>
    <w:p w:rsidR="006147F3" w:rsidRDefault="006147F3" w:rsidP="00534CB0">
      <w:pPr>
        <w:rPr>
          <w:rFonts w:ascii="Times New Roman" w:hAnsi="Times New Roman"/>
          <w:sz w:val="24"/>
          <w:szCs w:val="24"/>
        </w:rPr>
      </w:pPr>
    </w:p>
    <w:p w:rsidR="00C75E2F" w:rsidRDefault="00C75E2F" w:rsidP="00534CB0">
      <w:pPr>
        <w:rPr>
          <w:rFonts w:ascii="Times New Roman" w:hAnsi="Times New Roman"/>
          <w:sz w:val="24"/>
          <w:szCs w:val="24"/>
        </w:rPr>
      </w:pPr>
    </w:p>
    <w:p w:rsidR="00B44DC8" w:rsidRPr="00307CF8" w:rsidRDefault="00B44DC8" w:rsidP="00534CB0">
      <w:pPr>
        <w:rPr>
          <w:rFonts w:ascii="Times New Roman" w:hAnsi="Times New Roman"/>
          <w:sz w:val="24"/>
          <w:szCs w:val="24"/>
        </w:rPr>
      </w:pPr>
    </w:p>
    <w:p w:rsidR="00B44DC8" w:rsidRPr="00307CF8" w:rsidRDefault="00B44DC8" w:rsidP="00534CB0">
      <w:pPr>
        <w:rPr>
          <w:rFonts w:ascii="Times New Roman" w:hAnsi="Times New Roman"/>
          <w:sz w:val="24"/>
          <w:szCs w:val="24"/>
        </w:rPr>
      </w:pPr>
    </w:p>
    <w:p w:rsidR="00B44DC8" w:rsidRPr="00307CF8" w:rsidRDefault="00FF0823" w:rsidP="00534CB0">
      <w:pPr>
        <w:rPr>
          <w:rFonts w:ascii="Times New Roman" w:hAnsi="Times New Roman"/>
          <w:sz w:val="24"/>
          <w:szCs w:val="24"/>
        </w:rPr>
      </w:pPr>
      <w:r w:rsidRPr="00307CF8">
        <w:rPr>
          <w:rFonts w:ascii="Times New Roman" w:hAnsi="Times New Roman" w:hint="eastAsia"/>
          <w:sz w:val="24"/>
          <w:szCs w:val="24"/>
        </w:rPr>
        <w:t>&lt;Attachment 1&gt;: Basic Project Information</w:t>
      </w:r>
    </w:p>
    <w:p w:rsidR="00F76E24" w:rsidRPr="00307CF8" w:rsidRDefault="002E1485" w:rsidP="00534CB0">
      <w:pPr>
        <w:rPr>
          <w:rFonts w:ascii="Times New Roman" w:hAnsi="Times New Roman"/>
          <w:sz w:val="24"/>
          <w:szCs w:val="24"/>
        </w:rPr>
      </w:pPr>
      <w:r w:rsidRPr="00307CF8">
        <w:rPr>
          <w:rFonts w:ascii="Times New Roman" w:hAnsi="Times New Roman"/>
          <w:sz w:val="24"/>
          <w:szCs w:val="24"/>
        </w:rPr>
        <w:t xml:space="preserve">&lt;Attachment </w:t>
      </w:r>
      <w:r w:rsidR="00FF0823" w:rsidRPr="00307CF8">
        <w:rPr>
          <w:rFonts w:ascii="Times New Roman" w:hAnsi="Times New Roman" w:hint="eastAsia"/>
          <w:sz w:val="24"/>
          <w:szCs w:val="24"/>
        </w:rPr>
        <w:t>2</w:t>
      </w:r>
      <w:r w:rsidRPr="00307CF8">
        <w:rPr>
          <w:rFonts w:ascii="Times New Roman" w:hAnsi="Times New Roman"/>
          <w:sz w:val="24"/>
          <w:szCs w:val="24"/>
        </w:rPr>
        <w:t>&gt;: Project Design and Monitoring Framework</w:t>
      </w:r>
    </w:p>
    <w:p w:rsidR="00395F03" w:rsidRPr="00307CF8" w:rsidRDefault="002E1485" w:rsidP="00A74524">
      <w:pPr>
        <w:rPr>
          <w:rFonts w:ascii="Times New Roman" w:hAnsi="Times New Roman"/>
          <w:sz w:val="24"/>
          <w:szCs w:val="24"/>
        </w:rPr>
      </w:pPr>
      <w:r w:rsidRPr="00307CF8">
        <w:rPr>
          <w:rFonts w:ascii="Times New Roman" w:hAnsi="Times New Roman"/>
          <w:sz w:val="24"/>
          <w:szCs w:val="24"/>
        </w:rPr>
        <w:t>&lt;</w:t>
      </w:r>
      <w:r w:rsidR="00534CB0" w:rsidRPr="00307CF8">
        <w:rPr>
          <w:rFonts w:ascii="Times New Roman" w:hAnsi="Times New Roman"/>
          <w:sz w:val="24"/>
          <w:szCs w:val="24"/>
        </w:rPr>
        <w:t>Attachment</w:t>
      </w:r>
      <w:r w:rsidRPr="00307CF8">
        <w:rPr>
          <w:rFonts w:ascii="Times New Roman" w:hAnsi="Times New Roman"/>
          <w:sz w:val="24"/>
          <w:szCs w:val="24"/>
        </w:rPr>
        <w:t xml:space="preserve"> </w:t>
      </w:r>
      <w:r w:rsidR="00FF0823" w:rsidRPr="00307CF8">
        <w:rPr>
          <w:rFonts w:ascii="Times New Roman" w:hAnsi="Times New Roman" w:hint="eastAsia"/>
          <w:sz w:val="24"/>
          <w:szCs w:val="24"/>
        </w:rPr>
        <w:t>3</w:t>
      </w:r>
      <w:r w:rsidRPr="00307CF8">
        <w:rPr>
          <w:rFonts w:ascii="Times New Roman" w:hAnsi="Times New Roman"/>
          <w:sz w:val="24"/>
          <w:szCs w:val="24"/>
        </w:rPr>
        <w:t>&gt;</w:t>
      </w:r>
      <w:r w:rsidR="00534CB0" w:rsidRPr="00307CF8">
        <w:rPr>
          <w:rFonts w:ascii="Times New Roman" w:hAnsi="Times New Roman"/>
          <w:sz w:val="24"/>
          <w:szCs w:val="24"/>
        </w:rPr>
        <w:t xml:space="preserve">: </w:t>
      </w:r>
      <w:r w:rsidR="00FF0823" w:rsidRPr="00307CF8">
        <w:rPr>
          <w:rFonts w:ascii="Times New Roman" w:hAnsi="Times New Roman" w:hint="eastAsia"/>
          <w:sz w:val="24"/>
          <w:szCs w:val="24"/>
        </w:rPr>
        <w:t xml:space="preserve">Outline </w:t>
      </w:r>
      <w:proofErr w:type="spellStart"/>
      <w:r w:rsidR="00534CB0" w:rsidRPr="00307CF8">
        <w:rPr>
          <w:rFonts w:ascii="Times New Roman" w:hAnsi="Times New Roman"/>
          <w:sz w:val="24"/>
          <w:szCs w:val="24"/>
        </w:rPr>
        <w:t>ToR</w:t>
      </w:r>
      <w:proofErr w:type="spellEnd"/>
      <w:r w:rsidR="00534CB0" w:rsidRPr="00307CF8">
        <w:rPr>
          <w:rFonts w:ascii="Times New Roman" w:hAnsi="Times New Roman"/>
          <w:sz w:val="24"/>
          <w:szCs w:val="24"/>
        </w:rPr>
        <w:t xml:space="preserve"> for KSP consultant</w:t>
      </w:r>
    </w:p>
    <w:p w:rsidR="00BD0689" w:rsidRPr="00307CF8" w:rsidRDefault="00BD0689">
      <w:pPr>
        <w:widowControl/>
        <w:wordWrap/>
        <w:autoSpaceDE/>
        <w:autoSpaceDN/>
        <w:jc w:val="left"/>
        <w:rPr>
          <w:rFonts w:ascii="Times New Roman" w:hAnsi="Times New Roman"/>
          <w:b/>
          <w:sz w:val="24"/>
          <w:szCs w:val="24"/>
        </w:rPr>
      </w:pPr>
      <w:r w:rsidRPr="00307CF8">
        <w:rPr>
          <w:rFonts w:ascii="Times New Roman" w:hAnsi="Times New Roman"/>
          <w:b/>
          <w:sz w:val="24"/>
          <w:szCs w:val="24"/>
        </w:rPr>
        <w:br w:type="page"/>
      </w:r>
    </w:p>
    <w:p w:rsidR="006147F3" w:rsidRPr="00307CF8" w:rsidRDefault="00BD0689" w:rsidP="00AA4FF6">
      <w:pPr>
        <w:pStyle w:val="1"/>
        <w:jc w:val="right"/>
        <w:rPr>
          <w:rFonts w:ascii="Times New Roman" w:hAnsi="Times New Roman"/>
          <w:b/>
          <w:sz w:val="24"/>
          <w:szCs w:val="24"/>
        </w:rPr>
      </w:pPr>
      <w:bookmarkStart w:id="12" w:name="_Toc454884508"/>
      <w:r w:rsidRPr="00307CF8">
        <w:rPr>
          <w:rFonts w:ascii="Times New Roman" w:hAnsi="Times New Roman" w:hint="eastAsia"/>
          <w:b/>
          <w:sz w:val="24"/>
          <w:szCs w:val="24"/>
        </w:rPr>
        <w:lastRenderedPageBreak/>
        <w:t>&lt;Attachment 1&gt;</w:t>
      </w:r>
      <w:bookmarkEnd w:id="12"/>
    </w:p>
    <w:p w:rsidR="00BD0689" w:rsidRPr="00307CF8" w:rsidRDefault="00BD0689">
      <w:pPr>
        <w:widowControl/>
        <w:wordWrap/>
        <w:autoSpaceDE/>
        <w:autoSpaceDN/>
        <w:jc w:val="left"/>
        <w:rPr>
          <w:rFonts w:ascii="Times New Roman" w:hAnsi="Times New Roman"/>
          <w:sz w:val="24"/>
          <w:szCs w:val="24"/>
        </w:rPr>
      </w:pPr>
    </w:p>
    <w:p w:rsidR="00BD0689" w:rsidRPr="00307CF8" w:rsidRDefault="00BD0689" w:rsidP="00BD0689">
      <w:pPr>
        <w:widowControl/>
        <w:wordWrap/>
        <w:autoSpaceDE/>
        <w:autoSpaceDN/>
        <w:jc w:val="center"/>
        <w:rPr>
          <w:rFonts w:ascii="Times New Roman" w:hAnsi="Times New Roman"/>
          <w:b/>
          <w:sz w:val="24"/>
          <w:szCs w:val="24"/>
        </w:rPr>
      </w:pPr>
      <w:r w:rsidRPr="00307CF8">
        <w:rPr>
          <w:rFonts w:ascii="Times New Roman" w:hAnsi="Times New Roman" w:hint="eastAsia"/>
          <w:b/>
          <w:sz w:val="24"/>
          <w:szCs w:val="24"/>
        </w:rPr>
        <w:t>Basic Project Information</w:t>
      </w:r>
    </w:p>
    <w:p w:rsidR="00BD0689" w:rsidRPr="00307CF8" w:rsidRDefault="00BD0689">
      <w:pPr>
        <w:widowControl/>
        <w:wordWrap/>
        <w:autoSpaceDE/>
        <w:autoSpaceDN/>
        <w:jc w:val="left"/>
        <w:rPr>
          <w:rFonts w:ascii="Times New Roman" w:hAnsi="Times New Roman"/>
          <w:sz w:val="24"/>
          <w:szCs w:val="24"/>
        </w:rPr>
      </w:pPr>
    </w:p>
    <w:tbl>
      <w:tblPr>
        <w:tblStyle w:val="a7"/>
        <w:tblW w:w="9588" w:type="dxa"/>
        <w:tblLook w:val="04A0" w:firstRow="1" w:lastRow="0" w:firstColumn="1" w:lastColumn="0" w:noHBand="0" w:noVBand="1"/>
      </w:tblPr>
      <w:tblGrid>
        <w:gridCol w:w="2100"/>
        <w:gridCol w:w="7488"/>
      </w:tblGrid>
      <w:tr w:rsidR="00D23796" w:rsidRPr="00307CF8" w:rsidTr="00C87A19">
        <w:trPr>
          <w:trHeight w:val="397"/>
        </w:trPr>
        <w:tc>
          <w:tcPr>
            <w:tcW w:w="2100" w:type="dxa"/>
          </w:tcPr>
          <w:p w:rsidR="00D23796" w:rsidRPr="00307CF8" w:rsidRDefault="00D23796"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Project Title:</w:t>
            </w:r>
          </w:p>
        </w:tc>
        <w:tc>
          <w:tcPr>
            <w:tcW w:w="7488" w:type="dxa"/>
          </w:tcPr>
          <w:p w:rsidR="00D23796" w:rsidRPr="00307CF8" w:rsidRDefault="006D58FD" w:rsidP="00C87A19">
            <w:pPr>
              <w:widowControl/>
              <w:wordWrap/>
              <w:autoSpaceDE/>
              <w:autoSpaceDN/>
              <w:spacing w:line="276" w:lineRule="auto"/>
              <w:rPr>
                <w:rFonts w:ascii="Times New Roman" w:hAnsi="Times New Roman"/>
                <w:sz w:val="24"/>
                <w:szCs w:val="24"/>
              </w:rPr>
            </w:pPr>
            <w:r w:rsidRPr="006D58FD">
              <w:rPr>
                <w:rFonts w:ascii="Times New Roman" w:hAnsi="Times New Roman"/>
                <w:sz w:val="24"/>
                <w:szCs w:val="24"/>
              </w:rPr>
              <w:t>Supporting Solid Waste Management Modernization in Kazakhstan</w:t>
            </w:r>
          </w:p>
        </w:tc>
      </w:tr>
      <w:tr w:rsidR="00D23796" w:rsidRPr="00307CF8" w:rsidTr="00C87A19">
        <w:trPr>
          <w:trHeight w:val="397"/>
        </w:trPr>
        <w:tc>
          <w:tcPr>
            <w:tcW w:w="2100" w:type="dxa"/>
          </w:tcPr>
          <w:p w:rsidR="00D23796" w:rsidRPr="00307CF8" w:rsidRDefault="00D23796"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Project Type:</w:t>
            </w:r>
          </w:p>
        </w:tc>
        <w:tc>
          <w:tcPr>
            <w:tcW w:w="7488" w:type="dxa"/>
          </w:tcPr>
          <w:p w:rsidR="00D23796" w:rsidRPr="00307CF8" w:rsidRDefault="000E758B"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Joint Consulting</w:t>
            </w:r>
            <w:r w:rsidR="00D23796" w:rsidRPr="00307CF8">
              <w:rPr>
                <w:rFonts w:ascii="Times New Roman" w:hAnsi="Times New Roman" w:hint="eastAsia"/>
                <w:sz w:val="24"/>
                <w:szCs w:val="24"/>
              </w:rPr>
              <w:t xml:space="preserve"> (with the WB)</w:t>
            </w:r>
          </w:p>
        </w:tc>
      </w:tr>
      <w:tr w:rsidR="00D23796" w:rsidRPr="00307CF8" w:rsidTr="00C87A19">
        <w:trPr>
          <w:trHeight w:val="397"/>
        </w:trPr>
        <w:tc>
          <w:tcPr>
            <w:tcW w:w="2100" w:type="dxa"/>
          </w:tcPr>
          <w:p w:rsidR="00D23796" w:rsidRPr="00307CF8" w:rsidRDefault="00D23796"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Project Duration:</w:t>
            </w:r>
          </w:p>
        </w:tc>
        <w:tc>
          <w:tcPr>
            <w:tcW w:w="7488" w:type="dxa"/>
          </w:tcPr>
          <w:p w:rsidR="00D23796" w:rsidRPr="00307CF8" w:rsidRDefault="00021D1F" w:rsidP="00021D1F">
            <w:pPr>
              <w:widowControl/>
              <w:wordWrap/>
              <w:autoSpaceDE/>
              <w:autoSpaceDN/>
              <w:spacing w:line="276" w:lineRule="auto"/>
              <w:rPr>
                <w:rFonts w:ascii="Times New Roman" w:hAnsi="Times New Roman"/>
                <w:sz w:val="24"/>
                <w:szCs w:val="24"/>
              </w:rPr>
            </w:pPr>
            <w:r>
              <w:rPr>
                <w:rFonts w:ascii="Times New Roman" w:hAnsi="Times New Roman" w:hint="eastAsia"/>
                <w:sz w:val="24"/>
                <w:szCs w:val="24"/>
              </w:rPr>
              <w:t>June</w:t>
            </w:r>
            <w:r w:rsidR="000E608D" w:rsidRPr="00307CF8">
              <w:rPr>
                <w:rFonts w:ascii="Times New Roman" w:hAnsi="Times New Roman" w:hint="eastAsia"/>
                <w:sz w:val="24"/>
                <w:szCs w:val="24"/>
              </w:rPr>
              <w:t xml:space="preserve"> 201</w:t>
            </w:r>
            <w:r>
              <w:rPr>
                <w:rFonts w:ascii="Times New Roman" w:hAnsi="Times New Roman" w:hint="eastAsia"/>
                <w:sz w:val="24"/>
                <w:szCs w:val="24"/>
              </w:rPr>
              <w:t>6</w:t>
            </w:r>
            <w:r w:rsidR="000E608D" w:rsidRPr="00307CF8">
              <w:rPr>
                <w:rFonts w:ascii="Times New Roman" w:hAnsi="Times New Roman" w:hint="eastAsia"/>
                <w:sz w:val="24"/>
                <w:szCs w:val="24"/>
              </w:rPr>
              <w:t xml:space="preserve"> </w:t>
            </w:r>
            <w:r w:rsidR="000E608D" w:rsidRPr="00307CF8">
              <w:rPr>
                <w:rFonts w:ascii="Times New Roman" w:hAnsi="Times New Roman"/>
                <w:sz w:val="24"/>
                <w:szCs w:val="24"/>
              </w:rPr>
              <w:t>–</w:t>
            </w:r>
            <w:r w:rsidR="000E608D" w:rsidRPr="00307CF8">
              <w:rPr>
                <w:rFonts w:ascii="Times New Roman" w:hAnsi="Times New Roman" w:hint="eastAsia"/>
                <w:sz w:val="24"/>
                <w:szCs w:val="24"/>
              </w:rPr>
              <w:t xml:space="preserve"> </w:t>
            </w:r>
            <w:r>
              <w:rPr>
                <w:rFonts w:ascii="Times New Roman" w:hAnsi="Times New Roman" w:hint="eastAsia"/>
                <w:sz w:val="24"/>
                <w:szCs w:val="24"/>
              </w:rPr>
              <w:t>June</w:t>
            </w:r>
            <w:r w:rsidR="000E608D" w:rsidRPr="00307CF8">
              <w:rPr>
                <w:rFonts w:ascii="Times New Roman" w:hAnsi="Times New Roman" w:hint="eastAsia"/>
                <w:sz w:val="24"/>
                <w:szCs w:val="24"/>
              </w:rPr>
              <w:t xml:space="preserve"> 201</w:t>
            </w:r>
            <w:r>
              <w:rPr>
                <w:rFonts w:ascii="Times New Roman" w:hAnsi="Times New Roman" w:hint="eastAsia"/>
                <w:sz w:val="24"/>
                <w:szCs w:val="24"/>
              </w:rPr>
              <w:t>7</w:t>
            </w:r>
            <w:r w:rsidR="000E608D" w:rsidRPr="00307CF8">
              <w:rPr>
                <w:rFonts w:ascii="Times New Roman" w:hAnsi="Times New Roman" w:hint="eastAsia"/>
                <w:sz w:val="24"/>
                <w:szCs w:val="24"/>
              </w:rPr>
              <w:t xml:space="preserve"> (1</w:t>
            </w:r>
            <w:r>
              <w:rPr>
                <w:rFonts w:ascii="Times New Roman" w:hAnsi="Times New Roman" w:hint="eastAsia"/>
                <w:sz w:val="24"/>
                <w:szCs w:val="24"/>
              </w:rPr>
              <w:t>3</w:t>
            </w:r>
            <w:r w:rsidR="000E608D" w:rsidRPr="00307CF8">
              <w:rPr>
                <w:rFonts w:ascii="Times New Roman" w:hAnsi="Times New Roman" w:hint="eastAsia"/>
                <w:sz w:val="24"/>
                <w:szCs w:val="24"/>
              </w:rPr>
              <w:t xml:space="preserve"> months)</w:t>
            </w:r>
          </w:p>
        </w:tc>
      </w:tr>
      <w:tr w:rsidR="00DE311E" w:rsidRPr="00307CF8" w:rsidTr="00C87A19">
        <w:trPr>
          <w:trHeight w:val="397"/>
        </w:trPr>
        <w:tc>
          <w:tcPr>
            <w:tcW w:w="2100" w:type="dxa"/>
          </w:tcPr>
          <w:p w:rsidR="00DE311E" w:rsidRPr="00307CF8" w:rsidRDefault="00DE311E"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Project Budget:</w:t>
            </w:r>
          </w:p>
        </w:tc>
        <w:tc>
          <w:tcPr>
            <w:tcW w:w="7488" w:type="dxa"/>
          </w:tcPr>
          <w:p w:rsidR="00DE311E" w:rsidRPr="00307CF8" w:rsidRDefault="00DE311E" w:rsidP="00021D1F">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USD 3</w:t>
            </w:r>
            <w:r w:rsidR="00021D1F">
              <w:rPr>
                <w:rFonts w:ascii="Times New Roman" w:hAnsi="Times New Roman" w:hint="eastAsia"/>
                <w:sz w:val="24"/>
                <w:szCs w:val="24"/>
              </w:rPr>
              <w:t>85</w:t>
            </w:r>
            <w:r w:rsidRPr="00307CF8">
              <w:rPr>
                <w:rFonts w:ascii="Times New Roman" w:hAnsi="Times New Roman" w:hint="eastAsia"/>
                <w:sz w:val="24"/>
                <w:szCs w:val="24"/>
              </w:rPr>
              <w:t>,000 (KSP: 2</w:t>
            </w:r>
            <w:r w:rsidR="00021D1F">
              <w:rPr>
                <w:rFonts w:ascii="Times New Roman" w:hAnsi="Times New Roman" w:hint="eastAsia"/>
                <w:sz w:val="24"/>
                <w:szCs w:val="24"/>
              </w:rPr>
              <w:t>85</w:t>
            </w:r>
            <w:r w:rsidRPr="00307CF8">
              <w:rPr>
                <w:rFonts w:ascii="Times New Roman" w:hAnsi="Times New Roman" w:hint="eastAsia"/>
                <w:sz w:val="24"/>
                <w:szCs w:val="24"/>
              </w:rPr>
              <w:t>,000, WB: 1</w:t>
            </w:r>
            <w:r w:rsidR="009C21A5">
              <w:rPr>
                <w:rFonts w:ascii="Times New Roman" w:hAnsi="Times New Roman"/>
                <w:sz w:val="24"/>
                <w:szCs w:val="24"/>
              </w:rPr>
              <w:t>0</w:t>
            </w:r>
            <w:r w:rsidRPr="00307CF8">
              <w:rPr>
                <w:rFonts w:ascii="Times New Roman" w:hAnsi="Times New Roman" w:hint="eastAsia"/>
                <w:sz w:val="24"/>
                <w:szCs w:val="24"/>
              </w:rPr>
              <w:t>0,000)</w:t>
            </w:r>
          </w:p>
        </w:tc>
      </w:tr>
      <w:tr w:rsidR="00D23796" w:rsidRPr="00307CF8" w:rsidTr="00C87A19">
        <w:trPr>
          <w:trHeight w:val="397"/>
        </w:trPr>
        <w:tc>
          <w:tcPr>
            <w:tcW w:w="2100" w:type="dxa"/>
          </w:tcPr>
          <w:p w:rsidR="00D23796" w:rsidRPr="00307CF8" w:rsidRDefault="000E608D"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Stakeholders:</w:t>
            </w:r>
          </w:p>
        </w:tc>
        <w:tc>
          <w:tcPr>
            <w:tcW w:w="7488" w:type="dxa"/>
          </w:tcPr>
          <w:p w:rsidR="00D23796" w:rsidRPr="00307CF8" w:rsidRDefault="000E608D" w:rsidP="00021D1F">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Korea EXIMbank, The World Bank, </w:t>
            </w:r>
            <w:r w:rsidR="00021D1F">
              <w:rPr>
                <w:rFonts w:ascii="Times New Roman" w:hAnsi="Times New Roman" w:hint="eastAsia"/>
                <w:sz w:val="24"/>
                <w:szCs w:val="24"/>
              </w:rPr>
              <w:t>Government of Kazakhstan</w:t>
            </w:r>
          </w:p>
        </w:tc>
      </w:tr>
      <w:tr w:rsidR="00D23796" w:rsidRPr="00307CF8" w:rsidTr="00C87A19">
        <w:trPr>
          <w:trHeight w:val="964"/>
        </w:trPr>
        <w:tc>
          <w:tcPr>
            <w:tcW w:w="2100" w:type="dxa"/>
          </w:tcPr>
          <w:p w:rsidR="00D23796" w:rsidRPr="00307CF8" w:rsidRDefault="000E608D"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Person in Charge:</w:t>
            </w:r>
          </w:p>
        </w:tc>
        <w:tc>
          <w:tcPr>
            <w:tcW w:w="7488" w:type="dxa"/>
          </w:tcPr>
          <w:p w:rsidR="00D23796" w:rsidRPr="00307CF8" w:rsidRDefault="00541DAB"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Korea EXIMbank: </w:t>
            </w:r>
            <w:r w:rsidR="00981E2D">
              <w:rPr>
                <w:rFonts w:ascii="Times New Roman" w:hAnsi="Times New Roman" w:hint="eastAsia"/>
                <w:sz w:val="24"/>
                <w:szCs w:val="24"/>
              </w:rPr>
              <w:t xml:space="preserve">Ms. </w:t>
            </w:r>
            <w:proofErr w:type="spellStart"/>
            <w:r w:rsidR="000E608D" w:rsidRPr="00307CF8">
              <w:rPr>
                <w:rFonts w:ascii="Times New Roman" w:hAnsi="Times New Roman" w:hint="eastAsia"/>
                <w:sz w:val="24"/>
                <w:szCs w:val="24"/>
              </w:rPr>
              <w:t>Kee</w:t>
            </w:r>
            <w:proofErr w:type="spellEnd"/>
            <w:r w:rsidR="000E608D" w:rsidRPr="00307CF8">
              <w:rPr>
                <w:rFonts w:ascii="Times New Roman" w:hAnsi="Times New Roman" w:hint="eastAsia"/>
                <w:sz w:val="24"/>
                <w:szCs w:val="24"/>
              </w:rPr>
              <w:t xml:space="preserve"> Young Lee</w:t>
            </w:r>
            <w:r w:rsidR="001D1BB6" w:rsidRPr="00307CF8">
              <w:rPr>
                <w:rFonts w:ascii="Times New Roman" w:hAnsi="Times New Roman" w:hint="eastAsia"/>
                <w:sz w:val="24"/>
                <w:szCs w:val="24"/>
              </w:rPr>
              <w:t xml:space="preserve"> (Project Team Leader), </w:t>
            </w:r>
            <w:r w:rsidR="009C4D98">
              <w:rPr>
                <w:rFonts w:ascii="Times New Roman" w:hAnsi="Times New Roman" w:hint="eastAsia"/>
                <w:sz w:val="24"/>
                <w:szCs w:val="24"/>
              </w:rPr>
              <w:t>Mr. Sang-</w:t>
            </w:r>
            <w:proofErr w:type="spellStart"/>
            <w:r w:rsidR="009C4D98">
              <w:rPr>
                <w:rFonts w:ascii="Times New Roman" w:hAnsi="Times New Roman" w:hint="eastAsia"/>
                <w:sz w:val="24"/>
                <w:szCs w:val="24"/>
              </w:rPr>
              <w:t>Hak</w:t>
            </w:r>
            <w:proofErr w:type="spellEnd"/>
            <w:r w:rsidR="009C4D98">
              <w:rPr>
                <w:rFonts w:ascii="Times New Roman" w:hAnsi="Times New Roman" w:hint="eastAsia"/>
                <w:sz w:val="24"/>
                <w:szCs w:val="24"/>
              </w:rPr>
              <w:t xml:space="preserve"> </w:t>
            </w:r>
            <w:proofErr w:type="spellStart"/>
            <w:r w:rsidR="009C4D98">
              <w:rPr>
                <w:rFonts w:ascii="Times New Roman" w:hAnsi="Times New Roman" w:hint="eastAsia"/>
                <w:sz w:val="24"/>
                <w:szCs w:val="24"/>
              </w:rPr>
              <w:t>Jeon</w:t>
            </w:r>
            <w:proofErr w:type="spellEnd"/>
            <w:r w:rsidR="009C4D98">
              <w:rPr>
                <w:rFonts w:ascii="Times New Roman" w:hAnsi="Times New Roman" w:hint="eastAsia"/>
                <w:sz w:val="24"/>
                <w:szCs w:val="24"/>
              </w:rPr>
              <w:t xml:space="preserve"> (Senior Loan Officer), </w:t>
            </w:r>
            <w:r w:rsidR="00981E2D">
              <w:rPr>
                <w:rFonts w:ascii="Times New Roman" w:hAnsi="Times New Roman" w:hint="eastAsia"/>
                <w:sz w:val="24"/>
                <w:szCs w:val="24"/>
              </w:rPr>
              <w:t xml:space="preserve">Ms. </w:t>
            </w:r>
            <w:proofErr w:type="spellStart"/>
            <w:r w:rsidR="001D1BB6" w:rsidRPr="00307CF8">
              <w:rPr>
                <w:rFonts w:ascii="Times New Roman" w:hAnsi="Times New Roman" w:hint="eastAsia"/>
                <w:sz w:val="24"/>
                <w:szCs w:val="24"/>
              </w:rPr>
              <w:t>Hee</w:t>
            </w:r>
            <w:proofErr w:type="spellEnd"/>
            <w:r w:rsidR="001D1BB6" w:rsidRPr="00307CF8">
              <w:rPr>
                <w:rFonts w:ascii="Times New Roman" w:hAnsi="Times New Roman" w:hint="eastAsia"/>
                <w:sz w:val="24"/>
                <w:szCs w:val="24"/>
              </w:rPr>
              <w:t xml:space="preserve"> Kyung </w:t>
            </w:r>
            <w:proofErr w:type="spellStart"/>
            <w:r w:rsidR="001D1BB6" w:rsidRPr="00307CF8">
              <w:rPr>
                <w:rFonts w:ascii="Times New Roman" w:hAnsi="Times New Roman" w:hint="eastAsia"/>
                <w:sz w:val="24"/>
                <w:szCs w:val="24"/>
              </w:rPr>
              <w:t>Ryoo</w:t>
            </w:r>
            <w:proofErr w:type="spellEnd"/>
            <w:r w:rsidR="001D1BB6" w:rsidRPr="00307CF8">
              <w:rPr>
                <w:rFonts w:ascii="Times New Roman" w:hAnsi="Times New Roman" w:hint="eastAsia"/>
                <w:sz w:val="24"/>
                <w:szCs w:val="24"/>
              </w:rPr>
              <w:t xml:space="preserve"> (Project Officer), KSP Team</w:t>
            </w:r>
          </w:p>
          <w:p w:rsidR="00541DAB" w:rsidRPr="00307CF8" w:rsidRDefault="00541DAB"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WB: </w:t>
            </w:r>
            <w:r w:rsidR="00BB0DB6">
              <w:rPr>
                <w:rFonts w:ascii="Times New Roman" w:hAnsi="Times New Roman" w:hint="eastAsia"/>
                <w:sz w:val="24"/>
                <w:szCs w:val="24"/>
              </w:rPr>
              <w:t xml:space="preserve">Dr. </w:t>
            </w:r>
            <w:proofErr w:type="spellStart"/>
            <w:r w:rsidR="00BB0DB6">
              <w:rPr>
                <w:rFonts w:ascii="Times New Roman" w:hAnsi="Times New Roman" w:hint="eastAsia"/>
                <w:sz w:val="24"/>
                <w:szCs w:val="24"/>
              </w:rPr>
              <w:t>Jian</w:t>
            </w:r>
            <w:proofErr w:type="spellEnd"/>
            <w:r w:rsidR="00BB0DB6">
              <w:rPr>
                <w:rFonts w:ascii="Times New Roman" w:hAnsi="Times New Roman" w:hint="eastAsia"/>
                <w:sz w:val="24"/>
                <w:szCs w:val="24"/>
              </w:rPr>
              <w:t xml:space="preserve"> </w:t>
            </w:r>
            <w:proofErr w:type="spellStart"/>
            <w:r w:rsidR="00BB0DB6">
              <w:rPr>
                <w:rFonts w:ascii="Times New Roman" w:hAnsi="Times New Roman" w:hint="eastAsia"/>
                <w:sz w:val="24"/>
                <w:szCs w:val="24"/>
              </w:rPr>
              <w:t>Xie</w:t>
            </w:r>
            <w:proofErr w:type="spellEnd"/>
            <w:r w:rsidR="00BB0DB6" w:rsidRPr="00DE1C9E">
              <w:rPr>
                <w:rFonts w:ascii="Times New Roman" w:hAnsi="Times New Roman"/>
                <w:sz w:val="24"/>
                <w:szCs w:val="24"/>
              </w:rPr>
              <w:t xml:space="preserve">, Senior </w:t>
            </w:r>
            <w:r w:rsidR="00BB0DB6">
              <w:rPr>
                <w:rFonts w:ascii="Times New Roman" w:hAnsi="Times New Roman" w:hint="eastAsia"/>
                <w:sz w:val="24"/>
                <w:szCs w:val="24"/>
              </w:rPr>
              <w:t>Environmental</w:t>
            </w:r>
            <w:r w:rsidR="00BB0DB6" w:rsidRPr="00DE1C9E">
              <w:rPr>
                <w:rFonts w:ascii="Times New Roman" w:hAnsi="Times New Roman" w:hint="eastAsia"/>
                <w:sz w:val="24"/>
                <w:szCs w:val="24"/>
              </w:rPr>
              <w:t xml:space="preserve"> Specialist</w:t>
            </w:r>
            <w:r w:rsidR="00BB0DB6" w:rsidRPr="00DE1C9E">
              <w:rPr>
                <w:rFonts w:ascii="Times New Roman" w:hAnsi="Times New Roman"/>
                <w:sz w:val="24"/>
                <w:szCs w:val="24"/>
              </w:rPr>
              <w:t xml:space="preserve">, </w:t>
            </w:r>
            <w:r w:rsidR="00BB0DB6">
              <w:rPr>
                <w:rFonts w:ascii="Times New Roman" w:hAnsi="Times New Roman" w:hint="eastAsia"/>
                <w:sz w:val="24"/>
                <w:szCs w:val="24"/>
              </w:rPr>
              <w:t>Environment and Natural Resources Global Practice</w:t>
            </w:r>
            <w:r w:rsidR="00BB0DB6" w:rsidRPr="00DE1C9E">
              <w:rPr>
                <w:rFonts w:ascii="Times New Roman" w:hAnsi="Times New Roman"/>
                <w:sz w:val="24"/>
                <w:szCs w:val="24"/>
              </w:rPr>
              <w:t xml:space="preserve">: </w:t>
            </w:r>
            <w:r w:rsidR="00BB0DB6" w:rsidRPr="00102CA4">
              <w:rPr>
                <w:rFonts w:ascii="Times New Roman" w:hAnsi="Times New Roman" w:hint="eastAsia"/>
                <w:sz w:val="24"/>
                <w:szCs w:val="24"/>
              </w:rPr>
              <w:t>jxie</w:t>
            </w:r>
            <w:r w:rsidR="00BB0DB6" w:rsidRPr="00102CA4">
              <w:rPr>
                <w:rFonts w:ascii="Times New Roman" w:hAnsi="Times New Roman"/>
                <w:sz w:val="24"/>
                <w:szCs w:val="24"/>
              </w:rPr>
              <w:t>@worldbank.org</w:t>
            </w:r>
          </w:p>
        </w:tc>
      </w:tr>
      <w:tr w:rsidR="002D720F" w:rsidRPr="00307CF8" w:rsidTr="00C87A19">
        <w:trPr>
          <w:trHeight w:val="3402"/>
        </w:trPr>
        <w:tc>
          <w:tcPr>
            <w:tcW w:w="2100" w:type="dxa"/>
          </w:tcPr>
          <w:p w:rsidR="002D720F" w:rsidRPr="006D58FD" w:rsidRDefault="002D720F" w:rsidP="00C87A19">
            <w:pPr>
              <w:widowControl/>
              <w:wordWrap/>
              <w:autoSpaceDE/>
              <w:autoSpaceDN/>
              <w:spacing w:line="276" w:lineRule="auto"/>
              <w:rPr>
                <w:rFonts w:ascii="Times New Roman" w:hAnsi="Times New Roman"/>
                <w:sz w:val="24"/>
                <w:szCs w:val="24"/>
              </w:rPr>
            </w:pPr>
            <w:r w:rsidRPr="006D58FD">
              <w:rPr>
                <w:rFonts w:ascii="Times New Roman" w:hAnsi="Times New Roman" w:hint="eastAsia"/>
                <w:sz w:val="24"/>
                <w:szCs w:val="24"/>
              </w:rPr>
              <w:t>Project Activities</w:t>
            </w:r>
          </w:p>
        </w:tc>
        <w:tc>
          <w:tcPr>
            <w:tcW w:w="7488" w:type="dxa"/>
          </w:tcPr>
          <w:p w:rsidR="00C60FC0" w:rsidRPr="00307CF8" w:rsidRDefault="00C60FC0" w:rsidP="00C60FC0">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Activity 1:</w:t>
            </w:r>
          </w:p>
          <w:p w:rsidR="00C60FC0" w:rsidRPr="00307CF8" w:rsidRDefault="008D638A" w:rsidP="00C60FC0">
            <w:pPr>
              <w:pStyle w:val="a4"/>
              <w:widowControl/>
              <w:numPr>
                <w:ilvl w:val="0"/>
                <w:numId w:val="13"/>
              </w:numPr>
              <w:wordWrap/>
              <w:autoSpaceDE/>
              <w:autoSpaceDN/>
              <w:spacing w:line="276" w:lineRule="auto"/>
              <w:ind w:leftChars="0" w:left="459" w:hanging="284"/>
              <w:rPr>
                <w:rFonts w:ascii="Times New Roman" w:hAnsi="Times New Roman"/>
                <w:sz w:val="24"/>
                <w:szCs w:val="24"/>
              </w:rPr>
            </w:pPr>
            <w:r w:rsidRPr="008D638A">
              <w:rPr>
                <w:rFonts w:ascii="Times New Roman" w:hAnsi="Times New Roman" w:hint="eastAsia"/>
                <w:sz w:val="22"/>
              </w:rPr>
              <w:t>Review</w:t>
            </w:r>
            <w:r w:rsidRPr="008D638A">
              <w:rPr>
                <w:rFonts w:ascii="Times New Roman" w:hAnsi="Times New Roman"/>
                <w:sz w:val="22"/>
              </w:rPr>
              <w:t xml:space="preserve"> and improve</w:t>
            </w:r>
            <w:r w:rsidRPr="008D638A">
              <w:rPr>
                <w:rFonts w:ascii="Times New Roman" w:hAnsi="Times New Roman" w:hint="eastAsia"/>
                <w:sz w:val="22"/>
              </w:rPr>
              <w:t xml:space="preserve"> basic </w:t>
            </w:r>
            <w:r w:rsidRPr="008D638A">
              <w:rPr>
                <w:rFonts w:ascii="Times New Roman" w:hAnsi="Times New Roman"/>
                <w:sz w:val="22"/>
              </w:rPr>
              <w:t xml:space="preserve">information and </w:t>
            </w:r>
            <w:r w:rsidRPr="008D638A">
              <w:rPr>
                <w:rFonts w:ascii="Times New Roman" w:hAnsi="Times New Roman" w:hint="eastAsia"/>
                <w:sz w:val="22"/>
              </w:rPr>
              <w:t>data</w:t>
            </w:r>
            <w:r w:rsidRPr="008D638A">
              <w:rPr>
                <w:rFonts w:ascii="Times New Roman" w:hAnsi="Times New Roman"/>
                <w:sz w:val="22"/>
              </w:rPr>
              <w:t>, project baseline,</w:t>
            </w:r>
            <w:r w:rsidRPr="008D638A">
              <w:rPr>
                <w:rFonts w:ascii="Times New Roman" w:hAnsi="Times New Roman" w:hint="eastAsia"/>
                <w:sz w:val="22"/>
              </w:rPr>
              <w:t xml:space="preserve"> and </w:t>
            </w:r>
            <w:r w:rsidRPr="008D638A">
              <w:rPr>
                <w:rFonts w:ascii="Times New Roman" w:hAnsi="Times New Roman"/>
                <w:sz w:val="22"/>
              </w:rPr>
              <w:t xml:space="preserve">other relevant </w:t>
            </w:r>
            <w:r w:rsidRPr="008D638A">
              <w:rPr>
                <w:rFonts w:ascii="Times New Roman" w:hAnsi="Times New Roman" w:hint="eastAsia"/>
                <w:sz w:val="22"/>
              </w:rPr>
              <w:t xml:space="preserve">information, including MSW data, forecast, legislation, </w:t>
            </w:r>
            <w:r w:rsidRPr="008D638A">
              <w:rPr>
                <w:rFonts w:ascii="Times New Roman" w:hAnsi="Times New Roman"/>
                <w:sz w:val="22"/>
              </w:rPr>
              <w:t>institutional</w:t>
            </w:r>
            <w:r w:rsidRPr="008D638A">
              <w:rPr>
                <w:rFonts w:ascii="Times New Roman" w:hAnsi="Times New Roman" w:hint="eastAsia"/>
                <w:sz w:val="22"/>
              </w:rPr>
              <w:t xml:space="preserve"> framework and public participation</w:t>
            </w:r>
            <w:r w:rsidRPr="008D638A">
              <w:rPr>
                <w:rFonts w:ascii="Times New Roman" w:hAnsi="Times New Roman"/>
                <w:sz w:val="22"/>
              </w:rPr>
              <w:t xml:space="preserve"> and engagement and propose appropriate institutional arrangement for project preparation and implementation</w:t>
            </w:r>
          </w:p>
          <w:p w:rsidR="00C60FC0" w:rsidRPr="00307CF8" w:rsidRDefault="00C60FC0" w:rsidP="00C60FC0">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Activity 2:</w:t>
            </w:r>
          </w:p>
          <w:p w:rsidR="00C60FC0" w:rsidRPr="00307CF8" w:rsidRDefault="008D638A" w:rsidP="00C60FC0">
            <w:pPr>
              <w:pStyle w:val="a4"/>
              <w:widowControl/>
              <w:numPr>
                <w:ilvl w:val="0"/>
                <w:numId w:val="13"/>
              </w:numPr>
              <w:wordWrap/>
              <w:autoSpaceDE/>
              <w:autoSpaceDN/>
              <w:spacing w:line="276" w:lineRule="auto"/>
              <w:ind w:leftChars="0" w:left="459" w:hanging="284"/>
              <w:rPr>
                <w:rFonts w:ascii="Times New Roman" w:hAnsi="Times New Roman"/>
                <w:sz w:val="24"/>
                <w:szCs w:val="24"/>
              </w:rPr>
            </w:pPr>
            <w:r w:rsidRPr="004F5473">
              <w:rPr>
                <w:rFonts w:ascii="Times New Roman" w:hAnsi="Times New Roman"/>
                <w:sz w:val="22"/>
              </w:rPr>
              <w:t>Evaluate technical feasibility analysis for waste collection, disposal, and waste separation and recycling, and selection of the preferable options, and prepare cost estimation</w:t>
            </w:r>
          </w:p>
          <w:p w:rsidR="00C60FC0" w:rsidRPr="00307CF8" w:rsidRDefault="00C60FC0" w:rsidP="00C60FC0">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Activity 3:</w:t>
            </w:r>
          </w:p>
          <w:p w:rsidR="00C60FC0" w:rsidRPr="00307CF8" w:rsidRDefault="008D638A" w:rsidP="00C60FC0">
            <w:pPr>
              <w:pStyle w:val="a4"/>
              <w:widowControl/>
              <w:numPr>
                <w:ilvl w:val="0"/>
                <w:numId w:val="13"/>
              </w:numPr>
              <w:wordWrap/>
              <w:autoSpaceDE/>
              <w:autoSpaceDN/>
              <w:spacing w:line="276" w:lineRule="auto"/>
              <w:ind w:leftChars="0" w:left="459" w:hanging="284"/>
              <w:rPr>
                <w:rFonts w:ascii="Times New Roman" w:hAnsi="Times New Roman"/>
                <w:sz w:val="24"/>
                <w:szCs w:val="24"/>
              </w:rPr>
            </w:pPr>
            <w:r w:rsidRPr="003967C9">
              <w:rPr>
                <w:rFonts w:ascii="Times New Roman" w:hAnsi="Times New Roman"/>
                <w:sz w:val="22"/>
              </w:rPr>
              <w:t>Economic and financial analysis of the selected option and its impact on tariffs</w:t>
            </w:r>
          </w:p>
          <w:p w:rsidR="00C60FC0" w:rsidRPr="00307CF8" w:rsidRDefault="00C60FC0" w:rsidP="00C60FC0">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Activity 4:</w:t>
            </w:r>
          </w:p>
          <w:p w:rsidR="00C60FC0" w:rsidRDefault="00C60FC0" w:rsidP="00C60FC0">
            <w:pPr>
              <w:pStyle w:val="a4"/>
              <w:widowControl/>
              <w:numPr>
                <w:ilvl w:val="0"/>
                <w:numId w:val="13"/>
              </w:numPr>
              <w:wordWrap/>
              <w:autoSpaceDE/>
              <w:autoSpaceDN/>
              <w:spacing w:line="276" w:lineRule="auto"/>
              <w:ind w:leftChars="0" w:left="459" w:hanging="284"/>
              <w:rPr>
                <w:rFonts w:ascii="Times New Roman" w:hAnsi="Times New Roman"/>
                <w:sz w:val="22"/>
              </w:rPr>
            </w:pPr>
            <w:r w:rsidRPr="003967C9">
              <w:rPr>
                <w:rFonts w:ascii="Times New Roman" w:hAnsi="Times New Roman"/>
                <w:sz w:val="22"/>
              </w:rPr>
              <w:t>Environmental and social impact analysis (ESIA)</w:t>
            </w:r>
          </w:p>
          <w:p w:rsidR="008D638A" w:rsidRDefault="008D638A" w:rsidP="008D638A">
            <w:pPr>
              <w:widowControl/>
              <w:wordWrap/>
              <w:autoSpaceDE/>
              <w:autoSpaceDN/>
              <w:spacing w:line="276" w:lineRule="auto"/>
              <w:rPr>
                <w:rFonts w:ascii="Times New Roman" w:hAnsi="Times New Roman"/>
                <w:sz w:val="22"/>
              </w:rPr>
            </w:pPr>
            <w:r>
              <w:rPr>
                <w:rFonts w:ascii="Times New Roman" w:hAnsi="Times New Roman" w:hint="eastAsia"/>
                <w:sz w:val="22"/>
              </w:rPr>
              <w:t>Activity 5:</w:t>
            </w:r>
          </w:p>
          <w:p w:rsidR="008D638A" w:rsidRPr="008D638A" w:rsidRDefault="008D638A" w:rsidP="008D638A">
            <w:pPr>
              <w:pStyle w:val="a4"/>
              <w:widowControl/>
              <w:numPr>
                <w:ilvl w:val="0"/>
                <w:numId w:val="13"/>
              </w:numPr>
              <w:wordWrap/>
              <w:autoSpaceDE/>
              <w:autoSpaceDN/>
              <w:spacing w:line="276" w:lineRule="auto"/>
              <w:ind w:leftChars="0" w:left="459" w:hanging="284"/>
              <w:rPr>
                <w:rFonts w:ascii="Times New Roman" w:hAnsi="Times New Roman"/>
                <w:sz w:val="22"/>
              </w:rPr>
            </w:pPr>
            <w:r>
              <w:rPr>
                <w:rFonts w:ascii="Times New Roman" w:hAnsi="Times New Roman" w:hint="eastAsia"/>
                <w:sz w:val="22"/>
              </w:rPr>
              <w:t>Develop project procurement plan</w:t>
            </w:r>
          </w:p>
        </w:tc>
      </w:tr>
    </w:tbl>
    <w:p w:rsidR="00BD0689" w:rsidRPr="00307CF8" w:rsidRDefault="00BD0689">
      <w:pPr>
        <w:widowControl/>
        <w:wordWrap/>
        <w:autoSpaceDE/>
        <w:autoSpaceDN/>
        <w:jc w:val="left"/>
        <w:rPr>
          <w:rFonts w:ascii="Times New Roman" w:hAnsi="Times New Roman"/>
          <w:sz w:val="24"/>
          <w:szCs w:val="24"/>
        </w:rPr>
      </w:pPr>
    </w:p>
    <w:p w:rsidR="00BD0689" w:rsidRPr="00307CF8" w:rsidRDefault="00BD0689">
      <w:pPr>
        <w:widowControl/>
        <w:wordWrap/>
        <w:autoSpaceDE/>
        <w:autoSpaceDN/>
        <w:jc w:val="left"/>
        <w:rPr>
          <w:rFonts w:ascii="Times New Roman" w:hAnsi="Times New Roman"/>
          <w:b/>
          <w:sz w:val="24"/>
          <w:szCs w:val="24"/>
        </w:rPr>
      </w:pPr>
      <w:r w:rsidRPr="00307CF8">
        <w:rPr>
          <w:rFonts w:ascii="Times New Roman" w:hAnsi="Times New Roman"/>
          <w:b/>
          <w:sz w:val="24"/>
          <w:szCs w:val="24"/>
        </w:rPr>
        <w:br w:type="page"/>
      </w:r>
    </w:p>
    <w:p w:rsidR="00D61C74" w:rsidRPr="00307CF8" w:rsidRDefault="0024540A" w:rsidP="00AA4FF6">
      <w:pPr>
        <w:pStyle w:val="1"/>
        <w:jc w:val="right"/>
        <w:rPr>
          <w:rFonts w:ascii="Times New Roman" w:hAnsi="Times New Roman"/>
          <w:b/>
          <w:sz w:val="24"/>
          <w:szCs w:val="24"/>
        </w:rPr>
      </w:pPr>
      <w:bookmarkStart w:id="13" w:name="_Toc454884509"/>
      <w:r w:rsidRPr="00307CF8">
        <w:rPr>
          <w:rFonts w:ascii="Times New Roman" w:hAnsi="Times New Roman"/>
          <w:b/>
          <w:sz w:val="24"/>
          <w:szCs w:val="24"/>
        </w:rPr>
        <w:lastRenderedPageBreak/>
        <w:t xml:space="preserve">&lt;Attachment </w:t>
      </w:r>
      <w:r w:rsidR="00BD0689" w:rsidRPr="00307CF8">
        <w:rPr>
          <w:rFonts w:ascii="Times New Roman" w:hAnsi="Times New Roman" w:hint="eastAsia"/>
          <w:b/>
          <w:sz w:val="24"/>
          <w:szCs w:val="24"/>
        </w:rPr>
        <w:t>2</w:t>
      </w:r>
      <w:r w:rsidRPr="00307CF8">
        <w:rPr>
          <w:rFonts w:ascii="Times New Roman" w:hAnsi="Times New Roman"/>
          <w:b/>
          <w:sz w:val="24"/>
          <w:szCs w:val="24"/>
        </w:rPr>
        <w:t>&gt;</w:t>
      </w:r>
      <w:bookmarkEnd w:id="13"/>
    </w:p>
    <w:p w:rsidR="0049396E" w:rsidRPr="00307CF8" w:rsidRDefault="0049396E" w:rsidP="00534CB0">
      <w:pPr>
        <w:widowControl/>
        <w:wordWrap/>
        <w:autoSpaceDE/>
        <w:autoSpaceDN/>
        <w:jc w:val="left"/>
        <w:rPr>
          <w:rFonts w:ascii="Times New Roman" w:hAnsi="Times New Roman"/>
          <w:b/>
          <w:sz w:val="24"/>
          <w:szCs w:val="24"/>
        </w:rPr>
      </w:pPr>
    </w:p>
    <w:p w:rsidR="00D61C74" w:rsidRPr="00307CF8" w:rsidRDefault="002E1485">
      <w:pPr>
        <w:widowControl/>
        <w:wordWrap/>
        <w:autoSpaceDE/>
        <w:autoSpaceDN/>
        <w:jc w:val="center"/>
        <w:rPr>
          <w:rFonts w:ascii="Times New Roman" w:hAnsi="Times New Roman"/>
          <w:b/>
          <w:sz w:val="24"/>
          <w:szCs w:val="24"/>
        </w:rPr>
      </w:pPr>
      <w:r w:rsidRPr="00307CF8">
        <w:rPr>
          <w:rFonts w:ascii="Times New Roman" w:hAnsi="Times New Roman"/>
          <w:b/>
          <w:sz w:val="24"/>
          <w:szCs w:val="24"/>
        </w:rPr>
        <w:t>Project Design and Monitoring Framework</w:t>
      </w:r>
    </w:p>
    <w:p w:rsidR="00D61C74" w:rsidRPr="00307CF8" w:rsidRDefault="00D61C74">
      <w:pPr>
        <w:widowControl/>
        <w:wordWrap/>
        <w:autoSpaceDE/>
        <w:autoSpaceDN/>
        <w:jc w:val="center"/>
        <w:rPr>
          <w:rFonts w:ascii="Times New Roman" w:hAnsi="Times New Roman"/>
          <w:b/>
          <w:sz w:val="24"/>
          <w:szCs w:val="24"/>
        </w:rPr>
      </w:pPr>
    </w:p>
    <w:tbl>
      <w:tblPr>
        <w:tblStyle w:val="a7"/>
        <w:tblW w:w="0" w:type="auto"/>
        <w:tblLook w:val="04A0" w:firstRow="1" w:lastRow="0" w:firstColumn="1" w:lastColumn="0" w:noHBand="0" w:noVBand="1"/>
      </w:tblPr>
      <w:tblGrid>
        <w:gridCol w:w="2440"/>
        <w:gridCol w:w="2264"/>
        <w:gridCol w:w="2268"/>
        <w:gridCol w:w="2271"/>
      </w:tblGrid>
      <w:tr w:rsidR="00FD15F0" w:rsidRPr="00307CF8" w:rsidTr="000E04FD">
        <w:trPr>
          <w:trHeight w:val="1106"/>
        </w:trPr>
        <w:tc>
          <w:tcPr>
            <w:tcW w:w="2483" w:type="dxa"/>
            <w:vAlign w:val="center"/>
          </w:tcPr>
          <w:p w:rsidR="00251FAA" w:rsidRPr="00307CF8" w:rsidRDefault="00251FAA" w:rsidP="000E04FD">
            <w:pPr>
              <w:wordWrap/>
              <w:jc w:val="center"/>
              <w:rPr>
                <w:rFonts w:ascii="Times New Roman" w:hAnsi="Times New Roman"/>
                <w:b/>
                <w:sz w:val="24"/>
              </w:rPr>
            </w:pPr>
            <w:r w:rsidRPr="00307CF8">
              <w:rPr>
                <w:rFonts w:ascii="Times New Roman" w:hAnsi="Times New Roman"/>
                <w:b/>
                <w:sz w:val="24"/>
              </w:rPr>
              <w:t>Design Summary</w:t>
            </w:r>
          </w:p>
        </w:tc>
        <w:tc>
          <w:tcPr>
            <w:tcW w:w="2260" w:type="dxa"/>
            <w:vAlign w:val="center"/>
          </w:tcPr>
          <w:p w:rsidR="00251FAA" w:rsidRPr="00307CF8" w:rsidRDefault="00251FAA" w:rsidP="000E04FD">
            <w:pPr>
              <w:wordWrap/>
              <w:jc w:val="center"/>
              <w:rPr>
                <w:rFonts w:ascii="Times New Roman" w:hAnsi="Times New Roman"/>
                <w:b/>
                <w:sz w:val="24"/>
              </w:rPr>
            </w:pPr>
            <w:r w:rsidRPr="00307CF8">
              <w:rPr>
                <w:rFonts w:ascii="Times New Roman" w:hAnsi="Times New Roman"/>
                <w:b/>
                <w:sz w:val="24"/>
              </w:rPr>
              <w:t>Target/ Indicators</w:t>
            </w:r>
          </w:p>
        </w:tc>
        <w:tc>
          <w:tcPr>
            <w:tcW w:w="2239" w:type="dxa"/>
            <w:vAlign w:val="center"/>
          </w:tcPr>
          <w:p w:rsidR="00251FAA" w:rsidRPr="00307CF8" w:rsidRDefault="00251FAA" w:rsidP="000E04FD">
            <w:pPr>
              <w:wordWrap/>
              <w:jc w:val="center"/>
              <w:rPr>
                <w:rFonts w:ascii="Times New Roman" w:hAnsi="Times New Roman"/>
                <w:b/>
                <w:sz w:val="24"/>
              </w:rPr>
            </w:pPr>
            <w:r w:rsidRPr="00307CF8">
              <w:rPr>
                <w:rFonts w:ascii="Times New Roman" w:hAnsi="Times New Roman"/>
                <w:b/>
                <w:sz w:val="24"/>
              </w:rPr>
              <w:t>Data Sources/ Reporting Mechanisms</w:t>
            </w:r>
          </w:p>
        </w:tc>
        <w:tc>
          <w:tcPr>
            <w:tcW w:w="2260" w:type="dxa"/>
            <w:vAlign w:val="center"/>
          </w:tcPr>
          <w:p w:rsidR="00251FAA" w:rsidRPr="00307CF8" w:rsidRDefault="00251FAA" w:rsidP="000E04FD">
            <w:pPr>
              <w:wordWrap/>
              <w:jc w:val="center"/>
              <w:rPr>
                <w:rFonts w:ascii="Times New Roman" w:hAnsi="Times New Roman"/>
                <w:b/>
                <w:sz w:val="24"/>
              </w:rPr>
            </w:pPr>
            <w:r w:rsidRPr="00307CF8">
              <w:rPr>
                <w:rFonts w:ascii="Times New Roman" w:hAnsi="Times New Roman"/>
                <w:b/>
                <w:sz w:val="24"/>
              </w:rPr>
              <w:t>Assumptions/ Risks</w:t>
            </w:r>
          </w:p>
        </w:tc>
      </w:tr>
      <w:tr w:rsidR="00FD15F0" w:rsidRPr="00307CF8" w:rsidTr="00F91D6C">
        <w:tc>
          <w:tcPr>
            <w:tcW w:w="2483" w:type="dxa"/>
          </w:tcPr>
          <w:p w:rsidR="00251FAA" w:rsidRPr="00307CF8" w:rsidRDefault="00251FAA" w:rsidP="00B84182">
            <w:pPr>
              <w:wordWrap/>
              <w:jc w:val="left"/>
              <w:rPr>
                <w:rFonts w:ascii="Times New Roman" w:hAnsi="Times New Roman"/>
                <w:b/>
                <w:sz w:val="22"/>
                <w:szCs w:val="22"/>
              </w:rPr>
            </w:pPr>
            <w:r w:rsidRPr="00307CF8">
              <w:rPr>
                <w:rFonts w:ascii="Times New Roman" w:hAnsi="Times New Roman"/>
                <w:b/>
                <w:sz w:val="22"/>
                <w:u w:val="single"/>
              </w:rPr>
              <w:t>Impact:</w:t>
            </w:r>
            <w:r w:rsidRPr="00307CF8">
              <w:rPr>
                <w:rFonts w:ascii="Times New Roman" w:hAnsi="Times New Roman"/>
                <w:b/>
                <w:sz w:val="22"/>
              </w:rPr>
              <w:t xml:space="preserve"> </w:t>
            </w:r>
          </w:p>
          <w:p w:rsidR="00B947EA" w:rsidRPr="00307CF8" w:rsidRDefault="00994DB5" w:rsidP="006147F3">
            <w:pPr>
              <w:wordWrap/>
              <w:jc w:val="left"/>
              <w:rPr>
                <w:rFonts w:ascii="Times New Roman" w:hAnsi="Times New Roman"/>
                <w:sz w:val="22"/>
              </w:rPr>
            </w:pPr>
            <w:r>
              <w:rPr>
                <w:rFonts w:ascii="Times New Roman" w:hAnsi="Times New Roman" w:hint="eastAsia"/>
                <w:sz w:val="22"/>
              </w:rPr>
              <w:t xml:space="preserve">Improve public health, reduce negative </w:t>
            </w:r>
            <w:r>
              <w:rPr>
                <w:rFonts w:ascii="Times New Roman" w:hAnsi="Times New Roman"/>
                <w:sz w:val="22"/>
              </w:rPr>
              <w:t>environmental</w:t>
            </w:r>
            <w:r>
              <w:rPr>
                <w:rFonts w:ascii="Times New Roman" w:hAnsi="Times New Roman" w:hint="eastAsia"/>
                <w:sz w:val="22"/>
              </w:rPr>
              <w:t xml:space="preserve"> impacts and raw material exploitation, and generate </w:t>
            </w:r>
            <w:r>
              <w:rPr>
                <w:rFonts w:ascii="Times New Roman" w:hAnsi="Times New Roman"/>
                <w:sz w:val="22"/>
              </w:rPr>
              <w:t>‘</w:t>
            </w:r>
            <w:r>
              <w:rPr>
                <w:rFonts w:ascii="Times New Roman" w:hAnsi="Times New Roman" w:hint="eastAsia"/>
                <w:sz w:val="22"/>
              </w:rPr>
              <w:t>green</w:t>
            </w:r>
            <w:r>
              <w:rPr>
                <w:rFonts w:ascii="Times New Roman" w:hAnsi="Times New Roman"/>
                <w:sz w:val="22"/>
              </w:rPr>
              <w:t>’</w:t>
            </w:r>
            <w:r>
              <w:rPr>
                <w:rFonts w:ascii="Times New Roman" w:hAnsi="Times New Roman" w:hint="eastAsia"/>
                <w:sz w:val="22"/>
              </w:rPr>
              <w:t xml:space="preserve"> jobs in Kazakhstan</w:t>
            </w:r>
          </w:p>
        </w:tc>
        <w:tc>
          <w:tcPr>
            <w:tcW w:w="2260" w:type="dxa"/>
          </w:tcPr>
          <w:p w:rsidR="00251FAA" w:rsidRPr="00994DB5" w:rsidRDefault="00251FAA" w:rsidP="00B84182">
            <w:pPr>
              <w:wordWrap/>
              <w:jc w:val="left"/>
              <w:rPr>
                <w:rFonts w:ascii="Times New Roman" w:hAnsi="Times New Roman"/>
                <w:sz w:val="22"/>
                <w:szCs w:val="22"/>
              </w:rPr>
            </w:pPr>
          </w:p>
          <w:p w:rsidR="00251FAA" w:rsidRDefault="00251FAA" w:rsidP="00E23CD7">
            <w:pPr>
              <w:wordWrap/>
              <w:jc w:val="left"/>
              <w:rPr>
                <w:rFonts w:ascii="Times New Roman" w:hAnsi="Times New Roman"/>
                <w:sz w:val="22"/>
              </w:rPr>
            </w:pPr>
            <w:r w:rsidRPr="00307CF8">
              <w:rPr>
                <w:rFonts w:ascii="Times New Roman" w:hAnsi="Times New Roman"/>
                <w:sz w:val="22"/>
              </w:rPr>
              <w:t xml:space="preserve">- </w:t>
            </w:r>
            <w:r w:rsidR="00E23CD7">
              <w:rPr>
                <w:rFonts w:ascii="Times New Roman" w:hAnsi="Times New Roman" w:hint="eastAsia"/>
                <w:sz w:val="22"/>
              </w:rPr>
              <w:t>Kazakhstan to achieve MSW collection coverage to 100%, 95% of the SWM disposed at sanitary landfill, 30% of biodegradable waste, 50% of packaging and other recyclable materials, 70% of household appliances by 2030</w:t>
            </w:r>
          </w:p>
          <w:p w:rsidR="008C1E94" w:rsidRDefault="008C1E94" w:rsidP="00E23CD7">
            <w:pPr>
              <w:wordWrap/>
              <w:jc w:val="left"/>
              <w:rPr>
                <w:rFonts w:ascii="Times New Roman" w:hAnsi="Times New Roman"/>
                <w:sz w:val="22"/>
              </w:rPr>
            </w:pPr>
          </w:p>
          <w:p w:rsidR="00E23CD7" w:rsidRPr="002B5A48" w:rsidRDefault="008C1E94" w:rsidP="00E23CD7">
            <w:pPr>
              <w:wordWrap/>
              <w:jc w:val="left"/>
              <w:rPr>
                <w:rFonts w:ascii="Times New Roman" w:hAnsi="Times New Roman"/>
                <w:sz w:val="22"/>
              </w:rPr>
            </w:pPr>
            <w:r w:rsidRPr="008C1E94">
              <w:rPr>
                <w:rFonts w:ascii="Times New Roman" w:hAnsi="Times New Roman" w:hint="eastAsia"/>
                <w:sz w:val="22"/>
              </w:rPr>
              <w:t>-</w:t>
            </w:r>
            <w:r>
              <w:rPr>
                <w:rFonts w:ascii="Times New Roman" w:hAnsi="Times New Roman"/>
                <w:sz w:val="22"/>
              </w:rPr>
              <w:t xml:space="preserve"> </w:t>
            </w:r>
            <w:r>
              <w:rPr>
                <w:rFonts w:ascii="Times New Roman" w:hAnsi="Times New Roman" w:hint="eastAsia"/>
                <w:sz w:val="22"/>
              </w:rPr>
              <w:t>Improved SWM related legislation and regulation</w:t>
            </w:r>
          </w:p>
        </w:tc>
        <w:tc>
          <w:tcPr>
            <w:tcW w:w="2239" w:type="dxa"/>
          </w:tcPr>
          <w:p w:rsidR="00251FAA" w:rsidRPr="00307CF8" w:rsidRDefault="00251FAA" w:rsidP="00B84182">
            <w:pPr>
              <w:wordWrap/>
              <w:jc w:val="left"/>
              <w:rPr>
                <w:rFonts w:ascii="Times New Roman" w:hAnsi="Times New Roman"/>
                <w:b/>
                <w:sz w:val="22"/>
                <w:szCs w:val="22"/>
              </w:rPr>
            </w:pPr>
          </w:p>
          <w:p w:rsidR="0064761A" w:rsidRPr="00307CF8" w:rsidRDefault="00251FAA" w:rsidP="00F22F28">
            <w:pPr>
              <w:wordWrap/>
              <w:jc w:val="left"/>
              <w:rPr>
                <w:rFonts w:ascii="Times New Roman" w:hAnsi="Times New Roman"/>
                <w:sz w:val="22"/>
              </w:rPr>
            </w:pPr>
            <w:r w:rsidRPr="00307CF8">
              <w:rPr>
                <w:rFonts w:ascii="Times New Roman" w:hAnsi="Times New Roman"/>
                <w:b/>
                <w:sz w:val="22"/>
              </w:rPr>
              <w:t>-</w:t>
            </w:r>
            <w:r w:rsidRPr="00307CF8">
              <w:rPr>
                <w:rFonts w:ascii="Times New Roman" w:hAnsi="Times New Roman"/>
                <w:sz w:val="22"/>
              </w:rPr>
              <w:t xml:space="preserve"> KSP-WB </w:t>
            </w:r>
            <w:r w:rsidR="00856298" w:rsidRPr="00307CF8">
              <w:rPr>
                <w:rFonts w:ascii="Times New Roman" w:hAnsi="Times New Roman"/>
                <w:sz w:val="22"/>
              </w:rPr>
              <w:t>Joint Consulting</w:t>
            </w:r>
            <w:r w:rsidRPr="00307CF8">
              <w:rPr>
                <w:rFonts w:ascii="Times New Roman" w:hAnsi="Times New Roman"/>
                <w:sz w:val="22"/>
              </w:rPr>
              <w:t xml:space="preserve"> Project Ex-post Evaluation Report</w:t>
            </w:r>
          </w:p>
          <w:p w:rsidR="00D83685" w:rsidRDefault="00D83685" w:rsidP="00F22F28">
            <w:pPr>
              <w:wordWrap/>
              <w:jc w:val="left"/>
              <w:rPr>
                <w:rFonts w:ascii="Times New Roman" w:hAnsi="Times New Roman"/>
                <w:sz w:val="22"/>
              </w:rPr>
            </w:pPr>
          </w:p>
          <w:p w:rsidR="00D83685" w:rsidRDefault="00D83685" w:rsidP="00E23CD7">
            <w:pPr>
              <w:wordWrap/>
              <w:jc w:val="left"/>
              <w:rPr>
                <w:rFonts w:ascii="Times New Roman" w:hAnsi="Times New Roman"/>
                <w:sz w:val="22"/>
              </w:rPr>
            </w:pPr>
            <w:r w:rsidRPr="00307CF8">
              <w:rPr>
                <w:rFonts w:ascii="Times New Roman" w:hAnsi="Times New Roman" w:hint="eastAsia"/>
                <w:sz w:val="22"/>
              </w:rPr>
              <w:t>-</w:t>
            </w:r>
            <w:r w:rsidRPr="00307CF8">
              <w:rPr>
                <w:rFonts w:ascii="Times New Roman" w:hAnsi="Times New Roman"/>
                <w:sz w:val="22"/>
              </w:rPr>
              <w:t xml:space="preserve"> </w:t>
            </w:r>
            <w:r w:rsidR="00E23CD7">
              <w:rPr>
                <w:rFonts w:ascii="Times New Roman" w:hAnsi="Times New Roman" w:hint="eastAsia"/>
                <w:sz w:val="22"/>
              </w:rPr>
              <w:t>WB-Kazakhstan PFA</w:t>
            </w:r>
            <w:r w:rsidR="00A16C06">
              <w:rPr>
                <w:rFonts w:ascii="Times New Roman" w:hAnsi="Times New Roman" w:hint="eastAsia"/>
                <w:sz w:val="22"/>
              </w:rPr>
              <w:t xml:space="preserve"> (Partnership Framework Arrangements)</w:t>
            </w:r>
            <w:r w:rsidR="00E23CD7">
              <w:rPr>
                <w:rFonts w:ascii="Times New Roman" w:hAnsi="Times New Roman" w:hint="eastAsia"/>
                <w:sz w:val="22"/>
              </w:rPr>
              <w:t xml:space="preserve"> report</w:t>
            </w:r>
            <w:r w:rsidR="008C1E94">
              <w:rPr>
                <w:rFonts w:ascii="Times New Roman" w:hAnsi="Times New Roman"/>
                <w:sz w:val="22"/>
              </w:rPr>
              <w:br/>
            </w:r>
          </w:p>
          <w:p w:rsidR="008C1E94" w:rsidRDefault="008C1E94" w:rsidP="008C1E94">
            <w:pPr>
              <w:wordWrap/>
              <w:jc w:val="left"/>
              <w:rPr>
                <w:rFonts w:ascii="Times New Roman" w:hAnsi="Times New Roman"/>
                <w:sz w:val="22"/>
              </w:rPr>
            </w:pPr>
            <w:r w:rsidRPr="00307CF8">
              <w:rPr>
                <w:rFonts w:ascii="Times New Roman" w:hAnsi="Times New Roman" w:hint="eastAsia"/>
                <w:sz w:val="22"/>
              </w:rPr>
              <w:t>-</w:t>
            </w:r>
            <w:r w:rsidRPr="00307CF8">
              <w:rPr>
                <w:rFonts w:ascii="Times New Roman" w:hAnsi="Times New Roman"/>
                <w:sz w:val="22"/>
              </w:rPr>
              <w:t xml:space="preserve"> </w:t>
            </w:r>
            <w:r>
              <w:rPr>
                <w:rFonts w:ascii="Times New Roman" w:hAnsi="Times New Roman" w:hint="eastAsia"/>
                <w:sz w:val="22"/>
              </w:rPr>
              <w:t>Environmental Code of Kazakhstan</w:t>
            </w:r>
          </w:p>
          <w:p w:rsidR="008C1E94" w:rsidRPr="00307CF8" w:rsidRDefault="008C1E94" w:rsidP="00E23CD7">
            <w:pPr>
              <w:wordWrap/>
              <w:jc w:val="left"/>
              <w:rPr>
                <w:rFonts w:ascii="Times New Roman" w:hAnsi="Times New Roman"/>
                <w:sz w:val="22"/>
              </w:rPr>
            </w:pPr>
          </w:p>
        </w:tc>
        <w:tc>
          <w:tcPr>
            <w:tcW w:w="2260" w:type="dxa"/>
          </w:tcPr>
          <w:p w:rsidR="00251FAA" w:rsidRPr="00307CF8" w:rsidRDefault="00251FAA" w:rsidP="00B84182">
            <w:pPr>
              <w:wordWrap/>
              <w:jc w:val="left"/>
              <w:rPr>
                <w:rFonts w:ascii="Times New Roman" w:hAnsi="Times New Roman"/>
                <w:sz w:val="22"/>
                <w:szCs w:val="22"/>
              </w:rPr>
            </w:pPr>
          </w:p>
          <w:p w:rsidR="00592352" w:rsidRDefault="00251FAA" w:rsidP="00592352">
            <w:pPr>
              <w:wordWrap/>
              <w:jc w:val="left"/>
              <w:rPr>
                <w:rFonts w:ascii="Times New Roman" w:hAnsi="Times New Roman"/>
                <w:sz w:val="22"/>
              </w:rPr>
            </w:pPr>
            <w:r w:rsidRPr="00307CF8">
              <w:rPr>
                <w:rFonts w:ascii="Times New Roman" w:hAnsi="Times New Roman"/>
                <w:sz w:val="22"/>
              </w:rPr>
              <w:t xml:space="preserve">A: </w:t>
            </w:r>
            <w:r w:rsidR="002D3DFB" w:rsidRPr="00307CF8">
              <w:rPr>
                <w:rFonts w:ascii="Times New Roman" w:hAnsi="Times New Roman" w:hint="eastAsia"/>
                <w:sz w:val="22"/>
              </w:rPr>
              <w:t>P</w:t>
            </w:r>
            <w:r w:rsidR="00592352" w:rsidRPr="00307CF8">
              <w:rPr>
                <w:rFonts w:ascii="Times New Roman" w:hAnsi="Times New Roman" w:hint="eastAsia"/>
                <w:sz w:val="22"/>
              </w:rPr>
              <w:t>artner countries</w:t>
            </w:r>
            <w:r w:rsidR="00613A7A" w:rsidRPr="00307CF8">
              <w:rPr>
                <w:rFonts w:ascii="Times New Roman" w:hAnsi="Times New Roman"/>
                <w:sz w:val="22"/>
              </w:rPr>
              <w:t>’</w:t>
            </w:r>
            <w:r w:rsidR="00A1734D">
              <w:rPr>
                <w:rFonts w:ascii="Times New Roman" w:hAnsi="Times New Roman"/>
                <w:sz w:val="22"/>
              </w:rPr>
              <w:t xml:space="preserve"> commitment to</w:t>
            </w:r>
            <w:r w:rsidR="00A1734D">
              <w:rPr>
                <w:rFonts w:ascii="Times New Roman" w:hAnsi="Times New Roman" w:hint="eastAsia"/>
                <w:sz w:val="22"/>
              </w:rPr>
              <w:t xml:space="preserve"> improve MSWM system and facilities</w:t>
            </w:r>
          </w:p>
          <w:p w:rsidR="00A1734D" w:rsidRDefault="00A1734D" w:rsidP="00592352">
            <w:pPr>
              <w:wordWrap/>
              <w:jc w:val="left"/>
              <w:rPr>
                <w:rFonts w:ascii="Times New Roman" w:hAnsi="Times New Roman"/>
                <w:sz w:val="22"/>
              </w:rPr>
            </w:pPr>
          </w:p>
          <w:p w:rsidR="00A1734D" w:rsidRPr="00307CF8" w:rsidRDefault="00A1734D" w:rsidP="00592352">
            <w:pPr>
              <w:wordWrap/>
              <w:jc w:val="left"/>
              <w:rPr>
                <w:rFonts w:ascii="Times New Roman" w:hAnsi="Times New Roman"/>
                <w:kern w:val="2"/>
                <w:sz w:val="22"/>
                <w:szCs w:val="22"/>
              </w:rPr>
            </w:pPr>
            <w:r>
              <w:rPr>
                <w:rFonts w:ascii="Times New Roman" w:hAnsi="Times New Roman" w:hint="eastAsia"/>
                <w:sz w:val="22"/>
              </w:rPr>
              <w:t>R: Lack of financial resources</w:t>
            </w:r>
            <w:r w:rsidR="00924342">
              <w:rPr>
                <w:rFonts w:ascii="Times New Roman" w:hAnsi="Times New Roman" w:hint="eastAsia"/>
                <w:sz w:val="22"/>
              </w:rPr>
              <w:t xml:space="preserve"> to </w:t>
            </w:r>
            <w:r w:rsidR="00924342">
              <w:rPr>
                <w:rFonts w:ascii="Times New Roman" w:hAnsi="Times New Roman"/>
                <w:sz w:val="22"/>
              </w:rPr>
              <w:t>facilitate</w:t>
            </w:r>
            <w:r w:rsidR="00924342">
              <w:rPr>
                <w:rFonts w:ascii="Times New Roman" w:hAnsi="Times New Roman" w:hint="eastAsia"/>
                <w:sz w:val="22"/>
              </w:rPr>
              <w:t xml:space="preserve"> </w:t>
            </w:r>
            <w:r w:rsidR="007305EE">
              <w:rPr>
                <w:rFonts w:ascii="Times New Roman" w:hAnsi="Times New Roman" w:hint="eastAsia"/>
                <w:sz w:val="22"/>
              </w:rPr>
              <w:t>all the target goals</w:t>
            </w:r>
          </w:p>
          <w:p w:rsidR="0064761A" w:rsidRPr="00307CF8" w:rsidRDefault="0064761A" w:rsidP="00B84182">
            <w:pPr>
              <w:wordWrap/>
              <w:jc w:val="left"/>
              <w:rPr>
                <w:rFonts w:ascii="Times New Roman" w:hAnsi="Times New Roman"/>
                <w:kern w:val="2"/>
                <w:sz w:val="22"/>
                <w:szCs w:val="22"/>
              </w:rPr>
            </w:pPr>
          </w:p>
        </w:tc>
      </w:tr>
      <w:tr w:rsidR="00FD15F0" w:rsidRPr="00307CF8" w:rsidTr="00F91D6C">
        <w:tc>
          <w:tcPr>
            <w:tcW w:w="2306" w:type="dxa"/>
          </w:tcPr>
          <w:p w:rsidR="00251FAA" w:rsidRPr="00307CF8" w:rsidRDefault="00251FAA" w:rsidP="00B84182">
            <w:pPr>
              <w:wordWrap/>
              <w:jc w:val="left"/>
              <w:rPr>
                <w:rFonts w:ascii="Times New Roman" w:hAnsi="Times New Roman"/>
                <w:sz w:val="22"/>
                <w:szCs w:val="22"/>
              </w:rPr>
            </w:pPr>
            <w:r w:rsidRPr="00307CF8">
              <w:rPr>
                <w:rFonts w:ascii="Times New Roman" w:hAnsi="Times New Roman"/>
                <w:b/>
                <w:sz w:val="22"/>
                <w:u w:val="single"/>
              </w:rPr>
              <w:t>Outcomes:</w:t>
            </w:r>
          </w:p>
          <w:p w:rsidR="00251FAA" w:rsidRPr="00924342" w:rsidRDefault="00924342" w:rsidP="00554635">
            <w:pPr>
              <w:wordWrap/>
              <w:jc w:val="left"/>
              <w:rPr>
                <w:rFonts w:ascii="Times New Roman" w:hAnsi="Times New Roman"/>
                <w:sz w:val="22"/>
              </w:rPr>
            </w:pPr>
            <w:r w:rsidRPr="00924342">
              <w:rPr>
                <w:rFonts w:ascii="Times New Roman" w:hAnsi="Times New Roman" w:hint="eastAsia"/>
                <w:sz w:val="22"/>
              </w:rPr>
              <w:t>-</w:t>
            </w:r>
            <w:r>
              <w:rPr>
                <w:rFonts w:ascii="Times New Roman" w:hAnsi="Times New Roman" w:hint="eastAsia"/>
                <w:sz w:val="22"/>
              </w:rPr>
              <w:t xml:space="preserve"> </w:t>
            </w:r>
            <w:r w:rsidR="00554635">
              <w:rPr>
                <w:rFonts w:ascii="Times New Roman" w:hAnsi="Times New Roman" w:hint="eastAsia"/>
                <w:sz w:val="22"/>
              </w:rPr>
              <w:t>Build</w:t>
            </w:r>
            <w:r w:rsidR="006D7604">
              <w:rPr>
                <w:rFonts w:ascii="Times New Roman" w:hAnsi="Times New Roman" w:hint="eastAsia"/>
                <w:sz w:val="22"/>
              </w:rPr>
              <w:t xml:space="preserve"> efficient</w:t>
            </w:r>
            <w:r w:rsidR="00554635">
              <w:rPr>
                <w:rFonts w:ascii="Times New Roman" w:hAnsi="Times New Roman" w:hint="eastAsia"/>
                <w:sz w:val="22"/>
              </w:rPr>
              <w:t xml:space="preserve"> SWM facilities and systems in Kazakhstan</w:t>
            </w:r>
          </w:p>
        </w:tc>
        <w:tc>
          <w:tcPr>
            <w:tcW w:w="2306" w:type="dxa"/>
          </w:tcPr>
          <w:p w:rsidR="00251FAA" w:rsidRPr="00307CF8" w:rsidRDefault="00251FAA" w:rsidP="00B84182">
            <w:pPr>
              <w:wordWrap/>
              <w:jc w:val="left"/>
              <w:rPr>
                <w:rFonts w:ascii="Times New Roman" w:hAnsi="Times New Roman"/>
                <w:sz w:val="22"/>
                <w:szCs w:val="22"/>
              </w:rPr>
            </w:pPr>
            <w:r w:rsidRPr="00307CF8">
              <w:rPr>
                <w:rFonts w:ascii="Times New Roman" w:hAnsi="Times New Roman"/>
                <w:sz w:val="22"/>
              </w:rPr>
              <w:t xml:space="preserve"> </w:t>
            </w:r>
          </w:p>
          <w:p w:rsidR="0019299A" w:rsidRDefault="0019299A" w:rsidP="00E03A14">
            <w:pPr>
              <w:wordWrap/>
              <w:jc w:val="left"/>
              <w:rPr>
                <w:rFonts w:ascii="Times New Roman" w:hAnsi="Times New Roman"/>
                <w:sz w:val="22"/>
              </w:rPr>
            </w:pPr>
            <w:r>
              <w:rPr>
                <w:rFonts w:ascii="Times New Roman" w:hAnsi="Times New Roman" w:hint="eastAsia"/>
                <w:sz w:val="22"/>
              </w:rPr>
              <w:t xml:space="preserve">- </w:t>
            </w:r>
            <w:r w:rsidR="008C31AA">
              <w:rPr>
                <w:rFonts w:ascii="Times New Roman" w:hAnsi="Times New Roman" w:hint="eastAsia"/>
                <w:sz w:val="22"/>
              </w:rPr>
              <w:t>Construct m</w:t>
            </w:r>
            <w:r w:rsidR="00156800">
              <w:rPr>
                <w:rFonts w:ascii="Times New Roman" w:hAnsi="Times New Roman"/>
                <w:sz w:val="22"/>
              </w:rPr>
              <w:t>odernized</w:t>
            </w:r>
            <w:r w:rsidR="00156800">
              <w:rPr>
                <w:rFonts w:ascii="Times New Roman" w:hAnsi="Times New Roman" w:hint="eastAsia"/>
                <w:sz w:val="22"/>
              </w:rPr>
              <w:t xml:space="preserve"> waste collection infrastructure and sanitary landfill facilities</w:t>
            </w:r>
          </w:p>
          <w:p w:rsidR="00156800" w:rsidRDefault="00156800" w:rsidP="00E03A14">
            <w:pPr>
              <w:wordWrap/>
              <w:jc w:val="left"/>
              <w:rPr>
                <w:rFonts w:ascii="Times New Roman" w:hAnsi="Times New Roman"/>
                <w:sz w:val="22"/>
              </w:rPr>
            </w:pPr>
          </w:p>
          <w:p w:rsidR="00156800" w:rsidRDefault="00156800" w:rsidP="00E03A14">
            <w:pPr>
              <w:wordWrap/>
              <w:jc w:val="left"/>
              <w:rPr>
                <w:rFonts w:ascii="Times New Roman" w:hAnsi="Times New Roman"/>
                <w:sz w:val="22"/>
              </w:rPr>
            </w:pPr>
            <w:r>
              <w:rPr>
                <w:rFonts w:ascii="Times New Roman" w:hAnsi="Times New Roman" w:hint="eastAsia"/>
                <w:sz w:val="22"/>
              </w:rPr>
              <w:t xml:space="preserve">- Build efficient SWM systems which allows </w:t>
            </w:r>
            <w:r w:rsidR="00A16C06">
              <w:rPr>
                <w:rFonts w:ascii="Times New Roman" w:hAnsi="Times New Roman" w:hint="eastAsia"/>
                <w:sz w:val="22"/>
              </w:rPr>
              <w:t>recycle, reuse and reduce</w:t>
            </w:r>
          </w:p>
          <w:p w:rsidR="0064761A" w:rsidRPr="00307CF8" w:rsidRDefault="0064761A" w:rsidP="00B84182">
            <w:pPr>
              <w:wordWrap/>
              <w:jc w:val="left"/>
              <w:rPr>
                <w:rFonts w:ascii="Times New Roman" w:hAnsi="Times New Roman"/>
                <w:kern w:val="2"/>
                <w:sz w:val="22"/>
                <w:szCs w:val="22"/>
              </w:rPr>
            </w:pPr>
          </w:p>
        </w:tc>
        <w:tc>
          <w:tcPr>
            <w:tcW w:w="2306" w:type="dxa"/>
          </w:tcPr>
          <w:p w:rsidR="00251FAA" w:rsidRPr="00307CF8" w:rsidRDefault="00251FAA" w:rsidP="00B84182">
            <w:pPr>
              <w:wordWrap/>
              <w:jc w:val="left"/>
              <w:rPr>
                <w:rFonts w:ascii="Times New Roman" w:hAnsi="Times New Roman"/>
                <w:sz w:val="22"/>
                <w:szCs w:val="22"/>
              </w:rPr>
            </w:pPr>
          </w:p>
          <w:p w:rsidR="00F27FFD" w:rsidRDefault="00185CC6" w:rsidP="00B84182">
            <w:pPr>
              <w:wordWrap/>
              <w:jc w:val="left"/>
              <w:rPr>
                <w:rFonts w:ascii="Times New Roman" w:hAnsi="Times New Roman"/>
                <w:sz w:val="22"/>
              </w:rPr>
            </w:pPr>
            <w:r w:rsidRPr="00307CF8">
              <w:rPr>
                <w:rFonts w:ascii="Times New Roman" w:hAnsi="Times New Roman" w:hint="eastAsia"/>
                <w:sz w:val="22"/>
              </w:rPr>
              <w:t>-</w:t>
            </w:r>
            <w:r w:rsidRPr="00307CF8">
              <w:rPr>
                <w:rFonts w:ascii="Times New Roman" w:hAnsi="Times New Roman"/>
                <w:sz w:val="22"/>
              </w:rPr>
              <w:t xml:space="preserve"> </w:t>
            </w:r>
            <w:r>
              <w:rPr>
                <w:rFonts w:ascii="Times New Roman" w:hAnsi="Times New Roman" w:hint="eastAsia"/>
                <w:sz w:val="22"/>
              </w:rPr>
              <w:t>WB-Kazakhstan PFA (Partnership Framework Arrangements) report</w:t>
            </w:r>
            <w:r w:rsidRPr="00307CF8">
              <w:rPr>
                <w:rFonts w:ascii="Times New Roman" w:hAnsi="Times New Roman"/>
                <w:sz w:val="22"/>
              </w:rPr>
              <w:t xml:space="preserve"> </w:t>
            </w:r>
          </w:p>
          <w:p w:rsidR="00185CC6" w:rsidRPr="00307CF8" w:rsidRDefault="00185CC6" w:rsidP="00B84182">
            <w:pPr>
              <w:wordWrap/>
              <w:jc w:val="left"/>
              <w:rPr>
                <w:rFonts w:ascii="Times New Roman" w:hAnsi="Times New Roman"/>
                <w:sz w:val="22"/>
              </w:rPr>
            </w:pPr>
          </w:p>
          <w:p w:rsidR="00F27FFD" w:rsidRPr="00307CF8" w:rsidRDefault="002B0156" w:rsidP="00185CC6">
            <w:pPr>
              <w:wordWrap/>
              <w:jc w:val="left"/>
              <w:rPr>
                <w:rFonts w:ascii="Times New Roman" w:hAnsi="Times New Roman"/>
                <w:sz w:val="22"/>
              </w:rPr>
            </w:pPr>
            <w:r w:rsidRPr="00307CF8">
              <w:rPr>
                <w:rFonts w:ascii="Times New Roman" w:hAnsi="Times New Roman" w:hint="eastAsia"/>
                <w:sz w:val="22"/>
              </w:rPr>
              <w:t>-</w:t>
            </w:r>
            <w:r w:rsidRPr="00307CF8">
              <w:rPr>
                <w:rFonts w:ascii="Times New Roman" w:hAnsi="Times New Roman"/>
                <w:sz w:val="22"/>
              </w:rPr>
              <w:t xml:space="preserve"> </w:t>
            </w:r>
            <w:r w:rsidR="00185CC6">
              <w:rPr>
                <w:rFonts w:ascii="Times New Roman" w:hAnsi="Times New Roman" w:hint="eastAsia"/>
                <w:sz w:val="22"/>
              </w:rPr>
              <w:t>Kazakhstan</w:t>
            </w:r>
            <w:r w:rsidRPr="00307CF8">
              <w:rPr>
                <w:rFonts w:ascii="Times New Roman" w:hAnsi="Times New Roman"/>
                <w:sz w:val="22"/>
              </w:rPr>
              <w:t>’</w:t>
            </w:r>
            <w:r w:rsidR="00185CC6">
              <w:rPr>
                <w:rFonts w:ascii="Times New Roman" w:hAnsi="Times New Roman" w:hint="eastAsia"/>
                <w:sz w:val="22"/>
              </w:rPr>
              <w:t>s</w:t>
            </w:r>
            <w:r w:rsidRPr="00307CF8">
              <w:rPr>
                <w:rFonts w:ascii="Times New Roman" w:hAnsi="Times New Roman" w:hint="eastAsia"/>
                <w:sz w:val="22"/>
              </w:rPr>
              <w:t xml:space="preserve"> </w:t>
            </w:r>
            <w:r w:rsidR="00185CC6">
              <w:rPr>
                <w:rFonts w:ascii="Times New Roman" w:hAnsi="Times New Roman" w:hint="eastAsia"/>
                <w:sz w:val="22"/>
              </w:rPr>
              <w:t xml:space="preserve">various policy documents, such as, </w:t>
            </w:r>
            <w:r w:rsidR="00185CC6">
              <w:rPr>
                <w:rFonts w:ascii="Times New Roman" w:hAnsi="Times New Roman"/>
                <w:sz w:val="22"/>
              </w:rPr>
              <w:t>‘</w:t>
            </w:r>
            <w:r w:rsidR="00185CC6">
              <w:rPr>
                <w:rFonts w:ascii="Times New Roman" w:hAnsi="Times New Roman" w:hint="eastAsia"/>
                <w:sz w:val="22"/>
              </w:rPr>
              <w:t>The Program on Modernization of the MSWM</w:t>
            </w:r>
            <w:r w:rsidR="00185CC6">
              <w:rPr>
                <w:rFonts w:ascii="Times New Roman" w:hAnsi="Times New Roman"/>
                <w:sz w:val="22"/>
              </w:rPr>
              <w:t>’</w:t>
            </w:r>
            <w:r w:rsidR="00185CC6">
              <w:rPr>
                <w:rFonts w:ascii="Times New Roman" w:hAnsi="Times New Roman" w:hint="eastAsia"/>
                <w:sz w:val="22"/>
              </w:rPr>
              <w:t xml:space="preserve">, </w:t>
            </w:r>
            <w:r w:rsidR="00185CC6">
              <w:rPr>
                <w:rFonts w:ascii="Times New Roman" w:hAnsi="Times New Roman"/>
                <w:sz w:val="22"/>
              </w:rPr>
              <w:t>‘</w:t>
            </w:r>
            <w:r w:rsidR="00185CC6">
              <w:rPr>
                <w:rFonts w:ascii="Times New Roman" w:hAnsi="Times New Roman" w:hint="eastAsia"/>
                <w:sz w:val="22"/>
              </w:rPr>
              <w:t xml:space="preserve">Concept of Transition towards </w:t>
            </w:r>
            <w:r w:rsidR="00185CC6">
              <w:rPr>
                <w:rFonts w:ascii="Times New Roman" w:hAnsi="Times New Roman"/>
                <w:sz w:val="22"/>
              </w:rPr>
              <w:t>“</w:t>
            </w:r>
            <w:r w:rsidR="00185CC6">
              <w:rPr>
                <w:rFonts w:ascii="Times New Roman" w:hAnsi="Times New Roman" w:hint="eastAsia"/>
                <w:sz w:val="22"/>
              </w:rPr>
              <w:t>Green Economy</w:t>
            </w:r>
            <w:r w:rsidR="00185CC6">
              <w:rPr>
                <w:rFonts w:ascii="Times New Roman" w:hAnsi="Times New Roman"/>
                <w:sz w:val="22"/>
              </w:rPr>
              <w:t>”’</w:t>
            </w:r>
            <w:r w:rsidR="00185CC6">
              <w:rPr>
                <w:rFonts w:ascii="Times New Roman" w:hAnsi="Times New Roman" w:hint="eastAsia"/>
                <w:sz w:val="22"/>
              </w:rPr>
              <w:t>, and Action Plan for 2013-2020</w:t>
            </w:r>
          </w:p>
        </w:tc>
        <w:tc>
          <w:tcPr>
            <w:tcW w:w="2306" w:type="dxa"/>
          </w:tcPr>
          <w:p w:rsidR="00251FAA" w:rsidRPr="00307CF8" w:rsidRDefault="00251FAA" w:rsidP="00B84182">
            <w:pPr>
              <w:wordWrap/>
              <w:ind w:left="110" w:hangingChars="50" w:hanging="110"/>
              <w:jc w:val="left"/>
              <w:rPr>
                <w:rFonts w:ascii="Times New Roman" w:hAnsi="Times New Roman"/>
                <w:sz w:val="22"/>
                <w:szCs w:val="22"/>
              </w:rPr>
            </w:pPr>
          </w:p>
          <w:p w:rsidR="00251FAA" w:rsidRPr="00307CF8" w:rsidRDefault="00251FAA" w:rsidP="00B84182">
            <w:pPr>
              <w:wordWrap/>
              <w:ind w:left="110" w:hangingChars="50" w:hanging="110"/>
              <w:jc w:val="left"/>
              <w:rPr>
                <w:rFonts w:ascii="Times New Roman" w:hAnsi="Times New Roman"/>
                <w:kern w:val="2"/>
                <w:sz w:val="22"/>
                <w:szCs w:val="22"/>
              </w:rPr>
            </w:pPr>
            <w:r w:rsidRPr="00307CF8">
              <w:rPr>
                <w:rFonts w:ascii="Times New Roman" w:hAnsi="Times New Roman"/>
                <w:sz w:val="22"/>
              </w:rPr>
              <w:t xml:space="preserve">A: </w:t>
            </w:r>
            <w:r w:rsidR="00FD15F0">
              <w:rPr>
                <w:rFonts w:ascii="Times New Roman" w:hAnsi="Times New Roman" w:hint="eastAsia"/>
                <w:sz w:val="22"/>
              </w:rPr>
              <w:t>Kazakhstan government</w:t>
            </w:r>
            <w:r w:rsidR="00FD15F0">
              <w:rPr>
                <w:rFonts w:ascii="Times New Roman" w:hAnsi="Times New Roman"/>
                <w:sz w:val="22"/>
              </w:rPr>
              <w:t>’</w:t>
            </w:r>
            <w:r w:rsidR="00FD15F0">
              <w:rPr>
                <w:rFonts w:ascii="Times New Roman" w:hAnsi="Times New Roman" w:hint="eastAsia"/>
                <w:sz w:val="22"/>
              </w:rPr>
              <w:t>s</w:t>
            </w:r>
            <w:r w:rsidR="00613A7A" w:rsidRPr="00307CF8">
              <w:rPr>
                <w:rFonts w:ascii="Times New Roman" w:hAnsi="Times New Roman" w:hint="eastAsia"/>
                <w:sz w:val="22"/>
              </w:rPr>
              <w:t xml:space="preserve"> a</w:t>
            </w:r>
            <w:r w:rsidRPr="00307CF8">
              <w:rPr>
                <w:rFonts w:ascii="Times New Roman" w:hAnsi="Times New Roman"/>
                <w:sz w:val="22"/>
              </w:rPr>
              <w:t xml:space="preserve">cceptance of the </w:t>
            </w:r>
            <w:r w:rsidR="00FD15F0">
              <w:rPr>
                <w:rFonts w:ascii="Times New Roman" w:hAnsi="Times New Roman" w:hint="eastAsia"/>
                <w:sz w:val="22"/>
              </w:rPr>
              <w:t>updated F/S report</w:t>
            </w:r>
            <w:r w:rsidRPr="00307CF8">
              <w:rPr>
                <w:rFonts w:ascii="Times New Roman" w:hAnsi="Times New Roman"/>
                <w:sz w:val="22"/>
              </w:rPr>
              <w:t xml:space="preserve"> provided by the KSP-WB</w:t>
            </w:r>
            <w:r w:rsidR="00826D28" w:rsidRPr="00307CF8">
              <w:rPr>
                <w:rFonts w:ascii="Times New Roman" w:hAnsi="Times New Roman"/>
                <w:sz w:val="22"/>
              </w:rPr>
              <w:t xml:space="preserve"> </w:t>
            </w:r>
            <w:r w:rsidR="00856298" w:rsidRPr="00307CF8">
              <w:rPr>
                <w:rFonts w:ascii="Times New Roman" w:hAnsi="Times New Roman"/>
                <w:sz w:val="22"/>
              </w:rPr>
              <w:t>Joint Consulting</w:t>
            </w:r>
            <w:r w:rsidR="00826D28" w:rsidRPr="00307CF8">
              <w:rPr>
                <w:rFonts w:ascii="Times New Roman" w:hAnsi="Times New Roman"/>
                <w:sz w:val="22"/>
              </w:rPr>
              <w:t xml:space="preserve"> project</w:t>
            </w:r>
          </w:p>
          <w:p w:rsidR="00251FAA" w:rsidRPr="00FD15F0" w:rsidRDefault="00251FAA" w:rsidP="00B84182">
            <w:pPr>
              <w:wordWrap/>
              <w:ind w:left="110" w:hangingChars="50" w:hanging="110"/>
              <w:jc w:val="left"/>
              <w:rPr>
                <w:rFonts w:ascii="Times New Roman" w:hAnsi="Times New Roman"/>
                <w:kern w:val="2"/>
                <w:sz w:val="22"/>
                <w:szCs w:val="22"/>
              </w:rPr>
            </w:pPr>
          </w:p>
          <w:p w:rsidR="001A2846" w:rsidRPr="00307CF8" w:rsidRDefault="00251FAA" w:rsidP="00FD15F0">
            <w:pPr>
              <w:wordWrap/>
              <w:snapToGrid w:val="0"/>
              <w:jc w:val="left"/>
              <w:rPr>
                <w:rFonts w:ascii="Times New Roman" w:hAnsi="Times New Roman"/>
                <w:sz w:val="22"/>
                <w:szCs w:val="22"/>
              </w:rPr>
            </w:pPr>
            <w:r w:rsidRPr="00307CF8">
              <w:rPr>
                <w:rFonts w:ascii="Times New Roman" w:hAnsi="Times New Roman"/>
                <w:sz w:val="22"/>
              </w:rPr>
              <w:t xml:space="preserve">R: Lack of </w:t>
            </w:r>
            <w:r w:rsidR="00FD15F0">
              <w:rPr>
                <w:rFonts w:ascii="Times New Roman" w:hAnsi="Times New Roman" w:hint="eastAsia"/>
                <w:sz w:val="22"/>
              </w:rPr>
              <w:t xml:space="preserve">financial </w:t>
            </w:r>
            <w:r w:rsidRPr="00307CF8">
              <w:rPr>
                <w:rFonts w:ascii="Times New Roman" w:hAnsi="Times New Roman"/>
                <w:sz w:val="22"/>
              </w:rPr>
              <w:t xml:space="preserve">resources </w:t>
            </w:r>
            <w:r w:rsidR="00FD15F0">
              <w:rPr>
                <w:rFonts w:ascii="Times New Roman" w:hAnsi="Times New Roman" w:hint="eastAsia"/>
                <w:sz w:val="22"/>
              </w:rPr>
              <w:t>to cover all 3 selected municipalities in updating F/S report</w:t>
            </w:r>
          </w:p>
        </w:tc>
      </w:tr>
      <w:tr w:rsidR="00FD15F0" w:rsidRPr="001C27A6" w:rsidTr="00F91D6C">
        <w:tc>
          <w:tcPr>
            <w:tcW w:w="2306" w:type="dxa"/>
          </w:tcPr>
          <w:p w:rsidR="00251FAA" w:rsidRPr="00307CF8" w:rsidRDefault="00251FAA" w:rsidP="00B84182">
            <w:pPr>
              <w:wordWrap/>
              <w:jc w:val="left"/>
              <w:rPr>
                <w:rFonts w:ascii="Times New Roman" w:hAnsi="Times New Roman"/>
                <w:b/>
                <w:sz w:val="22"/>
                <w:szCs w:val="22"/>
                <w:u w:val="single"/>
              </w:rPr>
            </w:pPr>
            <w:r w:rsidRPr="00307CF8">
              <w:rPr>
                <w:rFonts w:ascii="Times New Roman" w:hAnsi="Times New Roman"/>
                <w:b/>
                <w:sz w:val="22"/>
                <w:u w:val="single"/>
              </w:rPr>
              <w:t>Outputs:</w:t>
            </w:r>
          </w:p>
          <w:p w:rsidR="00725042" w:rsidRPr="00EC0099" w:rsidRDefault="00EC0099" w:rsidP="00EC0099">
            <w:pPr>
              <w:wordWrap/>
              <w:jc w:val="left"/>
              <w:rPr>
                <w:rFonts w:ascii="Times New Roman" w:hAnsi="Times New Roman"/>
                <w:sz w:val="22"/>
              </w:rPr>
            </w:pPr>
            <w:r w:rsidRPr="00EC0099">
              <w:rPr>
                <w:rFonts w:ascii="Times New Roman" w:hAnsi="Times New Roman" w:hint="eastAsia"/>
                <w:sz w:val="22"/>
              </w:rPr>
              <w:t>1.</w:t>
            </w:r>
            <w:r>
              <w:rPr>
                <w:rFonts w:ascii="Times New Roman" w:hAnsi="Times New Roman" w:hint="eastAsia"/>
                <w:sz w:val="22"/>
              </w:rPr>
              <w:t xml:space="preserve"> </w:t>
            </w:r>
            <w:r w:rsidRPr="00EC0099">
              <w:rPr>
                <w:rFonts w:ascii="Times New Roman" w:hAnsi="Times New Roman" w:hint="eastAsia"/>
                <w:sz w:val="22"/>
              </w:rPr>
              <w:t>A review</w:t>
            </w:r>
            <w:r w:rsidRPr="00EC0099">
              <w:rPr>
                <w:rFonts w:ascii="Times New Roman" w:hAnsi="Times New Roman"/>
                <w:sz w:val="22"/>
              </w:rPr>
              <w:t xml:space="preserve"> and improve</w:t>
            </w:r>
            <w:r w:rsidRPr="00EC0099">
              <w:rPr>
                <w:rFonts w:ascii="Times New Roman" w:hAnsi="Times New Roman" w:hint="eastAsia"/>
                <w:sz w:val="22"/>
              </w:rPr>
              <w:t xml:space="preserve">ment of basic </w:t>
            </w:r>
            <w:r w:rsidRPr="00EC0099">
              <w:rPr>
                <w:rFonts w:ascii="Times New Roman" w:hAnsi="Times New Roman"/>
                <w:sz w:val="22"/>
              </w:rPr>
              <w:t xml:space="preserve">information and </w:t>
            </w:r>
            <w:r w:rsidRPr="00EC0099">
              <w:rPr>
                <w:rFonts w:ascii="Times New Roman" w:hAnsi="Times New Roman" w:hint="eastAsia"/>
                <w:sz w:val="22"/>
              </w:rPr>
              <w:t>data</w:t>
            </w:r>
            <w:r w:rsidRPr="00EC0099">
              <w:rPr>
                <w:rFonts w:ascii="Times New Roman" w:hAnsi="Times New Roman"/>
                <w:sz w:val="22"/>
              </w:rPr>
              <w:t>, project baseline,</w:t>
            </w:r>
            <w:r w:rsidRPr="00EC0099">
              <w:rPr>
                <w:rFonts w:ascii="Times New Roman" w:hAnsi="Times New Roman" w:hint="eastAsia"/>
                <w:sz w:val="22"/>
              </w:rPr>
              <w:t xml:space="preserve"> and </w:t>
            </w:r>
            <w:r w:rsidRPr="00EC0099">
              <w:rPr>
                <w:rFonts w:ascii="Times New Roman" w:hAnsi="Times New Roman"/>
                <w:sz w:val="22"/>
              </w:rPr>
              <w:t xml:space="preserve">other relevant </w:t>
            </w:r>
            <w:r w:rsidRPr="00EC0099">
              <w:rPr>
                <w:rFonts w:ascii="Times New Roman" w:hAnsi="Times New Roman" w:hint="eastAsia"/>
                <w:sz w:val="22"/>
              </w:rPr>
              <w:t xml:space="preserve">information, including MSW data, forecast, legislation, </w:t>
            </w:r>
            <w:r w:rsidRPr="00EC0099">
              <w:rPr>
                <w:rFonts w:ascii="Times New Roman" w:hAnsi="Times New Roman"/>
                <w:sz w:val="22"/>
              </w:rPr>
              <w:t>institutional</w:t>
            </w:r>
            <w:r w:rsidRPr="00EC0099">
              <w:rPr>
                <w:rFonts w:ascii="Times New Roman" w:hAnsi="Times New Roman" w:hint="eastAsia"/>
                <w:sz w:val="22"/>
              </w:rPr>
              <w:t xml:space="preserve"> framework and public participation</w:t>
            </w:r>
            <w:r w:rsidRPr="00EC0099">
              <w:rPr>
                <w:rFonts w:ascii="Times New Roman" w:hAnsi="Times New Roman"/>
                <w:sz w:val="22"/>
              </w:rPr>
              <w:t xml:space="preserve"> and engagement and propose appropriate institutional </w:t>
            </w:r>
            <w:r w:rsidRPr="00EC0099">
              <w:rPr>
                <w:rFonts w:ascii="Times New Roman" w:hAnsi="Times New Roman"/>
                <w:sz w:val="22"/>
              </w:rPr>
              <w:lastRenderedPageBreak/>
              <w:t>arrangement for project preparation and implementation</w:t>
            </w:r>
          </w:p>
          <w:p w:rsidR="004444EE" w:rsidRPr="00F80C40" w:rsidRDefault="004444EE" w:rsidP="00B84182">
            <w:pPr>
              <w:wordWrap/>
              <w:jc w:val="left"/>
              <w:rPr>
                <w:rFonts w:ascii="Times New Roman" w:hAnsi="Times New Roman"/>
                <w:sz w:val="22"/>
              </w:rPr>
            </w:pPr>
          </w:p>
          <w:p w:rsidR="001A2846" w:rsidRPr="00307CF8" w:rsidRDefault="004444EE">
            <w:pPr>
              <w:wordWrap/>
              <w:jc w:val="left"/>
              <w:rPr>
                <w:rFonts w:ascii="Times New Roman" w:hAnsi="Times New Roman"/>
                <w:sz w:val="22"/>
              </w:rPr>
            </w:pPr>
            <w:r w:rsidRPr="00307CF8">
              <w:rPr>
                <w:rFonts w:ascii="Times New Roman" w:hAnsi="Times New Roman"/>
                <w:sz w:val="22"/>
              </w:rPr>
              <w:t>2.</w:t>
            </w:r>
            <w:r w:rsidR="00352CF5" w:rsidRPr="00307CF8">
              <w:rPr>
                <w:rFonts w:ascii="Times New Roman" w:hAnsi="Times New Roman" w:hint="eastAsia"/>
                <w:sz w:val="22"/>
              </w:rPr>
              <w:t xml:space="preserve"> </w:t>
            </w:r>
            <w:r w:rsidR="00EC0099">
              <w:rPr>
                <w:rFonts w:ascii="Times New Roman" w:hAnsi="Times New Roman"/>
                <w:sz w:val="22"/>
              </w:rPr>
              <w:t>Evaluat</w:t>
            </w:r>
            <w:r w:rsidR="00EC0099">
              <w:rPr>
                <w:rFonts w:ascii="Times New Roman" w:hAnsi="Times New Roman" w:hint="eastAsia"/>
                <w:sz w:val="22"/>
              </w:rPr>
              <w:t>ion of</w:t>
            </w:r>
            <w:r w:rsidR="00EC0099" w:rsidRPr="00EC0099">
              <w:rPr>
                <w:rFonts w:ascii="Times New Roman" w:hAnsi="Times New Roman"/>
                <w:sz w:val="22"/>
              </w:rPr>
              <w:t xml:space="preserve"> technical feasibility analysis for waste collection, disposal, and waste separation and recycling, and selection of the preferable options, and prepare cost estimation</w:t>
            </w:r>
          </w:p>
          <w:p w:rsidR="006741C6" w:rsidRPr="00D22473" w:rsidRDefault="006741C6">
            <w:pPr>
              <w:wordWrap/>
              <w:jc w:val="left"/>
              <w:rPr>
                <w:rFonts w:ascii="Times New Roman" w:hAnsi="Times New Roman"/>
                <w:sz w:val="22"/>
              </w:rPr>
            </w:pPr>
          </w:p>
          <w:p w:rsidR="00725042" w:rsidRPr="00307CF8" w:rsidRDefault="006741C6" w:rsidP="006741C6">
            <w:pPr>
              <w:wordWrap/>
              <w:jc w:val="left"/>
              <w:rPr>
                <w:rFonts w:ascii="Times New Roman" w:hAnsi="Times New Roman"/>
                <w:sz w:val="22"/>
              </w:rPr>
            </w:pPr>
            <w:r w:rsidRPr="00307CF8">
              <w:rPr>
                <w:rFonts w:ascii="Times New Roman" w:hAnsi="Times New Roman" w:hint="eastAsia"/>
                <w:sz w:val="22"/>
              </w:rPr>
              <w:t>3.</w:t>
            </w:r>
            <w:r w:rsidRPr="00307CF8">
              <w:rPr>
                <w:rFonts w:ascii="Times New Roman" w:hAnsi="Times New Roman"/>
                <w:sz w:val="22"/>
              </w:rPr>
              <w:t xml:space="preserve"> </w:t>
            </w:r>
            <w:r w:rsidR="00222A8D" w:rsidRPr="003967C9">
              <w:rPr>
                <w:rFonts w:ascii="Times New Roman" w:hAnsi="Times New Roman"/>
                <w:sz w:val="22"/>
              </w:rPr>
              <w:t>Economic and financial analysis of the selected option and its impact on tariffs</w:t>
            </w:r>
            <w:r w:rsidR="002C0EA5" w:rsidRPr="00EC0099">
              <w:rPr>
                <w:rFonts w:ascii="Times New Roman" w:hAnsi="Times New Roman" w:hint="eastAsia"/>
                <w:sz w:val="22"/>
              </w:rPr>
              <w:t xml:space="preserve"> </w:t>
            </w:r>
          </w:p>
          <w:p w:rsidR="006147F3" w:rsidRPr="00D22473" w:rsidRDefault="006147F3" w:rsidP="006741C6">
            <w:pPr>
              <w:wordWrap/>
              <w:jc w:val="left"/>
              <w:rPr>
                <w:rFonts w:ascii="Times New Roman" w:hAnsi="Times New Roman"/>
                <w:sz w:val="22"/>
              </w:rPr>
            </w:pPr>
          </w:p>
          <w:p w:rsidR="006147F3" w:rsidRDefault="006147F3" w:rsidP="006147F3">
            <w:pPr>
              <w:wordWrap/>
              <w:jc w:val="left"/>
              <w:rPr>
                <w:rFonts w:ascii="Times New Roman" w:hAnsi="Times New Roman"/>
                <w:sz w:val="22"/>
              </w:rPr>
            </w:pPr>
            <w:r w:rsidRPr="00307CF8">
              <w:rPr>
                <w:rFonts w:ascii="Times New Roman" w:hAnsi="Times New Roman" w:hint="eastAsia"/>
                <w:sz w:val="22"/>
              </w:rPr>
              <w:t>4.</w:t>
            </w:r>
            <w:r w:rsidRPr="00307CF8">
              <w:rPr>
                <w:rFonts w:ascii="Times New Roman" w:hAnsi="Times New Roman"/>
                <w:sz w:val="22"/>
              </w:rPr>
              <w:t xml:space="preserve"> </w:t>
            </w:r>
            <w:r w:rsidR="00222A8D" w:rsidRPr="00EC0099">
              <w:rPr>
                <w:rFonts w:ascii="Times New Roman" w:hAnsi="Times New Roman" w:hint="eastAsia"/>
                <w:sz w:val="22"/>
              </w:rPr>
              <w:t>Environmental and social impact analysis (ESIA)</w:t>
            </w:r>
          </w:p>
          <w:p w:rsidR="00C37975" w:rsidRPr="00D22473" w:rsidRDefault="00C37975" w:rsidP="006147F3">
            <w:pPr>
              <w:wordWrap/>
              <w:jc w:val="left"/>
              <w:rPr>
                <w:rFonts w:ascii="Times New Roman" w:hAnsi="Times New Roman"/>
                <w:sz w:val="22"/>
              </w:rPr>
            </w:pPr>
          </w:p>
          <w:p w:rsidR="00725042" w:rsidRPr="002B5A48" w:rsidRDefault="00C37975" w:rsidP="002C0EA5">
            <w:pPr>
              <w:wordWrap/>
              <w:jc w:val="left"/>
              <w:rPr>
                <w:rFonts w:ascii="Times New Roman" w:hAnsi="Times New Roman"/>
                <w:sz w:val="22"/>
              </w:rPr>
            </w:pPr>
            <w:r>
              <w:rPr>
                <w:rFonts w:ascii="Times New Roman" w:hAnsi="Times New Roman" w:hint="eastAsia"/>
                <w:sz w:val="22"/>
              </w:rPr>
              <w:t xml:space="preserve">5. </w:t>
            </w:r>
            <w:r w:rsidR="00222A8D">
              <w:rPr>
                <w:rFonts w:ascii="Times New Roman" w:hAnsi="Times New Roman" w:hint="eastAsia"/>
                <w:sz w:val="22"/>
              </w:rPr>
              <w:t>Development of project procurement plan</w:t>
            </w:r>
          </w:p>
        </w:tc>
        <w:tc>
          <w:tcPr>
            <w:tcW w:w="2306" w:type="dxa"/>
          </w:tcPr>
          <w:p w:rsidR="00251FAA" w:rsidRPr="00307CF8" w:rsidRDefault="00251FAA" w:rsidP="00B84182">
            <w:pPr>
              <w:wordWrap/>
              <w:jc w:val="left"/>
              <w:rPr>
                <w:rFonts w:ascii="Times New Roman" w:hAnsi="Times New Roman"/>
                <w:sz w:val="22"/>
                <w:szCs w:val="22"/>
              </w:rPr>
            </w:pPr>
          </w:p>
          <w:p w:rsidR="00251FAA" w:rsidRPr="00307CF8" w:rsidRDefault="00251FAA" w:rsidP="00BF0B5B">
            <w:pPr>
              <w:wordWrap/>
              <w:jc w:val="left"/>
              <w:rPr>
                <w:rFonts w:ascii="Times New Roman" w:hAnsi="Times New Roman"/>
                <w:sz w:val="22"/>
              </w:rPr>
            </w:pPr>
            <w:r w:rsidRPr="00307CF8">
              <w:rPr>
                <w:rFonts w:ascii="Times New Roman" w:hAnsi="Times New Roman"/>
                <w:sz w:val="22"/>
              </w:rPr>
              <w:t>-</w:t>
            </w:r>
            <w:r w:rsidR="000E04FD" w:rsidRPr="00307CF8">
              <w:rPr>
                <w:rFonts w:ascii="Times New Roman" w:hAnsi="Times New Roman"/>
                <w:sz w:val="22"/>
              </w:rPr>
              <w:t xml:space="preserve"> </w:t>
            </w:r>
            <w:r w:rsidR="006F35F7">
              <w:rPr>
                <w:rFonts w:ascii="Times New Roman" w:hAnsi="Times New Roman" w:hint="eastAsia"/>
                <w:sz w:val="22"/>
              </w:rPr>
              <w:t xml:space="preserve">Updated F/S report of </w:t>
            </w:r>
            <w:proofErr w:type="spellStart"/>
            <w:r w:rsidR="006F35F7">
              <w:rPr>
                <w:rFonts w:ascii="Times New Roman" w:hAnsi="Times New Roman" w:hint="eastAsia"/>
                <w:sz w:val="22"/>
              </w:rPr>
              <w:t>Atyrau</w:t>
            </w:r>
            <w:proofErr w:type="spellEnd"/>
            <w:r w:rsidR="006F35F7">
              <w:rPr>
                <w:rFonts w:ascii="Times New Roman" w:hAnsi="Times New Roman" w:hint="eastAsia"/>
                <w:sz w:val="22"/>
              </w:rPr>
              <w:t xml:space="preserve"> region of Kazakhstan</w:t>
            </w:r>
          </w:p>
        </w:tc>
        <w:tc>
          <w:tcPr>
            <w:tcW w:w="2306" w:type="dxa"/>
          </w:tcPr>
          <w:p w:rsidR="006741C6" w:rsidRPr="00307CF8" w:rsidRDefault="006741C6" w:rsidP="006741C6">
            <w:pPr>
              <w:wordWrap/>
              <w:jc w:val="left"/>
              <w:rPr>
                <w:rFonts w:ascii="Times New Roman" w:hAnsi="Times New Roman"/>
                <w:sz w:val="22"/>
              </w:rPr>
            </w:pPr>
          </w:p>
          <w:p w:rsidR="006741C6" w:rsidRPr="00307CF8" w:rsidRDefault="006741C6" w:rsidP="00BF0B5B">
            <w:pPr>
              <w:wordWrap/>
              <w:jc w:val="left"/>
              <w:rPr>
                <w:rFonts w:ascii="Times New Roman" w:hAnsi="Times New Roman"/>
                <w:sz w:val="22"/>
              </w:rPr>
            </w:pPr>
            <w:r w:rsidRPr="00307CF8">
              <w:rPr>
                <w:rFonts w:ascii="Times New Roman" w:hAnsi="Times New Roman"/>
                <w:sz w:val="22"/>
              </w:rPr>
              <w:t xml:space="preserve">- </w:t>
            </w:r>
            <w:r w:rsidR="00BF0B5B">
              <w:rPr>
                <w:rFonts w:ascii="Times New Roman" w:hAnsi="Times New Roman" w:hint="eastAsia"/>
                <w:sz w:val="22"/>
              </w:rPr>
              <w:t>Project progress report</w:t>
            </w:r>
            <w:r w:rsidR="00087FD1">
              <w:rPr>
                <w:rFonts w:ascii="Times New Roman" w:hAnsi="Times New Roman" w:hint="eastAsia"/>
                <w:sz w:val="22"/>
              </w:rPr>
              <w:t>s (monthly report) from KSP consultant</w:t>
            </w:r>
          </w:p>
          <w:p w:rsidR="006147F3" w:rsidRPr="00087FD1" w:rsidRDefault="006147F3" w:rsidP="006741C6">
            <w:pPr>
              <w:wordWrap/>
              <w:jc w:val="left"/>
              <w:rPr>
                <w:rFonts w:ascii="Times New Roman" w:hAnsi="Times New Roman"/>
                <w:sz w:val="22"/>
                <w:szCs w:val="22"/>
              </w:rPr>
            </w:pPr>
          </w:p>
          <w:p w:rsidR="00251FAA" w:rsidRPr="00307CF8" w:rsidRDefault="006741C6" w:rsidP="006741C6">
            <w:pPr>
              <w:wordWrap/>
              <w:jc w:val="left"/>
              <w:rPr>
                <w:rFonts w:ascii="Times New Roman" w:hAnsi="Times New Roman"/>
                <w:sz w:val="22"/>
                <w:szCs w:val="22"/>
              </w:rPr>
            </w:pPr>
            <w:r w:rsidRPr="00307CF8">
              <w:rPr>
                <w:rFonts w:ascii="Times New Roman" w:hAnsi="Times New Roman"/>
                <w:sz w:val="22"/>
              </w:rPr>
              <w:t>- PPMR</w:t>
            </w:r>
            <w:r w:rsidR="009C3C92" w:rsidRPr="00307CF8">
              <w:rPr>
                <w:rFonts w:ascii="Times New Roman" w:hAnsi="Times New Roman" w:hint="eastAsia"/>
                <w:sz w:val="22"/>
              </w:rPr>
              <w:t xml:space="preserve"> </w:t>
            </w:r>
            <w:r w:rsidRPr="00307CF8">
              <w:rPr>
                <w:rFonts w:ascii="Times New Roman" w:hAnsi="Times New Roman"/>
                <w:sz w:val="22"/>
              </w:rPr>
              <w:t xml:space="preserve">(Project </w:t>
            </w:r>
            <w:r w:rsidR="006147F3" w:rsidRPr="00307CF8">
              <w:rPr>
                <w:rFonts w:ascii="Times New Roman" w:hAnsi="Times New Roman" w:hint="eastAsia"/>
                <w:sz w:val="22"/>
              </w:rPr>
              <w:t>P</w:t>
            </w:r>
            <w:r w:rsidRPr="00307CF8">
              <w:rPr>
                <w:rFonts w:ascii="Times New Roman" w:hAnsi="Times New Roman"/>
                <w:sz w:val="22"/>
              </w:rPr>
              <w:t xml:space="preserve">erformance </w:t>
            </w:r>
            <w:r w:rsidR="006147F3" w:rsidRPr="00307CF8">
              <w:rPr>
                <w:rFonts w:ascii="Times New Roman" w:hAnsi="Times New Roman" w:hint="eastAsia"/>
                <w:sz w:val="22"/>
              </w:rPr>
              <w:t>M</w:t>
            </w:r>
            <w:r w:rsidRPr="00307CF8">
              <w:rPr>
                <w:rFonts w:ascii="Times New Roman" w:hAnsi="Times New Roman"/>
                <w:sz w:val="22"/>
              </w:rPr>
              <w:t xml:space="preserve">onitoring </w:t>
            </w:r>
            <w:r w:rsidR="006147F3" w:rsidRPr="00307CF8">
              <w:rPr>
                <w:rFonts w:ascii="Times New Roman" w:hAnsi="Times New Roman" w:hint="eastAsia"/>
                <w:sz w:val="22"/>
              </w:rPr>
              <w:t>R</w:t>
            </w:r>
            <w:r w:rsidRPr="00307CF8">
              <w:rPr>
                <w:rFonts w:ascii="Times New Roman" w:hAnsi="Times New Roman"/>
                <w:sz w:val="22"/>
              </w:rPr>
              <w:t xml:space="preserve">eport) &amp; PCR (Project </w:t>
            </w:r>
            <w:r w:rsidR="006147F3" w:rsidRPr="00307CF8">
              <w:rPr>
                <w:rFonts w:ascii="Times New Roman" w:hAnsi="Times New Roman" w:hint="eastAsia"/>
                <w:sz w:val="22"/>
              </w:rPr>
              <w:t>C</w:t>
            </w:r>
            <w:r w:rsidRPr="00307CF8">
              <w:rPr>
                <w:rFonts w:ascii="Times New Roman" w:hAnsi="Times New Roman"/>
                <w:sz w:val="22"/>
              </w:rPr>
              <w:t>ompletion report)</w:t>
            </w:r>
          </w:p>
          <w:p w:rsidR="006741C6" w:rsidRPr="00307CF8" w:rsidRDefault="006741C6" w:rsidP="000E04FD">
            <w:pPr>
              <w:jc w:val="left"/>
              <w:rPr>
                <w:rFonts w:ascii="Times New Roman" w:hAnsi="Times New Roman"/>
              </w:rPr>
            </w:pPr>
          </w:p>
          <w:p w:rsidR="00251FAA" w:rsidRPr="00307CF8" w:rsidRDefault="00251FAA" w:rsidP="006741C6">
            <w:pPr>
              <w:jc w:val="left"/>
              <w:rPr>
                <w:rFonts w:ascii="Times New Roman" w:hAnsi="Times New Roman"/>
                <w:sz w:val="24"/>
                <w:szCs w:val="24"/>
              </w:rPr>
            </w:pPr>
          </w:p>
        </w:tc>
        <w:tc>
          <w:tcPr>
            <w:tcW w:w="2306" w:type="dxa"/>
          </w:tcPr>
          <w:p w:rsidR="00251FAA" w:rsidRPr="00307CF8" w:rsidRDefault="00251FAA" w:rsidP="00B84182">
            <w:pPr>
              <w:wordWrap/>
              <w:jc w:val="left"/>
              <w:rPr>
                <w:rFonts w:ascii="Times New Roman" w:hAnsi="Times New Roman"/>
                <w:sz w:val="22"/>
                <w:szCs w:val="22"/>
              </w:rPr>
            </w:pPr>
          </w:p>
          <w:p w:rsidR="00251FAA" w:rsidRPr="00307CF8" w:rsidRDefault="00251FAA" w:rsidP="00B84182">
            <w:pPr>
              <w:wordWrap/>
              <w:jc w:val="left"/>
              <w:rPr>
                <w:rFonts w:ascii="Times New Roman" w:hAnsi="Times New Roman"/>
                <w:sz w:val="22"/>
                <w:szCs w:val="22"/>
              </w:rPr>
            </w:pPr>
            <w:r w:rsidRPr="00307CF8">
              <w:rPr>
                <w:rFonts w:ascii="Times New Roman" w:hAnsi="Times New Roman"/>
                <w:sz w:val="22"/>
              </w:rPr>
              <w:t>A: Active</w:t>
            </w:r>
            <w:r w:rsidR="00B5206C">
              <w:rPr>
                <w:rFonts w:ascii="Times New Roman" w:hAnsi="Times New Roman" w:hint="eastAsia"/>
                <w:sz w:val="22"/>
              </w:rPr>
              <w:t xml:space="preserve"> involvement and </w:t>
            </w:r>
            <w:r w:rsidRPr="00307CF8">
              <w:rPr>
                <w:rFonts w:ascii="Times New Roman" w:hAnsi="Times New Roman"/>
                <w:sz w:val="22"/>
              </w:rPr>
              <w:t>cooperat</w:t>
            </w:r>
            <w:r w:rsidR="00B5206C">
              <w:rPr>
                <w:rFonts w:ascii="Times New Roman" w:hAnsi="Times New Roman" w:hint="eastAsia"/>
                <w:sz w:val="22"/>
              </w:rPr>
              <w:t>ion from</w:t>
            </w:r>
            <w:r w:rsidR="00313821">
              <w:rPr>
                <w:rFonts w:ascii="Times New Roman" w:hAnsi="Times New Roman" w:hint="eastAsia"/>
                <w:sz w:val="22"/>
              </w:rPr>
              <w:t xml:space="preserve"> related</w:t>
            </w:r>
            <w:r w:rsidRPr="00307CF8">
              <w:rPr>
                <w:rFonts w:ascii="Times New Roman" w:hAnsi="Times New Roman"/>
                <w:sz w:val="22"/>
              </w:rPr>
              <w:t xml:space="preserve"> stakeholders</w:t>
            </w:r>
          </w:p>
          <w:p w:rsidR="00251FAA" w:rsidRPr="00307CF8" w:rsidRDefault="00251FAA" w:rsidP="00B84182">
            <w:pPr>
              <w:wordWrap/>
              <w:jc w:val="left"/>
              <w:rPr>
                <w:rFonts w:ascii="Times New Roman" w:hAnsi="Times New Roman"/>
                <w:sz w:val="22"/>
                <w:szCs w:val="22"/>
              </w:rPr>
            </w:pPr>
          </w:p>
          <w:p w:rsidR="00251FAA" w:rsidRPr="00307CF8" w:rsidRDefault="00251FAA" w:rsidP="00482FDB">
            <w:pPr>
              <w:wordWrap/>
              <w:jc w:val="left"/>
              <w:rPr>
                <w:rFonts w:ascii="Times New Roman" w:hAnsi="Times New Roman"/>
                <w:sz w:val="22"/>
                <w:szCs w:val="22"/>
              </w:rPr>
            </w:pPr>
            <w:r w:rsidRPr="00307CF8">
              <w:rPr>
                <w:rFonts w:ascii="Times New Roman" w:hAnsi="Times New Roman"/>
                <w:sz w:val="22"/>
              </w:rPr>
              <w:t xml:space="preserve">R: </w:t>
            </w:r>
            <w:r w:rsidR="00482FDB">
              <w:rPr>
                <w:rFonts w:ascii="Times New Roman" w:hAnsi="Times New Roman" w:hint="eastAsia"/>
                <w:sz w:val="22"/>
              </w:rPr>
              <w:t>Different priorities</w:t>
            </w:r>
            <w:r w:rsidR="001C27A6">
              <w:rPr>
                <w:rFonts w:ascii="Times New Roman" w:hAnsi="Times New Roman" w:hint="eastAsia"/>
                <w:sz w:val="22"/>
              </w:rPr>
              <w:t xml:space="preserve"> on activities and </w:t>
            </w:r>
            <w:r w:rsidR="0061398D">
              <w:rPr>
                <w:rFonts w:ascii="Times New Roman" w:hAnsi="Times New Roman" w:hint="eastAsia"/>
                <w:sz w:val="22"/>
              </w:rPr>
              <w:t xml:space="preserve">F/S </w:t>
            </w:r>
            <w:r w:rsidR="001C27A6">
              <w:rPr>
                <w:rFonts w:ascii="Times New Roman" w:hAnsi="Times New Roman" w:hint="eastAsia"/>
                <w:sz w:val="22"/>
              </w:rPr>
              <w:t>update categories</w:t>
            </w:r>
            <w:r w:rsidR="00482FDB">
              <w:rPr>
                <w:rFonts w:ascii="Times New Roman" w:hAnsi="Times New Roman" w:hint="eastAsia"/>
                <w:sz w:val="22"/>
              </w:rPr>
              <w:t xml:space="preserve">  between </w:t>
            </w:r>
            <w:r w:rsidR="001C27A6">
              <w:rPr>
                <w:rFonts w:ascii="Times New Roman" w:hAnsi="Times New Roman" w:hint="eastAsia"/>
                <w:sz w:val="22"/>
              </w:rPr>
              <w:t xml:space="preserve">the </w:t>
            </w:r>
            <w:r w:rsidR="00482FDB">
              <w:rPr>
                <w:rFonts w:ascii="Times New Roman" w:hAnsi="Times New Roman" w:hint="eastAsia"/>
                <w:sz w:val="22"/>
              </w:rPr>
              <w:t xml:space="preserve">WB and </w:t>
            </w:r>
            <w:proofErr w:type="spellStart"/>
            <w:r w:rsidR="00482FDB">
              <w:rPr>
                <w:rFonts w:ascii="Times New Roman" w:hAnsi="Times New Roman" w:hint="eastAsia"/>
                <w:sz w:val="22"/>
              </w:rPr>
              <w:t>Akimat</w:t>
            </w:r>
            <w:proofErr w:type="spellEnd"/>
            <w:r w:rsidR="00482FDB">
              <w:rPr>
                <w:rFonts w:ascii="Times New Roman" w:hAnsi="Times New Roman" w:hint="eastAsia"/>
                <w:sz w:val="22"/>
              </w:rPr>
              <w:t xml:space="preserve"> of </w:t>
            </w:r>
            <w:proofErr w:type="spellStart"/>
            <w:r w:rsidR="00482FDB">
              <w:rPr>
                <w:rFonts w:ascii="Times New Roman" w:hAnsi="Times New Roman" w:hint="eastAsia"/>
                <w:sz w:val="22"/>
              </w:rPr>
              <w:t>Atyrau</w:t>
            </w:r>
            <w:proofErr w:type="spellEnd"/>
          </w:p>
        </w:tc>
      </w:tr>
      <w:tr w:rsidR="00F91D6C" w:rsidRPr="00307CF8" w:rsidTr="00F91D6C">
        <w:tc>
          <w:tcPr>
            <w:tcW w:w="4612" w:type="dxa"/>
            <w:gridSpan w:val="2"/>
            <w:vMerge w:val="restart"/>
          </w:tcPr>
          <w:p w:rsidR="00251FAA" w:rsidRPr="00307CF8" w:rsidRDefault="00251FAA" w:rsidP="00B84182">
            <w:pPr>
              <w:wordWrap/>
              <w:rPr>
                <w:rFonts w:ascii="Times New Roman" w:hAnsi="Times New Roman"/>
                <w:b/>
                <w:sz w:val="22"/>
                <w:szCs w:val="22"/>
              </w:rPr>
            </w:pPr>
            <w:r w:rsidRPr="00307CF8">
              <w:rPr>
                <w:rFonts w:ascii="Times New Roman" w:hAnsi="Times New Roman"/>
                <w:b/>
                <w:sz w:val="22"/>
                <w:u w:val="single"/>
              </w:rPr>
              <w:lastRenderedPageBreak/>
              <w:t>Activities with Milestones:</w:t>
            </w:r>
            <w:r w:rsidRPr="00307CF8">
              <w:rPr>
                <w:rFonts w:ascii="Times New Roman" w:hAnsi="Times New Roman"/>
                <w:b/>
                <w:sz w:val="22"/>
              </w:rPr>
              <w:t xml:space="preserve"> </w:t>
            </w:r>
          </w:p>
          <w:p w:rsidR="00251FAA" w:rsidRPr="00307CF8" w:rsidRDefault="00251FAA" w:rsidP="00B84182">
            <w:pPr>
              <w:wordWrap/>
              <w:rPr>
                <w:rFonts w:ascii="Times New Roman" w:hAnsi="Times New Roman"/>
                <w:sz w:val="22"/>
                <w:szCs w:val="22"/>
              </w:rPr>
            </w:pPr>
            <w:r w:rsidRPr="00307CF8">
              <w:rPr>
                <w:rFonts w:ascii="Times New Roman" w:hAnsi="Times New Roman"/>
                <w:sz w:val="22"/>
              </w:rPr>
              <w:t xml:space="preserve">1. Confirmation of </w:t>
            </w:r>
            <w:r w:rsidR="006741C6" w:rsidRPr="00307CF8">
              <w:rPr>
                <w:rFonts w:ascii="Times New Roman" w:hAnsi="Times New Roman" w:hint="eastAsia"/>
                <w:sz w:val="22"/>
              </w:rPr>
              <w:t>PCP</w:t>
            </w:r>
            <w:r w:rsidRPr="00307CF8">
              <w:rPr>
                <w:rFonts w:ascii="Times New Roman" w:hAnsi="Times New Roman"/>
                <w:sz w:val="22"/>
              </w:rPr>
              <w:t xml:space="preserve">&amp; </w:t>
            </w:r>
            <w:proofErr w:type="spellStart"/>
            <w:r w:rsidRPr="00307CF8">
              <w:rPr>
                <w:rFonts w:ascii="Times New Roman" w:hAnsi="Times New Roman"/>
                <w:sz w:val="22"/>
              </w:rPr>
              <w:t>ToR</w:t>
            </w:r>
            <w:proofErr w:type="spellEnd"/>
            <w:r w:rsidRPr="00307CF8">
              <w:rPr>
                <w:rFonts w:ascii="Times New Roman" w:hAnsi="Times New Roman"/>
                <w:sz w:val="22"/>
              </w:rPr>
              <w:t xml:space="preserve"> </w:t>
            </w:r>
            <w:r w:rsidRPr="00307CF8">
              <w:rPr>
                <w:rFonts w:ascii="Times New Roman" w:eastAsia="바탕" w:hAnsi="Times New Roman"/>
                <w:sz w:val="22"/>
              </w:rPr>
              <w:t>(</w:t>
            </w:r>
            <w:r w:rsidR="00D61680">
              <w:rPr>
                <w:rFonts w:ascii="Times New Roman" w:hAnsi="Times New Roman" w:hint="eastAsia"/>
                <w:sz w:val="22"/>
              </w:rPr>
              <w:t>Jul</w:t>
            </w:r>
            <w:r w:rsidR="00313821">
              <w:rPr>
                <w:rFonts w:ascii="Times New Roman" w:hAnsi="Times New Roman" w:hint="eastAsia"/>
                <w:sz w:val="22"/>
              </w:rPr>
              <w:t>.</w:t>
            </w:r>
            <w:r w:rsidR="00FD35AD" w:rsidRPr="00307CF8">
              <w:rPr>
                <w:rFonts w:ascii="Times New Roman" w:hAnsi="Times New Roman" w:hint="eastAsia"/>
                <w:sz w:val="22"/>
              </w:rPr>
              <w:t xml:space="preserve"> 201</w:t>
            </w:r>
            <w:r w:rsidR="00313821">
              <w:rPr>
                <w:rFonts w:ascii="Times New Roman" w:hAnsi="Times New Roman" w:hint="eastAsia"/>
                <w:sz w:val="22"/>
              </w:rPr>
              <w:t>6</w:t>
            </w:r>
            <w:r w:rsidRPr="00307CF8">
              <w:rPr>
                <w:rFonts w:ascii="Times New Roman" w:eastAsia="바탕" w:hAnsi="Times New Roman"/>
                <w:sz w:val="22"/>
              </w:rPr>
              <w:t>)</w:t>
            </w:r>
          </w:p>
          <w:p w:rsidR="00251FAA" w:rsidRPr="00307CF8" w:rsidRDefault="00251FAA" w:rsidP="00B84182">
            <w:pPr>
              <w:wordWrap/>
              <w:rPr>
                <w:rFonts w:ascii="Times New Roman" w:hAnsi="Times New Roman"/>
                <w:sz w:val="22"/>
                <w:szCs w:val="22"/>
              </w:rPr>
            </w:pPr>
            <w:r w:rsidRPr="00307CF8">
              <w:rPr>
                <w:rFonts w:ascii="Times New Roman" w:hAnsi="Times New Roman"/>
                <w:sz w:val="22"/>
              </w:rPr>
              <w:t>2. Selection of KSP consultants (</w:t>
            </w:r>
            <w:r w:rsidR="00313821">
              <w:rPr>
                <w:rFonts w:ascii="Times New Roman" w:hAnsi="Times New Roman" w:hint="eastAsia"/>
                <w:sz w:val="22"/>
              </w:rPr>
              <w:t>Sep.</w:t>
            </w:r>
            <w:r w:rsidRPr="00307CF8">
              <w:rPr>
                <w:rFonts w:ascii="Times New Roman" w:hAnsi="Times New Roman"/>
                <w:sz w:val="22"/>
              </w:rPr>
              <w:t xml:space="preserve"> 201</w:t>
            </w:r>
            <w:r w:rsidR="00313821">
              <w:rPr>
                <w:rFonts w:ascii="Times New Roman" w:hAnsi="Times New Roman" w:hint="eastAsia"/>
                <w:sz w:val="22"/>
              </w:rPr>
              <w:t>6</w:t>
            </w:r>
            <w:r w:rsidRPr="00307CF8">
              <w:rPr>
                <w:rFonts w:ascii="Times New Roman" w:hAnsi="Times New Roman"/>
                <w:sz w:val="22"/>
              </w:rPr>
              <w:t>)</w:t>
            </w:r>
          </w:p>
          <w:p w:rsidR="00251FAA" w:rsidRPr="00307CF8" w:rsidRDefault="00251FAA" w:rsidP="002D7012">
            <w:pPr>
              <w:wordWrap/>
              <w:jc w:val="left"/>
              <w:rPr>
                <w:rFonts w:ascii="Times New Roman" w:hAnsi="Times New Roman"/>
                <w:sz w:val="22"/>
              </w:rPr>
            </w:pPr>
            <w:r w:rsidRPr="00307CF8">
              <w:rPr>
                <w:rFonts w:ascii="Times New Roman" w:hAnsi="Times New Roman"/>
                <w:sz w:val="22"/>
              </w:rPr>
              <w:t xml:space="preserve">3. </w:t>
            </w:r>
            <w:r w:rsidR="002B257B" w:rsidRPr="00307CF8">
              <w:rPr>
                <w:rFonts w:ascii="Times New Roman" w:hAnsi="Times New Roman"/>
                <w:sz w:val="22"/>
              </w:rPr>
              <w:t>I</w:t>
            </w:r>
            <w:r w:rsidRPr="00307CF8">
              <w:rPr>
                <w:rFonts w:ascii="Times New Roman" w:hAnsi="Times New Roman"/>
                <w:sz w:val="22"/>
              </w:rPr>
              <w:t xml:space="preserve">nception Workshop and </w:t>
            </w:r>
            <w:r w:rsidR="00313821">
              <w:rPr>
                <w:rFonts w:ascii="Times New Roman" w:hAnsi="Times New Roman" w:hint="eastAsia"/>
                <w:sz w:val="22"/>
              </w:rPr>
              <w:t>project kick-off</w:t>
            </w:r>
            <w:r w:rsidR="00956745">
              <w:rPr>
                <w:rFonts w:ascii="Times New Roman" w:hAnsi="Times New Roman" w:hint="eastAsia"/>
                <w:sz w:val="22"/>
              </w:rPr>
              <w:t xml:space="preserve"> (Inception Report)</w:t>
            </w:r>
            <w:r w:rsidRPr="00307CF8">
              <w:rPr>
                <w:rFonts w:ascii="Times New Roman" w:hAnsi="Times New Roman"/>
                <w:sz w:val="22"/>
              </w:rPr>
              <w:t xml:space="preserve"> (</w:t>
            </w:r>
            <w:r w:rsidR="00313821">
              <w:rPr>
                <w:rFonts w:ascii="Times New Roman" w:hAnsi="Times New Roman" w:hint="eastAsia"/>
                <w:sz w:val="22"/>
              </w:rPr>
              <w:t>Sep</w:t>
            </w:r>
            <w:r w:rsidR="00FD35AD" w:rsidRPr="00307CF8">
              <w:rPr>
                <w:rFonts w:ascii="Times New Roman" w:hAnsi="Times New Roman" w:hint="eastAsia"/>
                <w:sz w:val="22"/>
              </w:rPr>
              <w:t>. 201</w:t>
            </w:r>
            <w:r w:rsidR="00313821">
              <w:rPr>
                <w:rFonts w:ascii="Times New Roman" w:hAnsi="Times New Roman" w:hint="eastAsia"/>
                <w:sz w:val="22"/>
              </w:rPr>
              <w:t>6</w:t>
            </w:r>
            <w:r w:rsidRPr="00307CF8">
              <w:rPr>
                <w:rFonts w:ascii="Times New Roman" w:hAnsi="Times New Roman"/>
                <w:sz w:val="22"/>
              </w:rPr>
              <w:t>)</w:t>
            </w:r>
          </w:p>
          <w:p w:rsidR="000E04FD" w:rsidRDefault="000E04FD" w:rsidP="00886159">
            <w:pPr>
              <w:wordWrap/>
              <w:jc w:val="left"/>
              <w:rPr>
                <w:rFonts w:ascii="Times New Roman" w:eastAsia="바탕" w:hAnsi="Times New Roman"/>
                <w:sz w:val="22"/>
              </w:rPr>
            </w:pPr>
            <w:r w:rsidRPr="00307CF8">
              <w:rPr>
                <w:rFonts w:ascii="Times New Roman" w:hAnsi="Times New Roman"/>
                <w:sz w:val="22"/>
              </w:rPr>
              <w:t xml:space="preserve">4. </w:t>
            </w:r>
            <w:r w:rsidR="002B5A48" w:rsidRPr="002B5A48">
              <w:rPr>
                <w:rFonts w:ascii="Times New Roman" w:hAnsi="Times New Roman" w:hint="eastAsia"/>
                <w:sz w:val="22"/>
              </w:rPr>
              <w:t>Review</w:t>
            </w:r>
            <w:r w:rsidR="002B5A48" w:rsidRPr="002B5A48">
              <w:rPr>
                <w:rFonts w:ascii="Times New Roman" w:hAnsi="Times New Roman"/>
                <w:sz w:val="22"/>
              </w:rPr>
              <w:t xml:space="preserve"> and improve</w:t>
            </w:r>
            <w:r w:rsidR="002B5A48" w:rsidRPr="002B5A48">
              <w:rPr>
                <w:rFonts w:ascii="Times New Roman" w:hAnsi="Times New Roman" w:hint="eastAsia"/>
                <w:sz w:val="22"/>
              </w:rPr>
              <w:t xml:space="preserve"> basic </w:t>
            </w:r>
            <w:r w:rsidR="002B5A48" w:rsidRPr="002B5A48">
              <w:rPr>
                <w:rFonts w:ascii="Times New Roman" w:hAnsi="Times New Roman"/>
                <w:sz w:val="22"/>
              </w:rPr>
              <w:t xml:space="preserve">information and </w:t>
            </w:r>
            <w:r w:rsidR="002B5A48" w:rsidRPr="002B5A48">
              <w:rPr>
                <w:rFonts w:ascii="Times New Roman" w:hAnsi="Times New Roman" w:hint="eastAsia"/>
                <w:sz w:val="22"/>
              </w:rPr>
              <w:t>data</w:t>
            </w:r>
            <w:r w:rsidR="002B5A48" w:rsidRPr="002B5A48">
              <w:rPr>
                <w:rFonts w:ascii="Times New Roman" w:hAnsi="Times New Roman"/>
                <w:sz w:val="22"/>
              </w:rPr>
              <w:t>, project baseline,</w:t>
            </w:r>
            <w:r w:rsidR="002B5A48" w:rsidRPr="002B5A48">
              <w:rPr>
                <w:rFonts w:ascii="Times New Roman" w:hAnsi="Times New Roman" w:hint="eastAsia"/>
                <w:sz w:val="22"/>
              </w:rPr>
              <w:t xml:space="preserve"> and </w:t>
            </w:r>
            <w:r w:rsidR="002B5A48" w:rsidRPr="002B5A48">
              <w:rPr>
                <w:rFonts w:ascii="Times New Roman" w:hAnsi="Times New Roman"/>
                <w:sz w:val="22"/>
              </w:rPr>
              <w:t xml:space="preserve">other relevant </w:t>
            </w:r>
            <w:r w:rsidR="002B5A48" w:rsidRPr="002B5A48">
              <w:rPr>
                <w:rFonts w:ascii="Times New Roman" w:hAnsi="Times New Roman" w:hint="eastAsia"/>
                <w:sz w:val="22"/>
              </w:rPr>
              <w:t xml:space="preserve">information, including MSW data, forecast, legislation, </w:t>
            </w:r>
            <w:r w:rsidR="002B5A48" w:rsidRPr="002B5A48">
              <w:rPr>
                <w:rFonts w:ascii="Times New Roman" w:hAnsi="Times New Roman"/>
                <w:sz w:val="22"/>
              </w:rPr>
              <w:t>institutional</w:t>
            </w:r>
            <w:r w:rsidR="002B5A48" w:rsidRPr="002B5A48">
              <w:rPr>
                <w:rFonts w:ascii="Times New Roman" w:hAnsi="Times New Roman" w:hint="eastAsia"/>
                <w:sz w:val="22"/>
              </w:rPr>
              <w:t xml:space="preserve"> framework and public participation</w:t>
            </w:r>
            <w:r w:rsidR="002B5A48" w:rsidRPr="002B5A48">
              <w:rPr>
                <w:rFonts w:ascii="Times New Roman" w:hAnsi="Times New Roman"/>
                <w:sz w:val="22"/>
              </w:rPr>
              <w:t xml:space="preserve"> and engagement and propose appropriate institutional arrangement for project preparation and implementation</w:t>
            </w:r>
            <w:r w:rsidR="00AA1510">
              <w:rPr>
                <w:rFonts w:ascii="Times New Roman" w:hAnsi="Times New Roman" w:hint="eastAsia"/>
                <w:sz w:val="22"/>
              </w:rPr>
              <w:t xml:space="preserve"> </w:t>
            </w:r>
            <w:r w:rsidR="008E558E">
              <w:rPr>
                <w:rFonts w:ascii="Times New Roman" w:hAnsi="Times New Roman" w:hint="eastAsia"/>
                <w:sz w:val="22"/>
              </w:rPr>
              <w:t>(Activity</w:t>
            </w:r>
            <w:r w:rsidR="004031A6">
              <w:rPr>
                <w:rFonts w:ascii="Times New Roman" w:hAnsi="Times New Roman" w:hint="eastAsia"/>
                <w:sz w:val="22"/>
              </w:rPr>
              <w:t xml:space="preserve"> 1)</w:t>
            </w:r>
            <w:r w:rsidRPr="00307CF8">
              <w:rPr>
                <w:rFonts w:ascii="Times New Roman" w:eastAsia="바탕" w:hAnsi="Times New Roman"/>
                <w:sz w:val="22"/>
              </w:rPr>
              <w:t xml:space="preserve"> (</w:t>
            </w:r>
            <w:r w:rsidR="00AA1510">
              <w:rPr>
                <w:rFonts w:ascii="Times New Roman" w:hAnsi="Times New Roman" w:hint="eastAsia"/>
                <w:sz w:val="22"/>
              </w:rPr>
              <w:t>Sep</w:t>
            </w:r>
            <w:r w:rsidR="006147F3" w:rsidRPr="00307CF8">
              <w:rPr>
                <w:rFonts w:ascii="Times New Roman" w:hAnsi="Times New Roman" w:hint="eastAsia"/>
                <w:sz w:val="22"/>
              </w:rPr>
              <w:t>.</w:t>
            </w:r>
            <w:r w:rsidR="00EA6A69">
              <w:rPr>
                <w:rFonts w:ascii="Times New Roman" w:hAnsi="Times New Roman" w:hint="eastAsia"/>
                <w:sz w:val="22"/>
              </w:rPr>
              <w:t xml:space="preserve"> 2016</w:t>
            </w:r>
            <w:r w:rsidR="006147F3" w:rsidRPr="00307CF8">
              <w:rPr>
                <w:rFonts w:ascii="Times New Roman" w:hAnsi="Times New Roman" w:hint="eastAsia"/>
                <w:sz w:val="22"/>
              </w:rPr>
              <w:t xml:space="preserve"> </w:t>
            </w:r>
            <w:r w:rsidR="00F138B4">
              <w:rPr>
                <w:rFonts w:ascii="Times New Roman" w:hAnsi="Times New Roman"/>
                <w:sz w:val="22"/>
              </w:rPr>
              <w:t>–</w:t>
            </w:r>
            <w:r w:rsidR="006147F3" w:rsidRPr="00307CF8">
              <w:rPr>
                <w:rFonts w:ascii="Times New Roman" w:hAnsi="Times New Roman" w:hint="eastAsia"/>
                <w:sz w:val="22"/>
              </w:rPr>
              <w:t xml:space="preserve"> </w:t>
            </w:r>
            <w:r w:rsidR="00AA1510">
              <w:rPr>
                <w:rFonts w:ascii="Times New Roman" w:hAnsi="Times New Roman" w:hint="eastAsia"/>
                <w:sz w:val="22"/>
              </w:rPr>
              <w:t>Dec</w:t>
            </w:r>
            <w:r w:rsidR="00F138B4">
              <w:rPr>
                <w:rFonts w:ascii="Times New Roman" w:hAnsi="Times New Roman" w:hint="eastAsia"/>
                <w:sz w:val="22"/>
              </w:rPr>
              <w:t>.</w:t>
            </w:r>
            <w:r w:rsidRPr="00307CF8">
              <w:rPr>
                <w:rFonts w:ascii="Times New Roman" w:eastAsia="바탕" w:hAnsi="Times New Roman"/>
                <w:sz w:val="22"/>
              </w:rPr>
              <w:t xml:space="preserve"> 201</w:t>
            </w:r>
            <w:r w:rsidR="00AA1510">
              <w:rPr>
                <w:rFonts w:ascii="Times New Roman" w:hAnsi="Times New Roman" w:hint="eastAsia"/>
                <w:sz w:val="22"/>
              </w:rPr>
              <w:t>6</w:t>
            </w:r>
            <w:r w:rsidRPr="00307CF8">
              <w:rPr>
                <w:rFonts w:ascii="Times New Roman" w:eastAsia="바탕" w:hAnsi="Times New Roman"/>
                <w:sz w:val="22"/>
              </w:rPr>
              <w:t>)</w:t>
            </w:r>
          </w:p>
          <w:p w:rsidR="00AA1510" w:rsidRDefault="00AA1510" w:rsidP="00886159">
            <w:pPr>
              <w:wordWrap/>
              <w:jc w:val="left"/>
              <w:rPr>
                <w:rFonts w:ascii="Times New Roman" w:hAnsi="Times New Roman"/>
                <w:sz w:val="22"/>
              </w:rPr>
            </w:pPr>
            <w:r>
              <w:rPr>
                <w:rFonts w:ascii="Times New Roman" w:eastAsia="바탕" w:hAnsi="Times New Roman" w:hint="eastAsia"/>
                <w:sz w:val="22"/>
              </w:rPr>
              <w:t xml:space="preserve">5. </w:t>
            </w:r>
            <w:r w:rsidR="002B5A48" w:rsidRPr="002B5A48">
              <w:rPr>
                <w:rFonts w:ascii="Times New Roman" w:hAnsi="Times New Roman"/>
                <w:sz w:val="22"/>
              </w:rPr>
              <w:t>Evaluate technical feasibility analysis for waste collection, disposal, and waste separation and recycling, and selection of the preferable options, and prepare cost estimation</w:t>
            </w:r>
            <w:r>
              <w:rPr>
                <w:rFonts w:ascii="Times New Roman" w:hAnsi="Times New Roman" w:hint="eastAsia"/>
                <w:sz w:val="22"/>
              </w:rPr>
              <w:t xml:space="preserve"> (Activity 2) (Dec. 2016 </w:t>
            </w:r>
            <w:r>
              <w:rPr>
                <w:rFonts w:ascii="Times New Roman" w:hAnsi="Times New Roman"/>
                <w:sz w:val="22"/>
              </w:rPr>
              <w:t>–</w:t>
            </w:r>
            <w:r>
              <w:rPr>
                <w:rFonts w:ascii="Times New Roman" w:hAnsi="Times New Roman" w:hint="eastAsia"/>
                <w:sz w:val="22"/>
              </w:rPr>
              <w:t xml:space="preserve"> Mar. 2017)</w:t>
            </w:r>
          </w:p>
          <w:p w:rsidR="00AA1510" w:rsidRDefault="00AA1510" w:rsidP="00886159">
            <w:pPr>
              <w:wordWrap/>
              <w:jc w:val="left"/>
              <w:rPr>
                <w:rFonts w:ascii="Times New Roman" w:hAnsi="Times New Roman"/>
                <w:sz w:val="22"/>
              </w:rPr>
            </w:pPr>
            <w:r>
              <w:rPr>
                <w:rFonts w:ascii="Times New Roman" w:hAnsi="Times New Roman" w:hint="eastAsia"/>
                <w:sz w:val="22"/>
              </w:rPr>
              <w:t xml:space="preserve">6. </w:t>
            </w:r>
            <w:r w:rsidRPr="003967C9">
              <w:rPr>
                <w:rFonts w:ascii="Times New Roman" w:hAnsi="Times New Roman"/>
                <w:sz w:val="22"/>
              </w:rPr>
              <w:t>Economic and financial analysis of the selected option and its impact on tariffs</w:t>
            </w:r>
            <w:r>
              <w:rPr>
                <w:rFonts w:ascii="Times New Roman" w:hAnsi="Times New Roman" w:hint="eastAsia"/>
                <w:sz w:val="22"/>
              </w:rPr>
              <w:t xml:space="preserve"> (Activity 3) (Mar. 2017 </w:t>
            </w:r>
            <w:r>
              <w:rPr>
                <w:rFonts w:ascii="Times New Roman" w:hAnsi="Times New Roman"/>
                <w:sz w:val="22"/>
              </w:rPr>
              <w:t>–</w:t>
            </w:r>
            <w:r>
              <w:rPr>
                <w:rFonts w:ascii="Times New Roman" w:hAnsi="Times New Roman" w:hint="eastAsia"/>
                <w:sz w:val="22"/>
              </w:rPr>
              <w:t xml:space="preserve"> May 2017)</w:t>
            </w:r>
          </w:p>
          <w:p w:rsidR="00AA1510" w:rsidRDefault="00AA1510" w:rsidP="00886159">
            <w:pPr>
              <w:wordWrap/>
              <w:jc w:val="left"/>
              <w:rPr>
                <w:rFonts w:ascii="Times New Roman" w:hAnsi="Times New Roman"/>
                <w:sz w:val="22"/>
              </w:rPr>
            </w:pPr>
            <w:r>
              <w:rPr>
                <w:rFonts w:ascii="Times New Roman" w:hAnsi="Times New Roman" w:hint="eastAsia"/>
                <w:sz w:val="22"/>
              </w:rPr>
              <w:t xml:space="preserve">7. </w:t>
            </w:r>
            <w:r w:rsidRPr="003967C9">
              <w:rPr>
                <w:rFonts w:ascii="Times New Roman" w:hAnsi="Times New Roman"/>
                <w:sz w:val="22"/>
              </w:rPr>
              <w:t>Environmental and social impact analysis (ESIA)</w:t>
            </w:r>
            <w:r>
              <w:rPr>
                <w:rFonts w:ascii="Times New Roman" w:hAnsi="Times New Roman" w:hint="eastAsia"/>
                <w:sz w:val="22"/>
              </w:rPr>
              <w:t xml:space="preserve"> (Activity 4) (Oct. 2016 </w:t>
            </w:r>
            <w:r>
              <w:rPr>
                <w:rFonts w:ascii="Times New Roman" w:hAnsi="Times New Roman"/>
                <w:sz w:val="22"/>
              </w:rPr>
              <w:t>–</w:t>
            </w:r>
            <w:r>
              <w:rPr>
                <w:rFonts w:ascii="Times New Roman" w:hAnsi="Times New Roman" w:hint="eastAsia"/>
                <w:sz w:val="22"/>
              </w:rPr>
              <w:t xml:space="preserve"> May 2017)</w:t>
            </w:r>
          </w:p>
          <w:p w:rsidR="002B5A48" w:rsidRPr="00307CF8" w:rsidRDefault="002B5A48" w:rsidP="00886159">
            <w:pPr>
              <w:wordWrap/>
              <w:jc w:val="left"/>
              <w:rPr>
                <w:rFonts w:ascii="Times New Roman" w:eastAsia="바탕" w:hAnsi="Times New Roman"/>
                <w:sz w:val="22"/>
                <w:szCs w:val="22"/>
              </w:rPr>
            </w:pPr>
            <w:r>
              <w:rPr>
                <w:rFonts w:ascii="Times New Roman" w:hAnsi="Times New Roman" w:hint="eastAsia"/>
                <w:sz w:val="22"/>
              </w:rPr>
              <w:t xml:space="preserve">8. Develop project procurement plan (Activity 5) (May 2017 </w:t>
            </w:r>
            <w:r>
              <w:rPr>
                <w:rFonts w:ascii="Times New Roman" w:hAnsi="Times New Roman"/>
                <w:sz w:val="22"/>
              </w:rPr>
              <w:t>–</w:t>
            </w:r>
            <w:r>
              <w:rPr>
                <w:rFonts w:ascii="Times New Roman" w:hAnsi="Times New Roman" w:hint="eastAsia"/>
                <w:sz w:val="22"/>
              </w:rPr>
              <w:t xml:space="preserve"> Jun. 2017)</w:t>
            </w:r>
          </w:p>
          <w:p w:rsidR="000E04FD" w:rsidRPr="00307CF8" w:rsidRDefault="00C05C8D" w:rsidP="000E04FD">
            <w:pPr>
              <w:wordWrap/>
              <w:jc w:val="left"/>
              <w:rPr>
                <w:rFonts w:ascii="Times New Roman" w:hAnsi="Times New Roman"/>
                <w:sz w:val="22"/>
                <w:szCs w:val="22"/>
              </w:rPr>
            </w:pPr>
            <w:r>
              <w:rPr>
                <w:rFonts w:ascii="Times New Roman" w:eastAsia="바탕" w:hAnsi="Times New Roman" w:hint="eastAsia"/>
                <w:sz w:val="22"/>
              </w:rPr>
              <w:t>9</w:t>
            </w:r>
            <w:r w:rsidR="00104C75" w:rsidRPr="00307CF8">
              <w:rPr>
                <w:rFonts w:ascii="Times New Roman" w:eastAsia="바탕" w:hAnsi="Times New Roman"/>
                <w:sz w:val="22"/>
              </w:rPr>
              <w:t xml:space="preserve">. </w:t>
            </w:r>
            <w:r w:rsidR="00AA1510">
              <w:rPr>
                <w:rFonts w:ascii="Times New Roman" w:eastAsia="바탕" w:hAnsi="Times New Roman" w:hint="eastAsia"/>
                <w:sz w:val="22"/>
              </w:rPr>
              <w:t>D</w:t>
            </w:r>
            <w:r w:rsidR="00AA1510">
              <w:rPr>
                <w:rFonts w:ascii="Times New Roman" w:hAnsi="Times New Roman" w:hint="eastAsia"/>
                <w:sz w:val="22"/>
              </w:rPr>
              <w:t>raft</w:t>
            </w:r>
            <w:r w:rsidR="00EA6A69">
              <w:rPr>
                <w:rFonts w:ascii="Times New Roman" w:hAnsi="Times New Roman" w:hint="eastAsia"/>
                <w:sz w:val="22"/>
              </w:rPr>
              <w:t xml:space="preserve"> </w:t>
            </w:r>
            <w:r w:rsidR="00AA1510">
              <w:rPr>
                <w:rFonts w:ascii="Times New Roman" w:hAnsi="Times New Roman" w:hint="eastAsia"/>
                <w:sz w:val="22"/>
              </w:rPr>
              <w:t xml:space="preserve">final version of </w:t>
            </w:r>
            <w:r w:rsidR="00EA6A69">
              <w:rPr>
                <w:rFonts w:ascii="Times New Roman" w:hAnsi="Times New Roman" w:hint="eastAsia"/>
                <w:sz w:val="22"/>
              </w:rPr>
              <w:t xml:space="preserve">updated F/S report of </w:t>
            </w:r>
            <w:proofErr w:type="spellStart"/>
            <w:r w:rsidR="00EA6A69">
              <w:rPr>
                <w:rFonts w:ascii="Times New Roman" w:hAnsi="Times New Roman" w:hint="eastAsia"/>
                <w:sz w:val="22"/>
              </w:rPr>
              <w:t>Atyrau</w:t>
            </w:r>
            <w:proofErr w:type="spellEnd"/>
            <w:r w:rsidR="00EA6A69">
              <w:rPr>
                <w:rFonts w:ascii="Times New Roman" w:hAnsi="Times New Roman" w:hint="eastAsia"/>
                <w:sz w:val="22"/>
              </w:rPr>
              <w:t xml:space="preserve"> region</w:t>
            </w:r>
            <w:r w:rsidR="00EA6A69" w:rsidRPr="00307CF8">
              <w:rPr>
                <w:rFonts w:ascii="Times New Roman" w:eastAsia="바탕" w:hAnsi="Times New Roman"/>
                <w:sz w:val="22"/>
              </w:rPr>
              <w:t xml:space="preserve"> (</w:t>
            </w:r>
            <w:r w:rsidR="00EA6A69">
              <w:rPr>
                <w:rFonts w:ascii="Times New Roman" w:hAnsi="Times New Roman" w:hint="eastAsia"/>
                <w:sz w:val="22"/>
              </w:rPr>
              <w:t>Ma</w:t>
            </w:r>
            <w:r w:rsidR="00AA1510">
              <w:rPr>
                <w:rFonts w:ascii="Times New Roman" w:hAnsi="Times New Roman" w:hint="eastAsia"/>
                <w:sz w:val="22"/>
              </w:rPr>
              <w:t>y</w:t>
            </w:r>
            <w:r w:rsidR="00EA6A69">
              <w:rPr>
                <w:rFonts w:ascii="Times New Roman" w:hAnsi="Times New Roman" w:hint="eastAsia"/>
                <w:sz w:val="22"/>
              </w:rPr>
              <w:t xml:space="preserve"> 2017</w:t>
            </w:r>
            <w:r w:rsidR="00EA6A69" w:rsidRPr="00307CF8">
              <w:rPr>
                <w:rFonts w:ascii="Times New Roman" w:hAnsi="Times New Roman" w:hint="eastAsia"/>
                <w:sz w:val="22"/>
              </w:rPr>
              <w:t xml:space="preserve"> </w:t>
            </w:r>
            <w:r w:rsidR="00EA6A69">
              <w:rPr>
                <w:rFonts w:ascii="Times New Roman" w:hAnsi="Times New Roman"/>
                <w:sz w:val="22"/>
              </w:rPr>
              <w:t>–</w:t>
            </w:r>
            <w:r w:rsidR="00EA6A69" w:rsidRPr="00307CF8">
              <w:rPr>
                <w:rFonts w:ascii="Times New Roman" w:hAnsi="Times New Roman" w:hint="eastAsia"/>
                <w:sz w:val="22"/>
              </w:rPr>
              <w:t xml:space="preserve"> </w:t>
            </w:r>
            <w:r w:rsidR="00AA1510">
              <w:rPr>
                <w:rFonts w:ascii="Times New Roman" w:hAnsi="Times New Roman" w:hint="eastAsia"/>
                <w:sz w:val="22"/>
              </w:rPr>
              <w:t>Jun</w:t>
            </w:r>
            <w:r w:rsidR="00EA6A69">
              <w:rPr>
                <w:rFonts w:ascii="Times New Roman" w:hAnsi="Times New Roman" w:hint="eastAsia"/>
                <w:sz w:val="22"/>
              </w:rPr>
              <w:t>.</w:t>
            </w:r>
            <w:r w:rsidR="00EA6A69" w:rsidRPr="00307CF8">
              <w:rPr>
                <w:rFonts w:ascii="Times New Roman" w:eastAsia="바탕" w:hAnsi="Times New Roman"/>
                <w:sz w:val="22"/>
              </w:rPr>
              <w:t xml:space="preserve"> 201</w:t>
            </w:r>
            <w:r w:rsidR="00EA6A69">
              <w:rPr>
                <w:rFonts w:ascii="Times New Roman" w:hAnsi="Times New Roman" w:hint="eastAsia"/>
                <w:sz w:val="22"/>
              </w:rPr>
              <w:t>7</w:t>
            </w:r>
            <w:r w:rsidR="00EA6A69" w:rsidRPr="00307CF8">
              <w:rPr>
                <w:rFonts w:ascii="Times New Roman" w:eastAsia="바탕" w:hAnsi="Times New Roman"/>
                <w:sz w:val="22"/>
              </w:rPr>
              <w:t>)</w:t>
            </w:r>
          </w:p>
          <w:p w:rsidR="00251FAA" w:rsidRPr="00307CF8" w:rsidRDefault="00C05C8D" w:rsidP="00E80738">
            <w:pPr>
              <w:wordWrap/>
              <w:jc w:val="left"/>
              <w:rPr>
                <w:rFonts w:ascii="Times New Roman" w:hAnsi="Times New Roman"/>
                <w:sz w:val="22"/>
              </w:rPr>
            </w:pPr>
            <w:r>
              <w:rPr>
                <w:rFonts w:ascii="Times New Roman" w:eastAsia="바탕" w:hAnsi="Times New Roman" w:hint="eastAsia"/>
                <w:sz w:val="22"/>
              </w:rPr>
              <w:t>10</w:t>
            </w:r>
            <w:r w:rsidR="00104C75" w:rsidRPr="00307CF8">
              <w:rPr>
                <w:rFonts w:ascii="Times New Roman" w:eastAsia="바탕" w:hAnsi="Times New Roman"/>
                <w:sz w:val="22"/>
              </w:rPr>
              <w:t xml:space="preserve">. </w:t>
            </w:r>
            <w:r w:rsidR="00104C75" w:rsidRPr="00307CF8">
              <w:rPr>
                <w:rFonts w:ascii="Times New Roman" w:hAnsi="Times New Roman" w:hint="eastAsia"/>
                <w:sz w:val="22"/>
              </w:rPr>
              <w:t xml:space="preserve">Project Completion Report </w:t>
            </w:r>
            <w:r w:rsidR="0079589B" w:rsidRPr="00307CF8">
              <w:rPr>
                <w:rFonts w:ascii="Times New Roman" w:eastAsia="바탕" w:hAnsi="Times New Roman"/>
                <w:sz w:val="22"/>
              </w:rPr>
              <w:t>(</w:t>
            </w:r>
            <w:r w:rsidR="00E80738">
              <w:rPr>
                <w:rFonts w:ascii="Times New Roman" w:hAnsi="Times New Roman" w:hint="eastAsia"/>
                <w:sz w:val="22"/>
              </w:rPr>
              <w:t>Jun</w:t>
            </w:r>
            <w:r w:rsidR="0079589B" w:rsidRPr="00307CF8">
              <w:rPr>
                <w:rFonts w:ascii="Times New Roman" w:eastAsia="바탕" w:hAnsi="Times New Roman"/>
                <w:sz w:val="22"/>
              </w:rPr>
              <w:t>.</w:t>
            </w:r>
            <w:r w:rsidR="002D3DFB" w:rsidRPr="00307CF8">
              <w:rPr>
                <w:rFonts w:ascii="Times New Roman" w:hAnsi="Times New Roman" w:hint="eastAsia"/>
                <w:sz w:val="22"/>
              </w:rPr>
              <w:t xml:space="preserve"> </w:t>
            </w:r>
            <w:r w:rsidR="0079589B" w:rsidRPr="00307CF8">
              <w:rPr>
                <w:rFonts w:ascii="Times New Roman" w:eastAsia="바탕" w:hAnsi="Times New Roman"/>
                <w:sz w:val="22"/>
              </w:rPr>
              <w:t>201</w:t>
            </w:r>
            <w:r w:rsidR="00E80738">
              <w:rPr>
                <w:rFonts w:ascii="Times New Roman" w:hAnsi="Times New Roman" w:hint="eastAsia"/>
                <w:sz w:val="22"/>
              </w:rPr>
              <w:t>7</w:t>
            </w:r>
            <w:r w:rsidR="0079589B" w:rsidRPr="00307CF8">
              <w:rPr>
                <w:rFonts w:ascii="Times New Roman" w:eastAsia="바탕" w:hAnsi="Times New Roman"/>
                <w:sz w:val="22"/>
              </w:rPr>
              <w:t>)</w:t>
            </w:r>
          </w:p>
        </w:tc>
        <w:tc>
          <w:tcPr>
            <w:tcW w:w="4499" w:type="dxa"/>
            <w:gridSpan w:val="2"/>
          </w:tcPr>
          <w:p w:rsidR="00251FAA" w:rsidRPr="00307CF8" w:rsidRDefault="00251FAA" w:rsidP="00B84182">
            <w:pPr>
              <w:wordWrap/>
              <w:rPr>
                <w:rFonts w:ascii="Times New Roman" w:hAnsi="Times New Roman"/>
                <w:b/>
                <w:sz w:val="22"/>
                <w:szCs w:val="22"/>
                <w:u w:val="single"/>
              </w:rPr>
            </w:pPr>
            <w:r w:rsidRPr="00307CF8">
              <w:rPr>
                <w:rFonts w:ascii="Times New Roman" w:hAnsi="Times New Roman"/>
                <w:b/>
                <w:sz w:val="22"/>
                <w:u w:val="single"/>
              </w:rPr>
              <w:t>Inputs:</w:t>
            </w:r>
          </w:p>
          <w:p w:rsidR="00251FAA" w:rsidRPr="00307CF8" w:rsidRDefault="00251FAA" w:rsidP="00B84182">
            <w:pPr>
              <w:wordWrap/>
              <w:rPr>
                <w:rFonts w:ascii="Times New Roman" w:hAnsi="Times New Roman"/>
                <w:sz w:val="22"/>
                <w:szCs w:val="22"/>
              </w:rPr>
            </w:pPr>
            <w:r w:rsidRPr="00307CF8">
              <w:rPr>
                <w:rFonts w:ascii="Times New Roman" w:hAnsi="Times New Roman"/>
                <w:sz w:val="22"/>
              </w:rPr>
              <w:t xml:space="preserve">KSP: USD </w:t>
            </w:r>
            <w:r w:rsidR="00FD35AD" w:rsidRPr="00307CF8">
              <w:rPr>
                <w:rFonts w:ascii="Times New Roman" w:hAnsi="Times New Roman" w:hint="eastAsia"/>
                <w:sz w:val="22"/>
              </w:rPr>
              <w:t>2</w:t>
            </w:r>
            <w:r w:rsidR="00313821">
              <w:rPr>
                <w:rFonts w:ascii="Times New Roman" w:hAnsi="Times New Roman" w:hint="eastAsia"/>
                <w:sz w:val="22"/>
              </w:rPr>
              <w:t>85</w:t>
            </w:r>
            <w:r w:rsidR="00FD35AD" w:rsidRPr="00307CF8">
              <w:rPr>
                <w:rFonts w:ascii="Times New Roman" w:hAnsi="Times New Roman" w:hint="eastAsia"/>
                <w:sz w:val="22"/>
              </w:rPr>
              <w:t>,000</w:t>
            </w:r>
          </w:p>
          <w:p w:rsidR="001A2846" w:rsidRPr="00307CF8" w:rsidRDefault="00251FAA" w:rsidP="00313821">
            <w:pPr>
              <w:wordWrap/>
              <w:rPr>
                <w:rFonts w:ascii="Times New Roman" w:hAnsi="Times New Roman"/>
                <w:kern w:val="2"/>
                <w:sz w:val="22"/>
                <w:szCs w:val="22"/>
              </w:rPr>
            </w:pPr>
            <w:r w:rsidRPr="00307CF8">
              <w:rPr>
                <w:rFonts w:ascii="Times New Roman" w:hAnsi="Times New Roman"/>
                <w:sz w:val="22"/>
              </w:rPr>
              <w:t xml:space="preserve">WB: USD </w:t>
            </w:r>
            <w:r w:rsidR="00F91D6C" w:rsidRPr="00307CF8">
              <w:rPr>
                <w:rFonts w:ascii="Times New Roman" w:hAnsi="Times New Roman"/>
                <w:sz w:val="22"/>
              </w:rPr>
              <w:t>1</w:t>
            </w:r>
            <w:r w:rsidR="009C21A5">
              <w:rPr>
                <w:rFonts w:ascii="Times New Roman" w:hAnsi="Times New Roman"/>
                <w:sz w:val="22"/>
              </w:rPr>
              <w:t>0</w:t>
            </w:r>
            <w:r w:rsidR="00FD35AD" w:rsidRPr="00307CF8">
              <w:rPr>
                <w:rFonts w:ascii="Times New Roman" w:hAnsi="Times New Roman" w:hint="eastAsia"/>
                <w:sz w:val="22"/>
              </w:rPr>
              <w:t>0</w:t>
            </w:r>
            <w:r w:rsidRPr="00307CF8">
              <w:rPr>
                <w:rFonts w:ascii="Times New Roman" w:hAnsi="Times New Roman"/>
                <w:sz w:val="22"/>
              </w:rPr>
              <w:t>,000</w:t>
            </w:r>
            <w:r w:rsidR="00FD35AD" w:rsidRPr="00307CF8">
              <w:rPr>
                <w:rFonts w:ascii="Times New Roman" w:hAnsi="Times New Roman" w:hint="eastAsia"/>
                <w:sz w:val="22"/>
              </w:rPr>
              <w:t xml:space="preserve"> </w:t>
            </w:r>
            <w:r w:rsidR="00313821">
              <w:rPr>
                <w:rFonts w:ascii="Times New Roman" w:hAnsi="Times New Roman" w:hint="eastAsia"/>
                <w:sz w:val="22"/>
              </w:rPr>
              <w:t>(KGGTF)</w:t>
            </w:r>
          </w:p>
        </w:tc>
      </w:tr>
      <w:tr w:rsidR="00F91D6C" w:rsidRPr="00307CF8" w:rsidTr="00F91D6C">
        <w:tc>
          <w:tcPr>
            <w:tcW w:w="4743" w:type="dxa"/>
            <w:gridSpan w:val="2"/>
            <w:vMerge/>
          </w:tcPr>
          <w:p w:rsidR="00251FAA" w:rsidRPr="00307CF8" w:rsidRDefault="00251FAA" w:rsidP="00B84182">
            <w:pPr>
              <w:wordWrap/>
              <w:rPr>
                <w:rFonts w:ascii="Times New Roman" w:hAnsi="Times New Roman"/>
                <w:b/>
                <w:sz w:val="22"/>
                <w:szCs w:val="22"/>
              </w:rPr>
            </w:pPr>
          </w:p>
        </w:tc>
        <w:tc>
          <w:tcPr>
            <w:tcW w:w="4499" w:type="dxa"/>
            <w:gridSpan w:val="2"/>
          </w:tcPr>
          <w:p w:rsidR="00251FAA" w:rsidRPr="00307CF8" w:rsidRDefault="00251FAA" w:rsidP="00956745">
            <w:pPr>
              <w:wordWrap/>
              <w:jc w:val="left"/>
              <w:rPr>
                <w:rFonts w:ascii="Times New Roman" w:hAnsi="Times New Roman"/>
                <w:sz w:val="22"/>
                <w:szCs w:val="22"/>
              </w:rPr>
            </w:pPr>
            <w:r w:rsidRPr="00307CF8">
              <w:rPr>
                <w:rFonts w:ascii="Times New Roman" w:hAnsi="Times New Roman"/>
                <w:sz w:val="22"/>
              </w:rPr>
              <w:t xml:space="preserve">Note: </w:t>
            </w:r>
            <w:r w:rsidR="00886159" w:rsidRPr="00307CF8">
              <w:rPr>
                <w:rFonts w:ascii="Times New Roman" w:hAnsi="Times New Roman" w:hint="eastAsia"/>
                <w:sz w:val="22"/>
              </w:rPr>
              <w:t xml:space="preserve">The </w:t>
            </w:r>
            <w:r w:rsidR="00956745">
              <w:rPr>
                <w:rFonts w:ascii="Times New Roman" w:hAnsi="Times New Roman" w:hint="eastAsia"/>
                <w:sz w:val="22"/>
              </w:rPr>
              <w:t>government of Kazakhstan</w:t>
            </w:r>
            <w:r w:rsidRPr="00307CF8">
              <w:rPr>
                <w:rFonts w:ascii="Times New Roman" w:hAnsi="Times New Roman"/>
                <w:sz w:val="22"/>
              </w:rPr>
              <w:t xml:space="preserve"> will provide counterpart support in the form of staff, reports, documents, and other in-kind contributions</w:t>
            </w:r>
          </w:p>
        </w:tc>
      </w:tr>
    </w:tbl>
    <w:p w:rsidR="00534CB0" w:rsidRPr="00307CF8" w:rsidRDefault="00534CB0" w:rsidP="00AA4FF6">
      <w:pPr>
        <w:pStyle w:val="1"/>
        <w:jc w:val="right"/>
        <w:rPr>
          <w:rFonts w:ascii="Times New Roman" w:hAnsi="Times New Roman"/>
          <w:b/>
          <w:sz w:val="24"/>
          <w:szCs w:val="24"/>
        </w:rPr>
      </w:pPr>
      <w:bookmarkStart w:id="14" w:name="_Toc454884510"/>
      <w:r w:rsidRPr="00307CF8">
        <w:rPr>
          <w:rFonts w:ascii="Times New Roman" w:hAnsi="Times New Roman"/>
          <w:b/>
          <w:sz w:val="24"/>
          <w:szCs w:val="24"/>
        </w:rPr>
        <w:lastRenderedPageBreak/>
        <w:t>&lt;Attachment</w:t>
      </w:r>
      <w:r w:rsidR="002E1485" w:rsidRPr="00307CF8">
        <w:rPr>
          <w:rFonts w:ascii="Times New Roman" w:hAnsi="Times New Roman"/>
          <w:b/>
          <w:sz w:val="24"/>
          <w:szCs w:val="24"/>
        </w:rPr>
        <w:t xml:space="preserve"> </w:t>
      </w:r>
      <w:r w:rsidR="00BD0689" w:rsidRPr="00307CF8">
        <w:rPr>
          <w:rFonts w:ascii="Times New Roman" w:hAnsi="Times New Roman" w:hint="eastAsia"/>
          <w:b/>
          <w:sz w:val="24"/>
          <w:szCs w:val="24"/>
        </w:rPr>
        <w:t>3</w:t>
      </w:r>
      <w:r w:rsidRPr="00307CF8">
        <w:rPr>
          <w:rFonts w:ascii="Times New Roman" w:hAnsi="Times New Roman"/>
          <w:b/>
          <w:sz w:val="24"/>
          <w:szCs w:val="24"/>
        </w:rPr>
        <w:t>&gt;</w:t>
      </w:r>
      <w:bookmarkEnd w:id="14"/>
    </w:p>
    <w:p w:rsidR="00534CB0" w:rsidRPr="00307CF8" w:rsidRDefault="00534CB0" w:rsidP="00534CB0">
      <w:pPr>
        <w:widowControl/>
        <w:wordWrap/>
        <w:autoSpaceDE/>
        <w:autoSpaceDN/>
        <w:jc w:val="left"/>
        <w:rPr>
          <w:rFonts w:ascii="Times New Roman" w:hAnsi="Times New Roman"/>
          <w:b/>
          <w:sz w:val="24"/>
          <w:szCs w:val="24"/>
        </w:rPr>
      </w:pPr>
    </w:p>
    <w:p w:rsidR="00534CB0" w:rsidRPr="00307CF8" w:rsidRDefault="006B1966" w:rsidP="00534CB0">
      <w:pPr>
        <w:jc w:val="center"/>
        <w:rPr>
          <w:rFonts w:ascii="Times New Roman" w:hAnsi="Times New Roman"/>
          <w:b/>
          <w:sz w:val="24"/>
          <w:szCs w:val="24"/>
        </w:rPr>
      </w:pPr>
      <w:r w:rsidRPr="00307CF8">
        <w:rPr>
          <w:rFonts w:ascii="Times New Roman" w:hAnsi="Times New Roman" w:hint="eastAsia"/>
          <w:b/>
          <w:sz w:val="24"/>
          <w:szCs w:val="24"/>
        </w:rPr>
        <w:t xml:space="preserve">Outline </w:t>
      </w:r>
      <w:r w:rsidR="00534CB0" w:rsidRPr="00307CF8">
        <w:rPr>
          <w:rFonts w:ascii="Times New Roman" w:hAnsi="Times New Roman"/>
          <w:b/>
          <w:sz w:val="24"/>
          <w:szCs w:val="24"/>
        </w:rPr>
        <w:t>Terms of Reference for KSP Consultants</w:t>
      </w:r>
    </w:p>
    <w:p w:rsidR="00534CB0" w:rsidRPr="00307CF8" w:rsidRDefault="00534CB0" w:rsidP="00534CB0">
      <w:pPr>
        <w:jc w:val="center"/>
        <w:rPr>
          <w:rFonts w:ascii="Times New Roman" w:hAnsi="Times New Roman"/>
          <w:b/>
          <w:sz w:val="24"/>
          <w:szCs w:val="24"/>
        </w:rPr>
      </w:pPr>
    </w:p>
    <w:p w:rsidR="008D6B11" w:rsidRPr="00307CF8" w:rsidRDefault="00D949DE" w:rsidP="008D6B11">
      <w:pPr>
        <w:spacing w:line="160" w:lineRule="atLeast"/>
        <w:jc w:val="center"/>
        <w:rPr>
          <w:rFonts w:ascii="Times New Roman" w:hAnsi="Times New Roman"/>
          <w:b/>
          <w:sz w:val="24"/>
          <w:szCs w:val="24"/>
        </w:rPr>
      </w:pPr>
      <w:r>
        <w:rPr>
          <w:rFonts w:ascii="Times New Roman" w:hAnsi="Times New Roman" w:hint="eastAsia"/>
          <w:b/>
          <w:sz w:val="24"/>
          <w:szCs w:val="24"/>
        </w:rPr>
        <w:t>Supporting Solid Waste Management Modernization in Kazakhstan</w:t>
      </w:r>
    </w:p>
    <w:p w:rsidR="0049396E" w:rsidRPr="00307CF8" w:rsidRDefault="0049396E" w:rsidP="00E64590">
      <w:pPr>
        <w:jc w:val="center"/>
        <w:rPr>
          <w:rFonts w:ascii="Times New Roman" w:hAnsi="Times New Roman"/>
          <w:b/>
          <w:sz w:val="24"/>
          <w:szCs w:val="24"/>
        </w:rPr>
      </w:pPr>
    </w:p>
    <w:p w:rsidR="00273D18" w:rsidRPr="00307CF8" w:rsidRDefault="00273D18" w:rsidP="00534CB0">
      <w:pPr>
        <w:rPr>
          <w:rFonts w:ascii="Times New Roman" w:hAnsi="Times New Roman"/>
          <w:sz w:val="24"/>
          <w:szCs w:val="24"/>
        </w:rPr>
      </w:pPr>
    </w:p>
    <w:p w:rsidR="00534CB0" w:rsidRPr="00307CF8" w:rsidRDefault="00534CB0" w:rsidP="00534CB0">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Introduction</w:t>
      </w:r>
    </w:p>
    <w:p w:rsidR="005C434D" w:rsidRPr="00307CF8" w:rsidRDefault="005C434D" w:rsidP="006B4978">
      <w:pPr>
        <w:pStyle w:val="a4"/>
        <w:adjustRightInd w:val="0"/>
        <w:ind w:leftChars="0" w:left="0"/>
        <w:jc w:val="left"/>
        <w:rPr>
          <w:rFonts w:ascii="Times New Roman" w:hAnsi="Times New Roman"/>
          <w:bCs/>
          <w:sz w:val="24"/>
          <w:szCs w:val="24"/>
        </w:rPr>
      </w:pPr>
    </w:p>
    <w:p w:rsidR="00534CB0" w:rsidRPr="00307CF8" w:rsidRDefault="00534CB0" w:rsidP="00D0508D">
      <w:pPr>
        <w:pStyle w:val="a4"/>
        <w:numPr>
          <w:ilvl w:val="0"/>
          <w:numId w:val="32"/>
        </w:numPr>
        <w:spacing w:line="160" w:lineRule="atLeast"/>
        <w:ind w:leftChars="0"/>
        <w:rPr>
          <w:rFonts w:ascii="Times New Roman" w:hAnsi="Times New Roman"/>
          <w:sz w:val="24"/>
          <w:szCs w:val="24"/>
        </w:rPr>
      </w:pPr>
      <w:r w:rsidRPr="00307CF8">
        <w:rPr>
          <w:rFonts w:ascii="Times New Roman" w:hAnsi="Times New Roman"/>
          <w:sz w:val="24"/>
          <w:szCs w:val="24"/>
        </w:rPr>
        <w:t>The consultants’ support is required to conduct activities in accordance wi</w:t>
      </w:r>
      <w:r w:rsidR="00D0508D">
        <w:rPr>
          <w:rFonts w:ascii="Times New Roman" w:hAnsi="Times New Roman"/>
          <w:sz w:val="24"/>
          <w:szCs w:val="24"/>
        </w:rPr>
        <w:t>th key</w:t>
      </w:r>
      <w:r w:rsidR="00D0508D">
        <w:rPr>
          <w:rFonts w:ascii="Times New Roman" w:hAnsi="Times New Roman" w:hint="eastAsia"/>
          <w:sz w:val="24"/>
          <w:szCs w:val="24"/>
        </w:rPr>
        <w:t xml:space="preserve"> </w:t>
      </w:r>
      <w:r w:rsidRPr="00307CF8">
        <w:rPr>
          <w:rFonts w:ascii="Times New Roman" w:hAnsi="Times New Roman"/>
          <w:sz w:val="24"/>
          <w:szCs w:val="24"/>
        </w:rPr>
        <w:t xml:space="preserve">milestones and produce required outputs/outcomes described in the Project Concept Paper for the project, </w:t>
      </w:r>
      <w:r w:rsidR="00632583">
        <w:rPr>
          <w:rFonts w:ascii="Times New Roman" w:hAnsi="Times New Roman" w:hint="eastAsia"/>
          <w:sz w:val="24"/>
          <w:szCs w:val="24"/>
        </w:rPr>
        <w:t>Supporting Solid Waste Management Modernization in Ka</w:t>
      </w:r>
      <w:r w:rsidR="001D4386">
        <w:rPr>
          <w:rFonts w:ascii="Times New Roman" w:hAnsi="Times New Roman" w:hint="eastAsia"/>
          <w:sz w:val="24"/>
          <w:szCs w:val="24"/>
        </w:rPr>
        <w:t>zakhstan</w:t>
      </w:r>
      <w:r w:rsidR="00742C7D" w:rsidRPr="00307CF8">
        <w:rPr>
          <w:rFonts w:ascii="Times New Roman" w:hAnsi="Times New Roman"/>
          <w:sz w:val="24"/>
          <w:szCs w:val="24"/>
        </w:rPr>
        <w:t xml:space="preserve">, </w:t>
      </w:r>
      <w:r w:rsidRPr="00307CF8">
        <w:rPr>
          <w:rFonts w:ascii="Times New Roman" w:hAnsi="Times New Roman"/>
          <w:sz w:val="24"/>
          <w:szCs w:val="24"/>
        </w:rPr>
        <w:t xml:space="preserve">thereby covering all scope of work and having major events such as workshops. </w:t>
      </w:r>
    </w:p>
    <w:p w:rsidR="00D3762B" w:rsidRPr="00307CF8" w:rsidRDefault="00D3762B" w:rsidP="00534CB0">
      <w:pPr>
        <w:pStyle w:val="a4"/>
        <w:adjustRightInd w:val="0"/>
        <w:ind w:leftChars="0" w:left="0"/>
        <w:rPr>
          <w:rFonts w:ascii="Times New Roman" w:hAnsi="Times New Roman"/>
          <w:sz w:val="24"/>
          <w:szCs w:val="24"/>
        </w:rPr>
      </w:pPr>
    </w:p>
    <w:p w:rsidR="00534CB0" w:rsidRPr="00307CF8" w:rsidRDefault="00534CB0" w:rsidP="00D0508D">
      <w:pPr>
        <w:pStyle w:val="a4"/>
        <w:numPr>
          <w:ilvl w:val="0"/>
          <w:numId w:val="32"/>
        </w:numPr>
        <w:spacing w:line="160" w:lineRule="atLeast"/>
        <w:ind w:leftChars="0"/>
        <w:rPr>
          <w:rFonts w:ascii="Times New Roman" w:hAnsi="Times New Roman"/>
          <w:sz w:val="24"/>
          <w:szCs w:val="24"/>
        </w:rPr>
      </w:pPr>
      <w:r w:rsidRPr="00307CF8">
        <w:rPr>
          <w:rFonts w:ascii="Times New Roman" w:hAnsi="Times New Roman"/>
          <w:sz w:val="24"/>
          <w:szCs w:val="24"/>
        </w:rPr>
        <w:t>To ensure effective assistance to the Korea EXIMbank and the WB, the consultants will be required to (</w:t>
      </w:r>
      <w:proofErr w:type="spellStart"/>
      <w:r w:rsidRPr="00307CF8">
        <w:rPr>
          <w:rFonts w:ascii="Times New Roman" w:hAnsi="Times New Roman"/>
          <w:sz w:val="24"/>
          <w:szCs w:val="24"/>
        </w:rPr>
        <w:t>i</w:t>
      </w:r>
      <w:proofErr w:type="spellEnd"/>
      <w:r w:rsidRPr="00307CF8">
        <w:rPr>
          <w:rFonts w:ascii="Times New Roman" w:hAnsi="Times New Roman"/>
          <w:sz w:val="24"/>
          <w:szCs w:val="24"/>
        </w:rPr>
        <w:t>) work and liaise directly with the Korea EXIMbank, (ii) ensure good coordination with the WB project team, and (iii) keep the Korea EXIMbank informed of all developments in a timely manner. The assignments are subject to change in ag</w:t>
      </w:r>
      <w:r w:rsidR="00771A7D" w:rsidRPr="00307CF8">
        <w:rPr>
          <w:rFonts w:ascii="Times New Roman" w:hAnsi="Times New Roman"/>
          <w:sz w:val="24"/>
          <w:szCs w:val="24"/>
        </w:rPr>
        <w:t>reement with the Korea EXIMbank</w:t>
      </w:r>
      <w:r w:rsidR="00CD6788">
        <w:rPr>
          <w:rFonts w:ascii="Times New Roman" w:hAnsi="Times New Roman" w:hint="eastAsia"/>
          <w:sz w:val="24"/>
          <w:szCs w:val="24"/>
        </w:rPr>
        <w:t xml:space="preserve">, </w:t>
      </w:r>
      <w:r w:rsidRPr="00307CF8">
        <w:rPr>
          <w:rFonts w:ascii="Times New Roman" w:hAnsi="Times New Roman"/>
          <w:sz w:val="24"/>
          <w:szCs w:val="24"/>
        </w:rPr>
        <w:t>the WB</w:t>
      </w:r>
      <w:r w:rsidR="00CD6788">
        <w:rPr>
          <w:rFonts w:ascii="Times New Roman" w:hAnsi="Times New Roman" w:hint="eastAsia"/>
          <w:sz w:val="24"/>
          <w:szCs w:val="24"/>
        </w:rPr>
        <w:t xml:space="preserve"> and the government of Kazakhstan</w:t>
      </w:r>
      <w:r w:rsidR="00416D1B" w:rsidRPr="00307CF8">
        <w:rPr>
          <w:rFonts w:ascii="Times New Roman" w:hAnsi="Times New Roman" w:hint="eastAsia"/>
          <w:kern w:val="0"/>
          <w:sz w:val="24"/>
          <w:szCs w:val="24"/>
        </w:rPr>
        <w:t>.</w:t>
      </w:r>
    </w:p>
    <w:p w:rsidR="00534CB0" w:rsidRPr="00307CF8" w:rsidRDefault="00534CB0" w:rsidP="00534CB0">
      <w:pPr>
        <w:rPr>
          <w:rFonts w:ascii="Times New Roman" w:hAnsi="Times New Roman"/>
          <w:sz w:val="24"/>
          <w:szCs w:val="24"/>
        </w:rPr>
      </w:pPr>
    </w:p>
    <w:p w:rsidR="00B82B65" w:rsidRDefault="005953CE" w:rsidP="00D0508D">
      <w:pPr>
        <w:pStyle w:val="a4"/>
        <w:numPr>
          <w:ilvl w:val="0"/>
          <w:numId w:val="32"/>
        </w:numPr>
        <w:spacing w:line="160" w:lineRule="atLeast"/>
        <w:ind w:leftChars="0"/>
        <w:rPr>
          <w:rFonts w:ascii="Times New Roman" w:hAnsi="Times New Roman"/>
          <w:kern w:val="0"/>
          <w:sz w:val="24"/>
          <w:szCs w:val="24"/>
        </w:rPr>
      </w:pPr>
      <w:r>
        <w:rPr>
          <w:rFonts w:ascii="Times New Roman" w:hAnsi="Times New Roman" w:hint="eastAsia"/>
          <w:sz w:val="24"/>
          <w:szCs w:val="24"/>
        </w:rPr>
        <w:t xml:space="preserve">The purpose of this feasibility study is to support updating the existing FS report of </w:t>
      </w:r>
      <w:proofErr w:type="spellStart"/>
      <w:r>
        <w:rPr>
          <w:rFonts w:ascii="Times New Roman" w:hAnsi="Times New Roman" w:hint="eastAsia"/>
          <w:sz w:val="24"/>
          <w:szCs w:val="24"/>
        </w:rPr>
        <w:t>Atyrau</w:t>
      </w:r>
      <w:proofErr w:type="spellEnd"/>
      <w:r>
        <w:rPr>
          <w:rFonts w:ascii="Times New Roman" w:hAnsi="Times New Roman" w:hint="eastAsia"/>
          <w:sz w:val="24"/>
          <w:szCs w:val="24"/>
        </w:rPr>
        <w:t xml:space="preserve"> city </w:t>
      </w:r>
      <w:r w:rsidR="00DB221A">
        <w:rPr>
          <w:rFonts w:ascii="Times New Roman" w:hAnsi="Times New Roman" w:hint="eastAsia"/>
          <w:sz w:val="24"/>
          <w:szCs w:val="24"/>
        </w:rPr>
        <w:t xml:space="preserve">of Kazakhstan </w:t>
      </w:r>
      <w:r w:rsidR="00E71D6F">
        <w:rPr>
          <w:rFonts w:ascii="Times New Roman" w:hAnsi="Times New Roman" w:hint="eastAsia"/>
          <w:sz w:val="24"/>
          <w:szCs w:val="24"/>
        </w:rPr>
        <w:t>i</w:t>
      </w:r>
      <w:r w:rsidR="00B82B65">
        <w:rPr>
          <w:rFonts w:ascii="Times New Roman" w:hAnsi="Times New Roman" w:hint="eastAsia"/>
          <w:sz w:val="24"/>
          <w:szCs w:val="24"/>
        </w:rPr>
        <w:t>n order to successfully modernize SWM systems and facilities.</w:t>
      </w:r>
      <w:r>
        <w:rPr>
          <w:rFonts w:ascii="Times New Roman" w:hAnsi="Times New Roman" w:hint="eastAsia"/>
          <w:sz w:val="24"/>
          <w:szCs w:val="24"/>
        </w:rPr>
        <w:t xml:space="preserve"> </w:t>
      </w:r>
      <w:r w:rsidR="004231AF">
        <w:rPr>
          <w:rFonts w:ascii="Times New Roman" w:hAnsi="Times New Roman" w:hint="eastAsia"/>
          <w:sz w:val="24"/>
          <w:szCs w:val="24"/>
        </w:rPr>
        <w:t>Kazakhstan currently is facing a serious challenge in effectively managing</w:t>
      </w:r>
      <w:r w:rsidR="008E7291">
        <w:rPr>
          <w:rFonts w:ascii="Times New Roman" w:hAnsi="Times New Roman" w:hint="eastAsia"/>
          <w:sz w:val="24"/>
          <w:szCs w:val="24"/>
        </w:rPr>
        <w:t xml:space="preserve"> MSW</w:t>
      </w:r>
      <w:r w:rsidR="004231AF">
        <w:rPr>
          <w:rFonts w:ascii="Times New Roman" w:hAnsi="Times New Roman" w:hint="eastAsia"/>
          <w:sz w:val="24"/>
          <w:szCs w:val="24"/>
        </w:rPr>
        <w:t xml:space="preserve"> as the amount of the waste is increasing at an alarming rate of 700 million tons per year</w:t>
      </w:r>
      <w:r w:rsidR="00857D22">
        <w:rPr>
          <w:rFonts w:ascii="Times New Roman" w:hAnsi="Times New Roman" w:hint="eastAsia"/>
          <w:sz w:val="24"/>
          <w:szCs w:val="24"/>
        </w:rPr>
        <w:t>,</w:t>
      </w:r>
      <w:r w:rsidR="004231AF">
        <w:rPr>
          <w:rFonts w:ascii="Times New Roman" w:hAnsi="Times New Roman" w:hint="eastAsia"/>
          <w:sz w:val="24"/>
          <w:szCs w:val="24"/>
        </w:rPr>
        <w:t xml:space="preserve"> while SWM systems and facilities are </w:t>
      </w:r>
      <w:r w:rsidR="004231AF">
        <w:rPr>
          <w:rFonts w:ascii="Times New Roman" w:hAnsi="Times New Roman"/>
          <w:sz w:val="24"/>
          <w:szCs w:val="24"/>
        </w:rPr>
        <w:t>outmoded</w:t>
      </w:r>
      <w:r w:rsidR="004231AF">
        <w:rPr>
          <w:rFonts w:ascii="Times New Roman" w:hAnsi="Times New Roman" w:hint="eastAsia"/>
          <w:sz w:val="24"/>
          <w:szCs w:val="24"/>
        </w:rPr>
        <w:t xml:space="preserve">. </w:t>
      </w:r>
      <w:r w:rsidR="004231AF">
        <w:rPr>
          <w:rFonts w:ascii="Times New Roman" w:hAnsi="Times New Roman"/>
          <w:sz w:val="24"/>
          <w:szCs w:val="24"/>
        </w:rPr>
        <w:t>Hence</w:t>
      </w:r>
      <w:r w:rsidR="004231AF">
        <w:rPr>
          <w:rFonts w:ascii="Times New Roman" w:hAnsi="Times New Roman" w:hint="eastAsia"/>
          <w:sz w:val="24"/>
          <w:szCs w:val="24"/>
        </w:rPr>
        <w:t>, the government of Kazakhstan</w:t>
      </w:r>
      <w:r w:rsidR="007E20FC">
        <w:rPr>
          <w:rFonts w:ascii="Times New Roman" w:hAnsi="Times New Roman" w:hint="eastAsia"/>
          <w:sz w:val="24"/>
          <w:szCs w:val="24"/>
        </w:rPr>
        <w:t xml:space="preserve"> set up a long-term SWM program over 2014-2050 in order to improve</w:t>
      </w:r>
      <w:r w:rsidR="004231AF">
        <w:rPr>
          <w:rFonts w:ascii="Times New Roman" w:hAnsi="Times New Roman" w:hint="eastAsia"/>
          <w:sz w:val="24"/>
          <w:szCs w:val="24"/>
        </w:rPr>
        <w:t xml:space="preserve"> and moderniz</w:t>
      </w:r>
      <w:r w:rsidR="007E20FC">
        <w:rPr>
          <w:rFonts w:ascii="Times New Roman" w:hAnsi="Times New Roman" w:hint="eastAsia"/>
          <w:sz w:val="24"/>
          <w:szCs w:val="24"/>
        </w:rPr>
        <w:t>e</w:t>
      </w:r>
      <w:r w:rsidR="004231AF">
        <w:rPr>
          <w:rFonts w:ascii="Times New Roman" w:hAnsi="Times New Roman" w:hint="eastAsia"/>
          <w:sz w:val="24"/>
          <w:szCs w:val="24"/>
        </w:rPr>
        <w:t xml:space="preserve"> SWM service across </w:t>
      </w:r>
      <w:r w:rsidR="007E20FC">
        <w:rPr>
          <w:rFonts w:ascii="Times New Roman" w:hAnsi="Times New Roman" w:hint="eastAsia"/>
          <w:sz w:val="24"/>
          <w:szCs w:val="24"/>
        </w:rPr>
        <w:t xml:space="preserve">waste collection and disposal facilities, waste recycling and reduction, legal and institutional framework, and raising public awareness and participation. </w:t>
      </w:r>
    </w:p>
    <w:p w:rsidR="00B82B65" w:rsidRPr="00C66469" w:rsidRDefault="00B82B65" w:rsidP="00B82B65">
      <w:pPr>
        <w:pStyle w:val="a4"/>
        <w:rPr>
          <w:rFonts w:ascii="Times New Roman" w:hAnsi="Times New Roman"/>
          <w:kern w:val="0"/>
          <w:sz w:val="24"/>
          <w:szCs w:val="24"/>
        </w:rPr>
      </w:pPr>
    </w:p>
    <w:p w:rsidR="00B82B65" w:rsidRPr="00D0508D" w:rsidRDefault="00B82B65" w:rsidP="00D0508D">
      <w:pPr>
        <w:pStyle w:val="a4"/>
        <w:numPr>
          <w:ilvl w:val="0"/>
          <w:numId w:val="32"/>
        </w:numPr>
        <w:spacing w:line="160" w:lineRule="atLeast"/>
        <w:ind w:leftChars="0"/>
        <w:rPr>
          <w:rFonts w:ascii="Times New Roman" w:hAnsi="Times New Roman"/>
          <w:sz w:val="24"/>
          <w:szCs w:val="24"/>
        </w:rPr>
      </w:pPr>
      <w:r>
        <w:rPr>
          <w:rFonts w:ascii="Times New Roman" w:hAnsi="Times New Roman" w:hint="eastAsia"/>
          <w:kern w:val="0"/>
          <w:sz w:val="24"/>
          <w:szCs w:val="24"/>
        </w:rPr>
        <w:t xml:space="preserve">In order to support the SWM program, the Kazakhstan government and the WB signed </w:t>
      </w:r>
      <w:r w:rsidRPr="00D0508D">
        <w:rPr>
          <w:rFonts w:ascii="Times New Roman" w:hAnsi="Times New Roman" w:hint="eastAsia"/>
          <w:sz w:val="24"/>
          <w:szCs w:val="24"/>
        </w:rPr>
        <w:t>Partnership Framework Arrangements (</w:t>
      </w:r>
      <w:r w:rsidRPr="00D0508D">
        <w:rPr>
          <w:rFonts w:ascii="Times New Roman" w:hAnsi="Times New Roman"/>
          <w:sz w:val="24"/>
          <w:szCs w:val="24"/>
        </w:rPr>
        <w:t>“</w:t>
      </w:r>
      <w:r w:rsidRPr="00D0508D">
        <w:rPr>
          <w:rFonts w:ascii="Times New Roman" w:hAnsi="Times New Roman" w:hint="eastAsia"/>
          <w:sz w:val="24"/>
          <w:szCs w:val="24"/>
        </w:rPr>
        <w:t>PFA</w:t>
      </w:r>
      <w:r w:rsidRPr="00D0508D">
        <w:rPr>
          <w:rFonts w:ascii="Times New Roman" w:hAnsi="Times New Roman"/>
          <w:sz w:val="24"/>
          <w:szCs w:val="24"/>
        </w:rPr>
        <w:t>”</w:t>
      </w:r>
      <w:r w:rsidRPr="00D0508D">
        <w:rPr>
          <w:rFonts w:ascii="Times New Roman" w:hAnsi="Times New Roman" w:hint="eastAsia"/>
          <w:sz w:val="24"/>
          <w:szCs w:val="24"/>
        </w:rPr>
        <w:t>). With the PFA, the WB will assist the Kazakh national government and local authorities in implementing the long-term program through a lending project of USD 80 million</w:t>
      </w:r>
      <w:r w:rsidR="00857D22">
        <w:rPr>
          <w:rFonts w:ascii="Times New Roman" w:hAnsi="Times New Roman" w:hint="eastAsia"/>
          <w:sz w:val="24"/>
          <w:szCs w:val="24"/>
        </w:rPr>
        <w:t>.</w:t>
      </w:r>
      <w:r w:rsidRPr="00D0508D">
        <w:rPr>
          <w:rFonts w:ascii="Times New Roman" w:hAnsi="Times New Roman" w:hint="eastAsia"/>
          <w:sz w:val="24"/>
          <w:szCs w:val="24"/>
        </w:rPr>
        <w:t xml:space="preserve"> </w:t>
      </w:r>
      <w:proofErr w:type="spellStart"/>
      <w:r w:rsidRPr="00D0508D">
        <w:rPr>
          <w:rFonts w:ascii="Times New Roman" w:hAnsi="Times New Roman" w:hint="eastAsia"/>
          <w:sz w:val="24"/>
          <w:szCs w:val="24"/>
        </w:rPr>
        <w:t>Atyrau</w:t>
      </w:r>
      <w:proofErr w:type="spellEnd"/>
      <w:r w:rsidRPr="00D0508D">
        <w:rPr>
          <w:rFonts w:ascii="Times New Roman" w:hAnsi="Times New Roman" w:hint="eastAsia"/>
          <w:sz w:val="24"/>
          <w:szCs w:val="24"/>
        </w:rPr>
        <w:t xml:space="preserve">, </w:t>
      </w:r>
      <w:proofErr w:type="spellStart"/>
      <w:r w:rsidRPr="00D0508D">
        <w:rPr>
          <w:rFonts w:ascii="Times New Roman" w:hAnsi="Times New Roman" w:hint="eastAsia"/>
          <w:sz w:val="24"/>
          <w:szCs w:val="24"/>
        </w:rPr>
        <w:t>Kostanay</w:t>
      </w:r>
      <w:proofErr w:type="spellEnd"/>
      <w:r w:rsidRPr="00D0508D">
        <w:rPr>
          <w:rFonts w:ascii="Times New Roman" w:hAnsi="Times New Roman" w:hint="eastAsia"/>
          <w:sz w:val="24"/>
          <w:szCs w:val="24"/>
        </w:rPr>
        <w:t xml:space="preserve"> and </w:t>
      </w:r>
      <w:proofErr w:type="spellStart"/>
      <w:r w:rsidRPr="00D0508D">
        <w:rPr>
          <w:rFonts w:ascii="Times New Roman" w:hAnsi="Times New Roman" w:hint="eastAsia"/>
          <w:sz w:val="24"/>
          <w:szCs w:val="24"/>
        </w:rPr>
        <w:t>Kokshetau</w:t>
      </w:r>
      <w:proofErr w:type="spellEnd"/>
      <w:r w:rsidRPr="00D0508D">
        <w:rPr>
          <w:rFonts w:ascii="Times New Roman" w:hAnsi="Times New Roman" w:hint="eastAsia"/>
          <w:sz w:val="24"/>
          <w:szCs w:val="24"/>
        </w:rPr>
        <w:t xml:space="preserve"> were selected as potential project cities based on their interest and agreement between the Kazakh government and the WB in 2015. </w:t>
      </w:r>
    </w:p>
    <w:p w:rsidR="00B82B65" w:rsidRPr="00D0508D" w:rsidRDefault="00B82B65" w:rsidP="00D0508D">
      <w:pPr>
        <w:pStyle w:val="a4"/>
        <w:spacing w:line="160" w:lineRule="atLeast"/>
        <w:ind w:leftChars="0" w:left="0"/>
        <w:rPr>
          <w:rFonts w:ascii="Times New Roman" w:hAnsi="Times New Roman"/>
          <w:sz w:val="24"/>
          <w:szCs w:val="24"/>
        </w:rPr>
      </w:pPr>
    </w:p>
    <w:p w:rsidR="00887096" w:rsidRPr="00331867" w:rsidRDefault="00B82B65" w:rsidP="00887096">
      <w:pPr>
        <w:pStyle w:val="a4"/>
        <w:numPr>
          <w:ilvl w:val="0"/>
          <w:numId w:val="32"/>
        </w:numPr>
        <w:spacing w:line="160" w:lineRule="atLeast"/>
        <w:ind w:leftChars="0"/>
        <w:rPr>
          <w:rFonts w:ascii="Times New Roman" w:hAnsi="Times New Roman"/>
          <w:sz w:val="24"/>
          <w:szCs w:val="24"/>
        </w:rPr>
      </w:pPr>
      <w:r w:rsidRPr="00331867">
        <w:rPr>
          <w:rFonts w:ascii="Times New Roman" w:hAnsi="Times New Roman" w:hint="eastAsia"/>
          <w:sz w:val="24"/>
          <w:szCs w:val="24"/>
        </w:rPr>
        <w:t>A feasibility study (</w:t>
      </w:r>
      <w:r w:rsidRPr="00331867">
        <w:rPr>
          <w:rFonts w:ascii="Times New Roman" w:hAnsi="Times New Roman"/>
          <w:sz w:val="24"/>
          <w:szCs w:val="24"/>
        </w:rPr>
        <w:t>“</w:t>
      </w:r>
      <w:r w:rsidRPr="00331867">
        <w:rPr>
          <w:rFonts w:ascii="Times New Roman" w:hAnsi="Times New Roman" w:hint="eastAsia"/>
          <w:sz w:val="24"/>
          <w:szCs w:val="24"/>
        </w:rPr>
        <w:t>FS</w:t>
      </w:r>
      <w:r w:rsidRPr="00331867">
        <w:rPr>
          <w:rFonts w:ascii="Times New Roman" w:hAnsi="Times New Roman"/>
          <w:sz w:val="24"/>
          <w:szCs w:val="24"/>
        </w:rPr>
        <w:t>”</w:t>
      </w:r>
      <w:r w:rsidRPr="00331867">
        <w:rPr>
          <w:rFonts w:ascii="Times New Roman" w:hAnsi="Times New Roman" w:hint="eastAsia"/>
          <w:sz w:val="24"/>
          <w:szCs w:val="24"/>
        </w:rPr>
        <w:t xml:space="preserve">), funded by the Kazakhstan national government, was conducted by a domestic Design Institute </w:t>
      </w:r>
      <w:r w:rsidRPr="00331867">
        <w:rPr>
          <w:rFonts w:ascii="Times New Roman" w:hAnsi="Times New Roman"/>
          <w:sz w:val="24"/>
          <w:szCs w:val="24"/>
        </w:rPr>
        <w:t>“</w:t>
      </w:r>
      <w:proofErr w:type="spellStart"/>
      <w:r w:rsidRPr="00331867">
        <w:rPr>
          <w:rFonts w:ascii="Times New Roman" w:hAnsi="Times New Roman" w:hint="eastAsia"/>
          <w:sz w:val="24"/>
          <w:szCs w:val="24"/>
        </w:rPr>
        <w:t>Kazvodokanalproect</w:t>
      </w:r>
      <w:proofErr w:type="spellEnd"/>
      <w:r w:rsidRPr="00331867">
        <w:rPr>
          <w:rFonts w:ascii="Times New Roman" w:hAnsi="Times New Roman"/>
          <w:sz w:val="24"/>
          <w:szCs w:val="24"/>
        </w:rPr>
        <w:t>”</w:t>
      </w:r>
      <w:r w:rsidRPr="00331867">
        <w:rPr>
          <w:rFonts w:ascii="Times New Roman" w:hAnsi="Times New Roman" w:hint="eastAsia"/>
          <w:sz w:val="24"/>
          <w:szCs w:val="24"/>
        </w:rPr>
        <w:t xml:space="preserve"> for nine municipalities as the first phase of SWM project preparation. The main investment activities proposed in the FS report are waste collection system improvements, development of mechanical and biological treatment (MBT) facilities for mixed waste, construction of sanitary landfills and safe closure of existing dumpsites.</w:t>
      </w:r>
      <w:r w:rsidR="0000370E" w:rsidRPr="00331867">
        <w:rPr>
          <w:rFonts w:ascii="Times New Roman" w:hAnsi="Times New Roman" w:hint="eastAsia"/>
          <w:sz w:val="24"/>
          <w:szCs w:val="24"/>
        </w:rPr>
        <w:t xml:space="preserve"> </w:t>
      </w:r>
      <w:r w:rsidR="0000370E" w:rsidRPr="00331867">
        <w:rPr>
          <w:rFonts w:ascii="Times New Roman" w:hAnsi="Times New Roman"/>
          <w:sz w:val="24"/>
          <w:szCs w:val="24"/>
        </w:rPr>
        <w:t>H</w:t>
      </w:r>
      <w:r w:rsidR="0000370E" w:rsidRPr="00331867">
        <w:rPr>
          <w:rFonts w:ascii="Times New Roman" w:hAnsi="Times New Roman" w:hint="eastAsia"/>
          <w:sz w:val="24"/>
          <w:szCs w:val="24"/>
        </w:rPr>
        <w:t xml:space="preserve">owever, in order to </w:t>
      </w:r>
      <w:r w:rsidR="00887096" w:rsidRPr="00331867">
        <w:rPr>
          <w:rFonts w:ascii="Times New Roman" w:hAnsi="Times New Roman" w:hint="eastAsia"/>
          <w:sz w:val="24"/>
          <w:szCs w:val="24"/>
        </w:rPr>
        <w:t xml:space="preserve">cover the activities proposed for the WB lending project, </w:t>
      </w:r>
      <w:r w:rsidR="00887096" w:rsidRPr="00331867">
        <w:rPr>
          <w:rFonts w:ascii="Times New Roman" w:hAnsi="Times New Roman"/>
          <w:sz w:val="24"/>
          <w:szCs w:val="24"/>
        </w:rPr>
        <w:t>significant</w:t>
      </w:r>
      <w:r w:rsidR="00887096" w:rsidRPr="00331867">
        <w:rPr>
          <w:rFonts w:ascii="Times New Roman" w:hAnsi="Times New Roman" w:hint="eastAsia"/>
          <w:sz w:val="24"/>
          <w:szCs w:val="24"/>
        </w:rPr>
        <w:t xml:space="preserve"> part of the existing FS report should be updated. </w:t>
      </w:r>
      <w:r w:rsidR="00887096" w:rsidRPr="00331867">
        <w:rPr>
          <w:rFonts w:ascii="Times New Roman" w:hAnsi="Times New Roman"/>
          <w:sz w:val="24"/>
          <w:szCs w:val="24"/>
        </w:rPr>
        <w:t>B</w:t>
      </w:r>
      <w:r w:rsidR="00887096" w:rsidRPr="00331867">
        <w:rPr>
          <w:rFonts w:ascii="Times New Roman" w:hAnsi="Times New Roman" w:hint="eastAsia"/>
          <w:sz w:val="24"/>
          <w:szCs w:val="24"/>
        </w:rPr>
        <w:t xml:space="preserve">ased on the discussions held between the WB and the Ministry of Energy and </w:t>
      </w:r>
      <w:proofErr w:type="spellStart"/>
      <w:r w:rsidR="00887096" w:rsidRPr="00331867">
        <w:rPr>
          <w:rFonts w:ascii="Times New Roman" w:hAnsi="Times New Roman" w:hint="eastAsia"/>
          <w:sz w:val="24"/>
          <w:szCs w:val="24"/>
        </w:rPr>
        <w:t>Akimats</w:t>
      </w:r>
      <w:proofErr w:type="spellEnd"/>
      <w:r w:rsidR="00887096" w:rsidRPr="00331867">
        <w:rPr>
          <w:rFonts w:ascii="Times New Roman" w:hAnsi="Times New Roman" w:hint="eastAsia"/>
          <w:sz w:val="24"/>
          <w:szCs w:val="24"/>
        </w:rPr>
        <w:t>, it has been agreed that the governments need to carry out an in-depth feasibility study to update and improve the technical, economic, financial, environmental and social assessments of the proposed investment activities and make them to meet the requirement of the WB project appraisal.</w:t>
      </w:r>
    </w:p>
    <w:p w:rsidR="003A44F6" w:rsidRPr="00331867" w:rsidRDefault="003A44F6" w:rsidP="003A44F6">
      <w:pPr>
        <w:pStyle w:val="a4"/>
        <w:rPr>
          <w:rFonts w:ascii="Times New Roman" w:hAnsi="Times New Roman"/>
          <w:sz w:val="24"/>
          <w:szCs w:val="24"/>
        </w:rPr>
      </w:pPr>
    </w:p>
    <w:p w:rsidR="00FD5CA8" w:rsidRPr="003152A7" w:rsidRDefault="003A44F6" w:rsidP="00FD5CA8">
      <w:pPr>
        <w:pStyle w:val="a4"/>
        <w:numPr>
          <w:ilvl w:val="0"/>
          <w:numId w:val="32"/>
        </w:numPr>
        <w:spacing w:line="160" w:lineRule="atLeast"/>
        <w:ind w:leftChars="0"/>
        <w:rPr>
          <w:rFonts w:ascii="Times New Roman" w:hAnsi="Times New Roman"/>
          <w:sz w:val="24"/>
          <w:szCs w:val="24"/>
        </w:rPr>
      </w:pPr>
      <w:r w:rsidRPr="003152A7">
        <w:rPr>
          <w:rFonts w:ascii="Times New Roman" w:hAnsi="Times New Roman" w:hint="eastAsia"/>
          <w:sz w:val="24"/>
          <w:szCs w:val="24"/>
        </w:rPr>
        <w:t xml:space="preserve">Korea has an impressive track record in implementing sustainable SWM practices </w:t>
      </w:r>
      <w:r w:rsidRPr="003152A7">
        <w:rPr>
          <w:rFonts w:ascii="Times New Roman" w:hAnsi="Times New Roman" w:hint="eastAsia"/>
          <w:sz w:val="24"/>
          <w:szCs w:val="24"/>
        </w:rPr>
        <w:lastRenderedPageBreak/>
        <w:t xml:space="preserve">that recycle and reduce significant amount of waste going to landfills, as well as 47% decrease in waste generation per capita from 1981 to 2011. </w:t>
      </w:r>
      <w:r w:rsidR="0027611B" w:rsidRPr="003152A7">
        <w:rPr>
          <w:rFonts w:ascii="Times New Roman" w:hAnsi="Times New Roman" w:hint="eastAsia"/>
          <w:sz w:val="24"/>
          <w:szCs w:val="24"/>
        </w:rPr>
        <w:t>Leveraging the successful experience</w:t>
      </w:r>
      <w:r w:rsidRPr="003152A7">
        <w:rPr>
          <w:rFonts w:ascii="Times New Roman" w:hAnsi="Times New Roman" w:hint="eastAsia"/>
          <w:sz w:val="24"/>
          <w:szCs w:val="24"/>
        </w:rPr>
        <w:t xml:space="preserve">, </w:t>
      </w:r>
      <w:r w:rsidR="00B06732" w:rsidRPr="003152A7">
        <w:rPr>
          <w:rFonts w:ascii="Times New Roman" w:hAnsi="Times New Roman" w:hint="eastAsia"/>
          <w:sz w:val="24"/>
          <w:szCs w:val="24"/>
        </w:rPr>
        <w:t xml:space="preserve">Korea will support </w:t>
      </w:r>
      <w:r w:rsidR="003152A7" w:rsidRPr="003152A7">
        <w:rPr>
          <w:rFonts w:ascii="Times New Roman" w:hAnsi="Times New Roman" w:hint="eastAsia"/>
          <w:sz w:val="24"/>
          <w:szCs w:val="24"/>
        </w:rPr>
        <w:t>the SWM modernization</w:t>
      </w:r>
      <w:r w:rsidR="00B06732" w:rsidRPr="003152A7">
        <w:rPr>
          <w:rFonts w:ascii="Times New Roman" w:hAnsi="Times New Roman" w:hint="eastAsia"/>
          <w:sz w:val="24"/>
          <w:szCs w:val="24"/>
        </w:rPr>
        <w:t xml:space="preserve"> </w:t>
      </w:r>
      <w:r w:rsidR="003152A7" w:rsidRPr="003152A7">
        <w:rPr>
          <w:rFonts w:ascii="Times New Roman" w:hAnsi="Times New Roman" w:hint="eastAsia"/>
          <w:sz w:val="24"/>
          <w:szCs w:val="24"/>
        </w:rPr>
        <w:t>of</w:t>
      </w:r>
      <w:r w:rsidR="00B06732" w:rsidRPr="003152A7">
        <w:rPr>
          <w:rFonts w:ascii="Times New Roman" w:hAnsi="Times New Roman" w:hint="eastAsia"/>
          <w:sz w:val="24"/>
          <w:szCs w:val="24"/>
        </w:rPr>
        <w:t xml:space="preserve"> Kazakhstan by updating the current FS report </w:t>
      </w:r>
      <w:r w:rsidRPr="003152A7">
        <w:rPr>
          <w:rFonts w:ascii="Times New Roman" w:hAnsi="Times New Roman" w:hint="eastAsia"/>
          <w:sz w:val="24"/>
          <w:szCs w:val="24"/>
        </w:rPr>
        <w:t xml:space="preserve">upon the request </w:t>
      </w:r>
      <w:r w:rsidR="00B06732" w:rsidRPr="003152A7">
        <w:rPr>
          <w:rFonts w:ascii="Times New Roman" w:hAnsi="Times New Roman" w:hint="eastAsia"/>
          <w:sz w:val="24"/>
          <w:szCs w:val="24"/>
        </w:rPr>
        <w:t xml:space="preserve">of </w:t>
      </w:r>
      <w:proofErr w:type="spellStart"/>
      <w:r w:rsidR="00B06732" w:rsidRPr="003152A7">
        <w:rPr>
          <w:rFonts w:ascii="Times New Roman" w:hAnsi="Times New Roman" w:hint="eastAsia"/>
          <w:sz w:val="24"/>
          <w:szCs w:val="24"/>
        </w:rPr>
        <w:t>GoK</w:t>
      </w:r>
      <w:proofErr w:type="spellEnd"/>
      <w:r w:rsidR="00BD212A" w:rsidRPr="003152A7">
        <w:rPr>
          <w:rFonts w:ascii="Times New Roman" w:hAnsi="Times New Roman" w:hint="eastAsia"/>
          <w:sz w:val="24"/>
          <w:szCs w:val="24"/>
        </w:rPr>
        <w:t>.</w:t>
      </w:r>
      <w:r w:rsidR="003152A7" w:rsidRPr="003152A7">
        <w:rPr>
          <w:rFonts w:ascii="Times New Roman" w:hAnsi="Times New Roman" w:hint="eastAsia"/>
          <w:sz w:val="24"/>
          <w:szCs w:val="24"/>
        </w:rPr>
        <w:t xml:space="preserve"> The Korea EXIMbank will be in charge of updating current FS report, while the WB will be in charge of conducting ESIA.</w:t>
      </w:r>
    </w:p>
    <w:p w:rsidR="00183445" w:rsidRDefault="00183445" w:rsidP="00534CB0">
      <w:pPr>
        <w:rPr>
          <w:rFonts w:ascii="Times New Roman" w:hAnsi="Times New Roman"/>
          <w:sz w:val="24"/>
          <w:szCs w:val="24"/>
        </w:rPr>
      </w:pPr>
    </w:p>
    <w:p w:rsidR="00CC4841" w:rsidRPr="00307CF8" w:rsidRDefault="00CC4841" w:rsidP="00534CB0">
      <w:pPr>
        <w:rPr>
          <w:rFonts w:ascii="Times New Roman" w:hAnsi="Times New Roman"/>
          <w:sz w:val="24"/>
          <w:szCs w:val="24"/>
        </w:rPr>
      </w:pPr>
    </w:p>
    <w:p w:rsidR="00534CB0" w:rsidRPr="00307CF8" w:rsidRDefault="00534CB0" w:rsidP="00534CB0">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Detailed Tasks</w:t>
      </w:r>
    </w:p>
    <w:p w:rsidR="00742C7D" w:rsidRPr="00307CF8" w:rsidRDefault="00742C7D">
      <w:pPr>
        <w:rPr>
          <w:rFonts w:ascii="Times New Roman" w:hAnsi="Times New Roman"/>
          <w:b/>
        </w:rPr>
      </w:pPr>
    </w:p>
    <w:p w:rsidR="00336610" w:rsidRPr="00307CF8" w:rsidRDefault="00336610">
      <w:pPr>
        <w:rPr>
          <w:rFonts w:ascii="Times New Roman" w:hAnsi="Times New Roman"/>
          <w:sz w:val="24"/>
          <w:szCs w:val="24"/>
        </w:rPr>
      </w:pPr>
      <w:r w:rsidRPr="00307CF8">
        <w:rPr>
          <w:rFonts w:ascii="Times New Roman" w:hAnsi="Times New Roman" w:hint="eastAsia"/>
          <w:sz w:val="24"/>
          <w:szCs w:val="24"/>
        </w:rPr>
        <w:t>Following activities will be conducted by KSP consultant</w:t>
      </w:r>
      <w:r w:rsidR="003152A7">
        <w:rPr>
          <w:rFonts w:ascii="Times New Roman" w:hAnsi="Times New Roman" w:hint="eastAsia"/>
          <w:sz w:val="24"/>
          <w:szCs w:val="24"/>
        </w:rPr>
        <w:t xml:space="preserve">. KSP consultant is expected to implement </w:t>
      </w:r>
      <w:r w:rsidR="00711651">
        <w:rPr>
          <w:rFonts w:ascii="Times New Roman" w:hAnsi="Times New Roman" w:hint="eastAsia"/>
          <w:sz w:val="24"/>
          <w:szCs w:val="24"/>
        </w:rPr>
        <w:t>Activity 1 through 3, and support Activity 4</w:t>
      </w:r>
      <w:r w:rsidRPr="00307CF8">
        <w:rPr>
          <w:rFonts w:ascii="Times New Roman" w:hAnsi="Times New Roman" w:hint="eastAsia"/>
          <w:sz w:val="24"/>
          <w:szCs w:val="24"/>
        </w:rPr>
        <w:t>:</w:t>
      </w:r>
    </w:p>
    <w:p w:rsidR="00336610" w:rsidRPr="00307CF8" w:rsidRDefault="00336610">
      <w:pPr>
        <w:rPr>
          <w:rFonts w:ascii="Times New Roman" w:hAnsi="Times New Roman"/>
          <w:b/>
        </w:rPr>
      </w:pPr>
    </w:p>
    <w:p w:rsidR="00D95D9A" w:rsidRPr="002D50EC" w:rsidRDefault="00D95D9A" w:rsidP="00943999">
      <w:pPr>
        <w:pStyle w:val="a4"/>
        <w:numPr>
          <w:ilvl w:val="0"/>
          <w:numId w:val="32"/>
        </w:numPr>
        <w:spacing w:line="160" w:lineRule="atLeast"/>
        <w:ind w:leftChars="0"/>
        <w:rPr>
          <w:rFonts w:ascii="Times New Roman" w:hAnsi="Times New Roman"/>
          <w:sz w:val="24"/>
          <w:szCs w:val="24"/>
        </w:rPr>
      </w:pPr>
      <w:r w:rsidRPr="00307CF8">
        <w:rPr>
          <w:rFonts w:ascii="Times New Roman" w:hAnsi="Times New Roman"/>
          <w:b/>
          <w:sz w:val="24"/>
          <w:szCs w:val="24"/>
        </w:rPr>
        <w:t xml:space="preserve">(Activity </w:t>
      </w:r>
      <w:r w:rsidRPr="00307CF8">
        <w:rPr>
          <w:rFonts w:ascii="Times New Roman" w:hAnsi="Times New Roman" w:hint="eastAsia"/>
          <w:b/>
          <w:sz w:val="24"/>
          <w:szCs w:val="24"/>
        </w:rPr>
        <w:t>1</w:t>
      </w:r>
      <w:r w:rsidRPr="00307CF8">
        <w:rPr>
          <w:rFonts w:ascii="Times New Roman" w:hAnsi="Times New Roman"/>
          <w:b/>
          <w:sz w:val="24"/>
          <w:szCs w:val="24"/>
        </w:rPr>
        <w:t xml:space="preserve">) </w:t>
      </w:r>
      <w:r>
        <w:rPr>
          <w:rFonts w:ascii="Times New Roman" w:hAnsi="Times New Roman" w:hint="eastAsia"/>
          <w:b/>
          <w:sz w:val="24"/>
          <w:szCs w:val="24"/>
        </w:rPr>
        <w:t>R</w:t>
      </w:r>
      <w:r w:rsidRPr="00112DAE">
        <w:rPr>
          <w:rFonts w:ascii="Times New Roman" w:hAnsi="Times New Roman" w:hint="eastAsia"/>
          <w:b/>
          <w:sz w:val="24"/>
          <w:szCs w:val="24"/>
        </w:rPr>
        <w:t>eview</w:t>
      </w:r>
      <w:r>
        <w:rPr>
          <w:rFonts w:ascii="Times New Roman" w:hAnsi="Times New Roman"/>
          <w:b/>
          <w:sz w:val="24"/>
          <w:szCs w:val="24"/>
        </w:rPr>
        <w:t xml:space="preserve"> and improve</w:t>
      </w:r>
      <w:r>
        <w:rPr>
          <w:rFonts w:ascii="Times New Roman" w:hAnsi="Times New Roman" w:hint="eastAsia"/>
          <w:b/>
          <w:sz w:val="24"/>
          <w:szCs w:val="24"/>
        </w:rPr>
        <w:t xml:space="preserve"> </w:t>
      </w:r>
      <w:r w:rsidRPr="00112DAE">
        <w:rPr>
          <w:rFonts w:ascii="Times New Roman" w:hAnsi="Times New Roman" w:hint="eastAsia"/>
          <w:b/>
          <w:sz w:val="24"/>
          <w:szCs w:val="24"/>
        </w:rPr>
        <w:t xml:space="preserve">basic </w:t>
      </w:r>
      <w:r>
        <w:rPr>
          <w:rFonts w:ascii="Times New Roman" w:hAnsi="Times New Roman"/>
          <w:b/>
          <w:sz w:val="24"/>
          <w:szCs w:val="24"/>
        </w:rPr>
        <w:t xml:space="preserve">information and </w:t>
      </w:r>
      <w:r w:rsidRPr="00112DAE">
        <w:rPr>
          <w:rFonts w:ascii="Times New Roman" w:hAnsi="Times New Roman" w:hint="eastAsia"/>
          <w:b/>
          <w:sz w:val="24"/>
          <w:szCs w:val="24"/>
        </w:rPr>
        <w:t>data</w:t>
      </w:r>
      <w:r>
        <w:rPr>
          <w:rFonts w:ascii="Times New Roman" w:hAnsi="Times New Roman"/>
          <w:b/>
          <w:sz w:val="24"/>
          <w:szCs w:val="24"/>
        </w:rPr>
        <w:t>, project baseline,</w:t>
      </w:r>
      <w:r w:rsidRPr="00112DAE">
        <w:rPr>
          <w:rFonts w:ascii="Times New Roman" w:hAnsi="Times New Roman" w:hint="eastAsia"/>
          <w:b/>
          <w:sz w:val="24"/>
          <w:szCs w:val="24"/>
        </w:rPr>
        <w:t xml:space="preserve"> and </w:t>
      </w:r>
      <w:r>
        <w:rPr>
          <w:rFonts w:ascii="Times New Roman" w:hAnsi="Times New Roman"/>
          <w:b/>
          <w:sz w:val="24"/>
          <w:szCs w:val="24"/>
        </w:rPr>
        <w:t xml:space="preserve">other relevant </w:t>
      </w:r>
      <w:r w:rsidRPr="00112DAE">
        <w:rPr>
          <w:rFonts w:ascii="Times New Roman" w:hAnsi="Times New Roman" w:hint="eastAsia"/>
          <w:b/>
          <w:sz w:val="24"/>
          <w:szCs w:val="24"/>
        </w:rPr>
        <w:t xml:space="preserve">information, including MSW data, forecast, legislation, </w:t>
      </w:r>
      <w:r w:rsidRPr="00112DAE">
        <w:rPr>
          <w:rFonts w:ascii="Times New Roman" w:hAnsi="Times New Roman"/>
          <w:b/>
          <w:sz w:val="24"/>
          <w:szCs w:val="24"/>
        </w:rPr>
        <w:t>institutional</w:t>
      </w:r>
      <w:r w:rsidRPr="00112DAE">
        <w:rPr>
          <w:rFonts w:ascii="Times New Roman" w:hAnsi="Times New Roman" w:hint="eastAsia"/>
          <w:b/>
          <w:sz w:val="24"/>
          <w:szCs w:val="24"/>
        </w:rPr>
        <w:t xml:space="preserve"> framework</w:t>
      </w:r>
      <w:r>
        <w:rPr>
          <w:rFonts w:ascii="Times New Roman" w:hAnsi="Times New Roman" w:hint="eastAsia"/>
          <w:b/>
          <w:sz w:val="24"/>
          <w:szCs w:val="24"/>
        </w:rPr>
        <w:t xml:space="preserve"> and public participation</w:t>
      </w:r>
      <w:r>
        <w:rPr>
          <w:rFonts w:ascii="Times New Roman" w:hAnsi="Times New Roman"/>
          <w:b/>
          <w:sz w:val="24"/>
          <w:szCs w:val="24"/>
        </w:rPr>
        <w:t xml:space="preserve"> and engagement and propose appropriate institutional arrangement for project preparation and implementation</w:t>
      </w:r>
      <w:r w:rsidRPr="00307CF8">
        <w:rPr>
          <w:rFonts w:ascii="Times New Roman" w:hAnsi="Times New Roman"/>
          <w:b/>
          <w:sz w:val="24"/>
          <w:szCs w:val="24"/>
        </w:rPr>
        <w:t>.</w:t>
      </w:r>
      <w:r>
        <w:rPr>
          <w:rFonts w:ascii="Times New Roman" w:hAnsi="Times New Roman" w:hint="eastAsia"/>
          <w:b/>
          <w:sz w:val="24"/>
          <w:szCs w:val="24"/>
        </w:rPr>
        <w:t xml:space="preserve"> </w:t>
      </w:r>
      <w:r w:rsidRPr="00216AF0">
        <w:rPr>
          <w:rFonts w:ascii="Times New Roman" w:hAnsi="Times New Roman"/>
          <w:sz w:val="24"/>
          <w:szCs w:val="24"/>
        </w:rPr>
        <w:t xml:space="preserve">Collect and update </w:t>
      </w:r>
      <w:r>
        <w:rPr>
          <w:rFonts w:ascii="Times New Roman" w:hAnsi="Times New Roman"/>
          <w:sz w:val="24"/>
          <w:szCs w:val="24"/>
        </w:rPr>
        <w:t>the</w:t>
      </w:r>
      <w:r w:rsidRPr="002D50EC">
        <w:rPr>
          <w:rFonts w:ascii="Times New Roman" w:hAnsi="Times New Roman" w:hint="eastAsia"/>
          <w:sz w:val="24"/>
          <w:szCs w:val="24"/>
        </w:rPr>
        <w:t xml:space="preserve"> </w:t>
      </w:r>
      <w:r>
        <w:rPr>
          <w:rFonts w:ascii="Times New Roman" w:hAnsi="Times New Roman" w:hint="eastAsia"/>
          <w:sz w:val="24"/>
          <w:szCs w:val="24"/>
        </w:rPr>
        <w:t>d</w:t>
      </w:r>
      <w:r w:rsidRPr="002D50EC">
        <w:rPr>
          <w:rFonts w:ascii="Times New Roman" w:hAnsi="Times New Roman" w:hint="eastAsia"/>
          <w:sz w:val="24"/>
          <w:szCs w:val="24"/>
        </w:rPr>
        <w:t>ata and information for waste generation and collection in urban and rural areas by households and the commercial, institutional and industrial (</w:t>
      </w:r>
      <w:r w:rsidRPr="002D50EC">
        <w:rPr>
          <w:rFonts w:ascii="Times New Roman" w:hAnsi="Times New Roman"/>
          <w:sz w:val="24"/>
          <w:szCs w:val="24"/>
        </w:rPr>
        <w:t>“</w:t>
      </w:r>
      <w:r w:rsidRPr="002D50EC">
        <w:rPr>
          <w:rFonts w:ascii="Times New Roman" w:hAnsi="Times New Roman" w:hint="eastAsia"/>
          <w:sz w:val="24"/>
          <w:szCs w:val="24"/>
        </w:rPr>
        <w:t>CII</w:t>
      </w:r>
      <w:r w:rsidRPr="002D50EC">
        <w:rPr>
          <w:rFonts w:ascii="Times New Roman" w:hAnsi="Times New Roman"/>
          <w:sz w:val="24"/>
          <w:szCs w:val="24"/>
        </w:rPr>
        <w:t>”</w:t>
      </w:r>
      <w:r w:rsidRPr="002D50EC">
        <w:rPr>
          <w:rFonts w:ascii="Times New Roman" w:hAnsi="Times New Roman" w:hint="eastAsia"/>
          <w:sz w:val="24"/>
          <w:szCs w:val="24"/>
        </w:rPr>
        <w:t xml:space="preserve">) sector and the forecast thereof up to 2030, taking into account the planned separation percentages, population and income growth and the waste composition. </w:t>
      </w:r>
      <w:r>
        <w:rPr>
          <w:rFonts w:ascii="Times New Roman" w:hAnsi="Times New Roman"/>
          <w:sz w:val="24"/>
          <w:szCs w:val="24"/>
        </w:rPr>
        <w:t xml:space="preserve">Develop the project baseline and non-project scenario. </w:t>
      </w:r>
      <w:r w:rsidRPr="002D50EC">
        <w:rPr>
          <w:rFonts w:ascii="Times New Roman" w:hAnsi="Times New Roman" w:hint="eastAsia"/>
          <w:sz w:val="24"/>
          <w:szCs w:val="24"/>
        </w:rPr>
        <w:t xml:space="preserve">Also, amend and </w:t>
      </w:r>
      <w:r w:rsidRPr="002D50EC">
        <w:rPr>
          <w:rFonts w:ascii="Times New Roman" w:hAnsi="Times New Roman"/>
          <w:sz w:val="24"/>
          <w:szCs w:val="24"/>
        </w:rPr>
        <w:t>recommend</w:t>
      </w:r>
      <w:r w:rsidRPr="002D50EC">
        <w:rPr>
          <w:rFonts w:ascii="Times New Roman" w:hAnsi="Times New Roman" w:hint="eastAsia"/>
          <w:sz w:val="24"/>
          <w:szCs w:val="24"/>
        </w:rPr>
        <w:t xml:space="preserve"> local legislation and </w:t>
      </w:r>
      <w:r w:rsidRPr="002D50EC">
        <w:rPr>
          <w:rFonts w:ascii="Times New Roman" w:hAnsi="Times New Roman"/>
          <w:sz w:val="24"/>
          <w:szCs w:val="24"/>
        </w:rPr>
        <w:t>institutional</w:t>
      </w:r>
      <w:r w:rsidRPr="002D50EC">
        <w:rPr>
          <w:rFonts w:ascii="Times New Roman" w:hAnsi="Times New Roman" w:hint="eastAsia"/>
          <w:sz w:val="24"/>
          <w:szCs w:val="24"/>
        </w:rPr>
        <w:t xml:space="preserve"> framework, database management, strengthening of public </w:t>
      </w:r>
      <w:r w:rsidRPr="002D50EC">
        <w:rPr>
          <w:rFonts w:ascii="Times New Roman" w:hAnsi="Times New Roman"/>
          <w:sz w:val="24"/>
          <w:szCs w:val="24"/>
        </w:rPr>
        <w:t>participation</w:t>
      </w:r>
      <w:r w:rsidRPr="002D50EC">
        <w:rPr>
          <w:rFonts w:ascii="Times New Roman" w:hAnsi="Times New Roman" w:hint="eastAsia"/>
          <w:sz w:val="24"/>
          <w:szCs w:val="24"/>
        </w:rPr>
        <w:t xml:space="preserve"> and capacity building. </w:t>
      </w:r>
      <w:r w:rsidRPr="002D50EC">
        <w:rPr>
          <w:rFonts w:ascii="Times New Roman" w:hAnsi="Times New Roman"/>
          <w:sz w:val="24"/>
          <w:szCs w:val="24"/>
        </w:rPr>
        <w:t>T</w:t>
      </w:r>
      <w:r w:rsidRPr="002D50EC">
        <w:rPr>
          <w:rFonts w:ascii="Times New Roman" w:hAnsi="Times New Roman" w:hint="eastAsia"/>
          <w:sz w:val="24"/>
          <w:szCs w:val="24"/>
        </w:rPr>
        <w:t>he detailed tasks will include:</w:t>
      </w:r>
    </w:p>
    <w:p w:rsidR="00D95D9A" w:rsidRDefault="00D95D9A" w:rsidP="00D95D9A">
      <w:pPr>
        <w:pStyle w:val="a4"/>
        <w:spacing w:line="160" w:lineRule="atLeast"/>
        <w:ind w:leftChars="0" w:left="0"/>
        <w:rPr>
          <w:rFonts w:ascii="Times New Roman" w:hAnsi="Times New Roman"/>
          <w:sz w:val="24"/>
          <w:szCs w:val="24"/>
        </w:rPr>
      </w:pPr>
    </w:p>
    <w:p w:rsidR="00D95D9A" w:rsidRDefault="00D95D9A" w:rsidP="00D95D9A">
      <w:pPr>
        <w:pStyle w:val="a4"/>
        <w:numPr>
          <w:ilvl w:val="0"/>
          <w:numId w:val="17"/>
        </w:numPr>
        <w:spacing w:after="120" w:line="160" w:lineRule="atLeast"/>
        <w:ind w:leftChars="0" w:left="426" w:hanging="284"/>
        <w:rPr>
          <w:rFonts w:ascii="Times New Roman" w:hAnsi="Times New Roman"/>
          <w:sz w:val="24"/>
          <w:szCs w:val="24"/>
        </w:rPr>
      </w:pPr>
      <w:r>
        <w:rPr>
          <w:rFonts w:ascii="Times New Roman" w:hAnsi="Times New Roman" w:hint="eastAsia"/>
          <w:sz w:val="24"/>
          <w:szCs w:val="24"/>
        </w:rPr>
        <w:t xml:space="preserve">MSW data and </w:t>
      </w:r>
      <w:r w:rsidRPr="00936A66">
        <w:rPr>
          <w:rFonts w:ascii="Times New Roman" w:hAnsi="Times New Roman" w:hint="eastAsia"/>
          <w:sz w:val="24"/>
        </w:rPr>
        <w:t>information</w:t>
      </w:r>
      <w:r>
        <w:rPr>
          <w:rFonts w:ascii="Times New Roman" w:hAnsi="Times New Roman" w:hint="eastAsia"/>
          <w:sz w:val="24"/>
          <w:szCs w:val="24"/>
        </w:rPr>
        <w:t xml:space="preserve"> </w:t>
      </w:r>
      <w:r>
        <w:rPr>
          <w:rFonts w:ascii="Times New Roman" w:hAnsi="Times New Roman"/>
          <w:sz w:val="24"/>
          <w:szCs w:val="24"/>
        </w:rPr>
        <w:t>collection and evaluation</w:t>
      </w:r>
    </w:p>
    <w:p w:rsidR="00D95D9A" w:rsidRDefault="00D95D9A" w:rsidP="00CE19D0">
      <w:pPr>
        <w:pStyle w:val="a4"/>
        <w:numPr>
          <w:ilvl w:val="0"/>
          <w:numId w:val="36"/>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ssess population data such as number of persons in apartments, residential houses, and per household</w:t>
      </w:r>
    </w:p>
    <w:p w:rsidR="00D95D9A" w:rsidRDefault="00D95D9A" w:rsidP="00CE19D0">
      <w:pPr>
        <w:pStyle w:val="a4"/>
        <w:numPr>
          <w:ilvl w:val="0"/>
          <w:numId w:val="36"/>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ssess and update population growth and income growth</w:t>
      </w:r>
    </w:p>
    <w:p w:rsidR="00D95D9A" w:rsidRDefault="00D95D9A" w:rsidP="00CE19D0">
      <w:pPr>
        <w:pStyle w:val="a4"/>
        <w:numPr>
          <w:ilvl w:val="0"/>
          <w:numId w:val="36"/>
        </w:numPr>
        <w:spacing w:line="160" w:lineRule="atLeast"/>
        <w:ind w:leftChars="0"/>
        <w:rPr>
          <w:rFonts w:ascii="Times New Roman" w:hAnsi="Times New Roman"/>
          <w:sz w:val="24"/>
          <w:szCs w:val="24"/>
        </w:rPr>
      </w:pPr>
      <w:r>
        <w:rPr>
          <w:rFonts w:ascii="Times New Roman" w:hAnsi="Times New Roman"/>
          <w:sz w:val="24"/>
          <w:szCs w:val="24"/>
        </w:rPr>
        <w:t>Defin</w:t>
      </w:r>
      <w:r>
        <w:rPr>
          <w:rFonts w:ascii="Times New Roman" w:hAnsi="Times New Roman" w:hint="eastAsia"/>
          <w:sz w:val="24"/>
          <w:szCs w:val="24"/>
        </w:rPr>
        <w:t>e MSW and its fractions such as household waste, CII waste, special waste (the waste electrical and electronic equipment (</w:t>
      </w:r>
      <w:r>
        <w:rPr>
          <w:rFonts w:ascii="Times New Roman" w:hAnsi="Times New Roman"/>
          <w:sz w:val="24"/>
          <w:szCs w:val="24"/>
        </w:rPr>
        <w:t>“</w:t>
      </w:r>
      <w:r>
        <w:rPr>
          <w:rFonts w:ascii="Times New Roman" w:hAnsi="Times New Roman" w:hint="eastAsia"/>
          <w:sz w:val="24"/>
          <w:szCs w:val="24"/>
        </w:rPr>
        <w:t>WEEE</w:t>
      </w:r>
      <w:r>
        <w:rPr>
          <w:rFonts w:ascii="Times New Roman" w:hAnsi="Times New Roman"/>
          <w:sz w:val="24"/>
          <w:szCs w:val="24"/>
        </w:rPr>
        <w:t>”</w:t>
      </w:r>
      <w:r>
        <w:rPr>
          <w:rFonts w:ascii="Times New Roman" w:hAnsi="Times New Roman" w:hint="eastAsia"/>
          <w:sz w:val="24"/>
          <w:szCs w:val="24"/>
        </w:rPr>
        <w:t xml:space="preserve">), </w:t>
      </w:r>
      <w:proofErr w:type="spellStart"/>
      <w:r>
        <w:rPr>
          <w:rFonts w:ascii="Times New Roman" w:hAnsi="Times New Roman" w:hint="eastAsia"/>
          <w:sz w:val="24"/>
          <w:szCs w:val="24"/>
        </w:rPr>
        <w:t>tyres</w:t>
      </w:r>
      <w:proofErr w:type="spellEnd"/>
      <w:r>
        <w:rPr>
          <w:rFonts w:ascii="Times New Roman" w:hAnsi="Times New Roman" w:hint="eastAsia"/>
          <w:sz w:val="24"/>
          <w:szCs w:val="24"/>
        </w:rPr>
        <w:t>), street cleaning, market waste, parks/green areas</w:t>
      </w:r>
    </w:p>
    <w:p w:rsidR="00D95D9A" w:rsidRDefault="00D95D9A" w:rsidP="00CE19D0">
      <w:pPr>
        <w:pStyle w:val="a4"/>
        <w:numPr>
          <w:ilvl w:val="0"/>
          <w:numId w:val="36"/>
        </w:numPr>
        <w:spacing w:line="160" w:lineRule="atLeast"/>
        <w:ind w:leftChars="0"/>
        <w:rPr>
          <w:rFonts w:ascii="Times New Roman" w:hAnsi="Times New Roman"/>
          <w:sz w:val="24"/>
          <w:szCs w:val="24"/>
        </w:rPr>
      </w:pPr>
      <w:r>
        <w:rPr>
          <w:rFonts w:ascii="Times New Roman" w:hAnsi="Times New Roman" w:hint="eastAsia"/>
          <w:sz w:val="24"/>
          <w:szCs w:val="24"/>
        </w:rPr>
        <w:t>Assess annual waste quantities generated by households and CII (weight, kg/m</w:t>
      </w:r>
      <w:r w:rsidRPr="00AA035E">
        <w:rPr>
          <w:rFonts w:ascii="Times New Roman" w:hAnsi="Times New Roman" w:hint="eastAsia"/>
          <w:sz w:val="24"/>
          <w:szCs w:val="24"/>
          <w:vertAlign w:val="superscript"/>
        </w:rPr>
        <w:t>3</w:t>
      </w:r>
      <w:r>
        <w:rPr>
          <w:rFonts w:ascii="Times New Roman" w:hAnsi="Times New Roman" w:hint="eastAsia"/>
          <w:sz w:val="24"/>
          <w:szCs w:val="24"/>
        </w:rPr>
        <w:t xml:space="preserve">) </w:t>
      </w:r>
    </w:p>
    <w:p w:rsidR="00D95D9A" w:rsidRDefault="00D95D9A" w:rsidP="00CE19D0">
      <w:pPr>
        <w:pStyle w:val="a4"/>
        <w:numPr>
          <w:ilvl w:val="0"/>
          <w:numId w:val="36"/>
        </w:numPr>
        <w:spacing w:line="160" w:lineRule="atLeast"/>
        <w:ind w:leftChars="0"/>
        <w:rPr>
          <w:rFonts w:ascii="Times New Roman" w:hAnsi="Times New Roman"/>
          <w:sz w:val="24"/>
          <w:szCs w:val="24"/>
        </w:rPr>
      </w:pPr>
      <w:r>
        <w:rPr>
          <w:rFonts w:ascii="Times New Roman" w:hAnsi="Times New Roman" w:hint="eastAsia"/>
          <w:sz w:val="24"/>
          <w:szCs w:val="24"/>
        </w:rPr>
        <w:t>Analyze the waste composition (with seasonal variation, if necessary)</w:t>
      </w:r>
    </w:p>
    <w:p w:rsidR="00D95D9A" w:rsidRDefault="00D95D9A" w:rsidP="00CE19D0">
      <w:pPr>
        <w:pStyle w:val="a4"/>
        <w:numPr>
          <w:ilvl w:val="0"/>
          <w:numId w:val="36"/>
        </w:numPr>
        <w:spacing w:line="160" w:lineRule="atLeast"/>
        <w:ind w:leftChars="0"/>
        <w:rPr>
          <w:rFonts w:ascii="Times New Roman" w:hAnsi="Times New Roman"/>
          <w:sz w:val="24"/>
          <w:szCs w:val="24"/>
        </w:rPr>
      </w:pPr>
      <w:r>
        <w:rPr>
          <w:rFonts w:ascii="Times New Roman" w:hAnsi="Times New Roman" w:hint="eastAsia"/>
          <w:sz w:val="24"/>
          <w:szCs w:val="24"/>
        </w:rPr>
        <w:t>Analyze data from landfill gate</w:t>
      </w:r>
    </w:p>
    <w:p w:rsidR="00D95D9A" w:rsidRDefault="00D95D9A" w:rsidP="00CE19D0">
      <w:pPr>
        <w:pStyle w:val="a4"/>
        <w:numPr>
          <w:ilvl w:val="0"/>
          <w:numId w:val="36"/>
        </w:numPr>
        <w:spacing w:line="160" w:lineRule="atLeast"/>
        <w:ind w:leftChars="0"/>
        <w:rPr>
          <w:rFonts w:ascii="Times New Roman" w:hAnsi="Times New Roman"/>
          <w:sz w:val="24"/>
          <w:szCs w:val="24"/>
        </w:rPr>
      </w:pPr>
      <w:r>
        <w:rPr>
          <w:rFonts w:ascii="Times New Roman" w:hAnsi="Times New Roman" w:hint="eastAsia"/>
          <w:sz w:val="24"/>
          <w:szCs w:val="24"/>
        </w:rPr>
        <w:t xml:space="preserve">Conduct waste generation forecast for </w:t>
      </w:r>
      <w:r>
        <w:rPr>
          <w:rFonts w:ascii="Times New Roman" w:hAnsi="Times New Roman"/>
          <w:sz w:val="24"/>
          <w:szCs w:val="24"/>
        </w:rPr>
        <w:t xml:space="preserve">baseline (non-project scenario and </w:t>
      </w:r>
      <w:r>
        <w:rPr>
          <w:rFonts w:ascii="Times New Roman" w:hAnsi="Times New Roman" w:hint="eastAsia"/>
          <w:sz w:val="24"/>
          <w:szCs w:val="24"/>
        </w:rPr>
        <w:t xml:space="preserve">two </w:t>
      </w:r>
      <w:r>
        <w:rPr>
          <w:rFonts w:ascii="Times New Roman" w:hAnsi="Times New Roman"/>
          <w:sz w:val="24"/>
          <w:szCs w:val="24"/>
        </w:rPr>
        <w:t xml:space="preserve">development </w:t>
      </w:r>
      <w:r>
        <w:rPr>
          <w:rFonts w:ascii="Times New Roman" w:hAnsi="Times New Roman" w:hint="eastAsia"/>
          <w:sz w:val="24"/>
          <w:szCs w:val="24"/>
        </w:rPr>
        <w:t>scenarios (up to 2030) for quantities to be landfilled taking into account the introduction of separation of recyclables based on official and realistic data</w:t>
      </w:r>
    </w:p>
    <w:p w:rsidR="00D95D9A" w:rsidRPr="00642D94" w:rsidRDefault="00D95D9A" w:rsidP="00CE19D0">
      <w:pPr>
        <w:pStyle w:val="a4"/>
        <w:numPr>
          <w:ilvl w:val="0"/>
          <w:numId w:val="36"/>
        </w:numPr>
        <w:spacing w:line="160" w:lineRule="atLeast"/>
        <w:ind w:leftChars="0"/>
        <w:rPr>
          <w:rFonts w:ascii="Times New Roman" w:hAnsi="Times New Roman"/>
          <w:sz w:val="24"/>
          <w:szCs w:val="24"/>
        </w:rPr>
      </w:pPr>
      <w:r w:rsidRPr="00C54C0B">
        <w:rPr>
          <w:rFonts w:ascii="Times New Roman" w:hAnsi="Times New Roman" w:hint="eastAsia"/>
          <w:sz w:val="24"/>
          <w:szCs w:val="24"/>
        </w:rPr>
        <w:t>Assess the shortcomings in the present data collection methodology and database management and recommendations to improve the shortcomings</w:t>
      </w:r>
    </w:p>
    <w:p w:rsidR="00D95D9A" w:rsidRDefault="00D95D9A" w:rsidP="00D95D9A">
      <w:pPr>
        <w:spacing w:line="160" w:lineRule="atLeast"/>
        <w:rPr>
          <w:rFonts w:ascii="Times New Roman" w:hAnsi="Times New Roman"/>
          <w:sz w:val="24"/>
          <w:szCs w:val="24"/>
        </w:rPr>
      </w:pPr>
    </w:p>
    <w:p w:rsidR="00D95D9A" w:rsidRDefault="00D95D9A" w:rsidP="00D95D9A">
      <w:pPr>
        <w:pStyle w:val="a4"/>
        <w:numPr>
          <w:ilvl w:val="0"/>
          <w:numId w:val="17"/>
        </w:numPr>
        <w:spacing w:after="120" w:line="160" w:lineRule="atLeast"/>
        <w:ind w:leftChars="0" w:left="426" w:hanging="284"/>
        <w:rPr>
          <w:rFonts w:ascii="Times New Roman" w:hAnsi="Times New Roman"/>
          <w:sz w:val="24"/>
          <w:szCs w:val="24"/>
        </w:rPr>
      </w:pPr>
      <w:r>
        <w:rPr>
          <w:rFonts w:ascii="Times New Roman" w:hAnsi="Times New Roman" w:hint="eastAsia"/>
          <w:sz w:val="24"/>
          <w:szCs w:val="24"/>
        </w:rPr>
        <w:t>Legislation</w:t>
      </w:r>
    </w:p>
    <w:p w:rsidR="00D95D9A" w:rsidRDefault="00D95D9A" w:rsidP="00CE19D0">
      <w:pPr>
        <w:pStyle w:val="a4"/>
        <w:numPr>
          <w:ilvl w:val="0"/>
          <w:numId w:val="37"/>
        </w:numPr>
        <w:spacing w:line="160" w:lineRule="atLeast"/>
        <w:ind w:leftChars="0"/>
        <w:rPr>
          <w:rFonts w:ascii="Times New Roman" w:hAnsi="Times New Roman"/>
          <w:sz w:val="24"/>
          <w:szCs w:val="24"/>
        </w:rPr>
      </w:pPr>
      <w:r>
        <w:rPr>
          <w:rFonts w:ascii="Times New Roman" w:hAnsi="Times New Roman"/>
          <w:sz w:val="24"/>
          <w:szCs w:val="24"/>
        </w:rPr>
        <w:t>P</w:t>
      </w:r>
      <w:r>
        <w:rPr>
          <w:rFonts w:ascii="Times New Roman" w:hAnsi="Times New Roman" w:hint="eastAsia"/>
          <w:sz w:val="24"/>
          <w:szCs w:val="24"/>
        </w:rPr>
        <w:t>rovide an overview of the existing national, regional and local laws, by-laws, regulations, policy documents related to MSWM</w:t>
      </w:r>
    </w:p>
    <w:p w:rsidR="00D95D9A" w:rsidRDefault="00D95D9A" w:rsidP="00CE19D0">
      <w:pPr>
        <w:pStyle w:val="a4"/>
        <w:numPr>
          <w:ilvl w:val="0"/>
          <w:numId w:val="37"/>
        </w:numPr>
        <w:spacing w:line="160" w:lineRule="atLeast"/>
        <w:ind w:leftChars="0"/>
        <w:rPr>
          <w:rFonts w:ascii="Times New Roman" w:hAnsi="Times New Roman"/>
          <w:sz w:val="24"/>
          <w:szCs w:val="24"/>
        </w:rPr>
      </w:pPr>
      <w:r>
        <w:rPr>
          <w:rFonts w:ascii="Times New Roman" w:hAnsi="Times New Roman"/>
          <w:sz w:val="24"/>
          <w:szCs w:val="24"/>
        </w:rPr>
        <w:t>Describe</w:t>
      </w:r>
      <w:r>
        <w:rPr>
          <w:rFonts w:ascii="Times New Roman" w:hAnsi="Times New Roman" w:hint="eastAsia"/>
          <w:sz w:val="24"/>
          <w:szCs w:val="24"/>
        </w:rPr>
        <w:t xml:space="preserve"> legal responsibilities of stakeholders at Oblast, Rayon and municipal level</w:t>
      </w:r>
    </w:p>
    <w:p w:rsidR="00D95D9A" w:rsidRDefault="00D95D9A" w:rsidP="00CE19D0">
      <w:pPr>
        <w:pStyle w:val="a4"/>
        <w:numPr>
          <w:ilvl w:val="0"/>
          <w:numId w:val="37"/>
        </w:numPr>
        <w:spacing w:line="160" w:lineRule="atLeast"/>
        <w:ind w:leftChars="0"/>
        <w:rPr>
          <w:rFonts w:ascii="Times New Roman" w:hAnsi="Times New Roman"/>
          <w:sz w:val="24"/>
          <w:szCs w:val="24"/>
        </w:rPr>
      </w:pPr>
      <w:r>
        <w:rPr>
          <w:rFonts w:ascii="Times New Roman" w:hAnsi="Times New Roman"/>
          <w:sz w:val="24"/>
          <w:szCs w:val="24"/>
        </w:rPr>
        <w:t>I</w:t>
      </w:r>
      <w:r>
        <w:rPr>
          <w:rFonts w:ascii="Times New Roman" w:hAnsi="Times New Roman" w:hint="eastAsia"/>
          <w:sz w:val="24"/>
          <w:szCs w:val="24"/>
        </w:rPr>
        <w:t xml:space="preserve">ndicate the shortcomings in existing </w:t>
      </w:r>
      <w:r>
        <w:rPr>
          <w:rFonts w:ascii="Times New Roman" w:hAnsi="Times New Roman"/>
          <w:sz w:val="24"/>
          <w:szCs w:val="24"/>
        </w:rPr>
        <w:t>legislation</w:t>
      </w:r>
      <w:r>
        <w:rPr>
          <w:rFonts w:ascii="Times New Roman" w:hAnsi="Times New Roman" w:hint="eastAsia"/>
          <w:sz w:val="24"/>
          <w:szCs w:val="24"/>
        </w:rPr>
        <w:t xml:space="preserve"> at regional and local level and the need for amendment to national legislation to achieve more efficient operations including the </w:t>
      </w:r>
      <w:r>
        <w:rPr>
          <w:rFonts w:ascii="Times New Roman" w:hAnsi="Times New Roman"/>
          <w:sz w:val="24"/>
          <w:szCs w:val="24"/>
        </w:rPr>
        <w:t>involvement</w:t>
      </w:r>
      <w:r>
        <w:rPr>
          <w:rFonts w:ascii="Times New Roman" w:hAnsi="Times New Roman" w:hint="eastAsia"/>
          <w:sz w:val="24"/>
          <w:szCs w:val="24"/>
        </w:rPr>
        <w:t xml:space="preserve"> of the private sector</w:t>
      </w:r>
    </w:p>
    <w:p w:rsidR="00D95D9A" w:rsidRDefault="00D95D9A" w:rsidP="00CE19D0">
      <w:pPr>
        <w:pStyle w:val="a4"/>
        <w:numPr>
          <w:ilvl w:val="0"/>
          <w:numId w:val="37"/>
        </w:numPr>
        <w:spacing w:line="160" w:lineRule="atLeast"/>
        <w:ind w:leftChars="0"/>
        <w:rPr>
          <w:rFonts w:ascii="Times New Roman" w:hAnsi="Times New Roman"/>
          <w:sz w:val="24"/>
          <w:szCs w:val="24"/>
        </w:rPr>
      </w:pPr>
      <w:r>
        <w:rPr>
          <w:rFonts w:ascii="Times New Roman" w:hAnsi="Times New Roman"/>
          <w:sz w:val="24"/>
          <w:szCs w:val="24"/>
        </w:rPr>
        <w:lastRenderedPageBreak/>
        <w:t>R</w:t>
      </w:r>
      <w:r>
        <w:rPr>
          <w:rFonts w:ascii="Times New Roman" w:hAnsi="Times New Roman" w:hint="eastAsia"/>
          <w:sz w:val="24"/>
          <w:szCs w:val="24"/>
        </w:rPr>
        <w:t>ecommend improvement to overcome the present shortcomings especially at municipal level (e.g. preparation of by-laws, issuing permits, control and enforcement)</w:t>
      </w:r>
    </w:p>
    <w:p w:rsidR="00D95D9A" w:rsidRDefault="00D95D9A" w:rsidP="00D95D9A">
      <w:pPr>
        <w:spacing w:line="160" w:lineRule="atLeast"/>
        <w:rPr>
          <w:rFonts w:ascii="Times New Roman" w:hAnsi="Times New Roman"/>
          <w:sz w:val="24"/>
          <w:szCs w:val="24"/>
        </w:rPr>
      </w:pPr>
    </w:p>
    <w:p w:rsidR="00D95D9A" w:rsidRDefault="00D95D9A" w:rsidP="00D95D9A">
      <w:pPr>
        <w:pStyle w:val="a4"/>
        <w:numPr>
          <w:ilvl w:val="0"/>
          <w:numId w:val="17"/>
        </w:numPr>
        <w:spacing w:after="120" w:line="160" w:lineRule="atLeast"/>
        <w:ind w:leftChars="0" w:left="426" w:hanging="284"/>
        <w:rPr>
          <w:rFonts w:ascii="Times New Roman" w:hAnsi="Times New Roman"/>
          <w:sz w:val="24"/>
          <w:szCs w:val="24"/>
        </w:rPr>
      </w:pPr>
      <w:r>
        <w:rPr>
          <w:rFonts w:ascii="Times New Roman" w:hAnsi="Times New Roman" w:hint="eastAsia"/>
          <w:sz w:val="24"/>
          <w:szCs w:val="24"/>
        </w:rPr>
        <w:t>Institutional framework</w:t>
      </w:r>
    </w:p>
    <w:p w:rsidR="00D95D9A" w:rsidRDefault="00D95D9A" w:rsidP="00CE19D0">
      <w:pPr>
        <w:pStyle w:val="a4"/>
        <w:numPr>
          <w:ilvl w:val="0"/>
          <w:numId w:val="38"/>
        </w:numPr>
        <w:spacing w:line="160" w:lineRule="atLeast"/>
        <w:ind w:leftChars="0"/>
        <w:rPr>
          <w:rFonts w:ascii="Times New Roman" w:hAnsi="Times New Roman"/>
          <w:sz w:val="24"/>
          <w:szCs w:val="24"/>
        </w:rPr>
      </w:pPr>
      <w:r>
        <w:rPr>
          <w:rFonts w:ascii="Times New Roman" w:hAnsi="Times New Roman"/>
          <w:sz w:val="24"/>
          <w:szCs w:val="24"/>
        </w:rPr>
        <w:t>D</w:t>
      </w:r>
      <w:r>
        <w:rPr>
          <w:rFonts w:ascii="Times New Roman" w:hAnsi="Times New Roman" w:hint="eastAsia"/>
          <w:sz w:val="24"/>
          <w:szCs w:val="24"/>
        </w:rPr>
        <w:t xml:space="preserve">escribe the municipal administrative division of the city and its competences in the field of MSWM (e.g. </w:t>
      </w:r>
      <w:proofErr w:type="spellStart"/>
      <w:r>
        <w:rPr>
          <w:rFonts w:ascii="Times New Roman" w:hAnsi="Times New Roman" w:hint="eastAsia"/>
          <w:sz w:val="24"/>
          <w:szCs w:val="24"/>
        </w:rPr>
        <w:t>Rayons</w:t>
      </w:r>
      <w:proofErr w:type="spellEnd"/>
      <w:r>
        <w:rPr>
          <w:rFonts w:ascii="Times New Roman" w:hAnsi="Times New Roman" w:hint="eastAsia"/>
          <w:sz w:val="24"/>
          <w:szCs w:val="24"/>
        </w:rPr>
        <w:t xml:space="preserve"> inside the city with municipal status in the field of MSWM, approval procedures for budget, investments, tariffs, control and enforcement, preparation of local waste management plans)</w:t>
      </w:r>
    </w:p>
    <w:p w:rsidR="00D95D9A" w:rsidRDefault="00D95D9A" w:rsidP="00CE19D0">
      <w:pPr>
        <w:pStyle w:val="a4"/>
        <w:numPr>
          <w:ilvl w:val="0"/>
          <w:numId w:val="38"/>
        </w:numPr>
        <w:spacing w:line="160" w:lineRule="atLeast"/>
        <w:ind w:leftChars="0"/>
        <w:rPr>
          <w:rFonts w:ascii="Times New Roman" w:hAnsi="Times New Roman"/>
          <w:sz w:val="24"/>
          <w:szCs w:val="24"/>
        </w:rPr>
      </w:pPr>
      <w:r>
        <w:rPr>
          <w:rFonts w:ascii="Times New Roman" w:hAnsi="Times New Roman"/>
          <w:sz w:val="24"/>
          <w:szCs w:val="24"/>
        </w:rPr>
        <w:t>D</w:t>
      </w:r>
      <w:r>
        <w:rPr>
          <w:rFonts w:ascii="Times New Roman" w:hAnsi="Times New Roman" w:hint="eastAsia"/>
          <w:sz w:val="24"/>
          <w:szCs w:val="24"/>
        </w:rPr>
        <w:t>escribe the inter-relation of the stakeholders at Oblast, Rayon and municipal level (e.g. approval procedures, reporting, control and enforcement, issue of permits, policy planning)</w:t>
      </w:r>
    </w:p>
    <w:p w:rsidR="00D95D9A" w:rsidRDefault="00D95D9A" w:rsidP="00CE19D0">
      <w:pPr>
        <w:pStyle w:val="a4"/>
        <w:numPr>
          <w:ilvl w:val="0"/>
          <w:numId w:val="38"/>
        </w:numPr>
        <w:spacing w:line="160" w:lineRule="atLeast"/>
        <w:ind w:leftChars="0"/>
        <w:rPr>
          <w:rFonts w:ascii="Times New Roman" w:hAnsi="Times New Roman"/>
          <w:sz w:val="24"/>
          <w:szCs w:val="24"/>
        </w:rPr>
      </w:pPr>
      <w:r>
        <w:rPr>
          <w:rFonts w:ascii="Times New Roman" w:hAnsi="Times New Roman"/>
          <w:sz w:val="24"/>
          <w:szCs w:val="24"/>
        </w:rPr>
        <w:t>I</w:t>
      </w:r>
      <w:r>
        <w:rPr>
          <w:rFonts w:ascii="Times New Roman" w:hAnsi="Times New Roman" w:hint="eastAsia"/>
          <w:sz w:val="24"/>
          <w:szCs w:val="24"/>
        </w:rPr>
        <w:t>ndicate any problem hampering efficient policy making and implementation at municipal level</w:t>
      </w:r>
    </w:p>
    <w:p w:rsidR="00D95D9A" w:rsidRDefault="00D95D9A" w:rsidP="00CE19D0">
      <w:pPr>
        <w:pStyle w:val="a4"/>
        <w:numPr>
          <w:ilvl w:val="0"/>
          <w:numId w:val="38"/>
        </w:numPr>
        <w:spacing w:line="160" w:lineRule="atLeast"/>
        <w:ind w:leftChars="0"/>
        <w:rPr>
          <w:rFonts w:ascii="Times New Roman" w:hAnsi="Times New Roman"/>
          <w:sz w:val="24"/>
          <w:szCs w:val="24"/>
        </w:rPr>
      </w:pPr>
      <w:r>
        <w:rPr>
          <w:rFonts w:ascii="Times New Roman" w:hAnsi="Times New Roman"/>
          <w:sz w:val="24"/>
          <w:szCs w:val="24"/>
        </w:rPr>
        <w:t>Recommend</w:t>
      </w:r>
      <w:r>
        <w:rPr>
          <w:rFonts w:ascii="Times New Roman" w:hAnsi="Times New Roman" w:hint="eastAsia"/>
          <w:sz w:val="24"/>
          <w:szCs w:val="24"/>
        </w:rPr>
        <w:t xml:space="preserve"> any improvement inside the municipality concerning its organization, tasks/activities, procedures, reporting, </w:t>
      </w:r>
      <w:r>
        <w:rPr>
          <w:rFonts w:ascii="Times New Roman" w:hAnsi="Times New Roman"/>
          <w:sz w:val="24"/>
          <w:szCs w:val="24"/>
        </w:rPr>
        <w:t>and budget</w:t>
      </w:r>
      <w:r>
        <w:rPr>
          <w:rFonts w:ascii="Times New Roman" w:hAnsi="Times New Roman" w:hint="eastAsia"/>
          <w:sz w:val="24"/>
          <w:szCs w:val="24"/>
        </w:rPr>
        <w:t xml:space="preserve"> allocation</w:t>
      </w:r>
    </w:p>
    <w:p w:rsidR="00D95D9A" w:rsidRDefault="00D95D9A" w:rsidP="00CE19D0">
      <w:pPr>
        <w:pStyle w:val="a4"/>
        <w:numPr>
          <w:ilvl w:val="0"/>
          <w:numId w:val="38"/>
        </w:numPr>
        <w:spacing w:line="160" w:lineRule="atLeast"/>
        <w:ind w:leftChars="0"/>
        <w:rPr>
          <w:rFonts w:ascii="Times New Roman" w:hAnsi="Times New Roman"/>
          <w:sz w:val="24"/>
          <w:szCs w:val="24"/>
        </w:rPr>
      </w:pPr>
      <w:r>
        <w:rPr>
          <w:rFonts w:ascii="Times New Roman" w:hAnsi="Times New Roman"/>
          <w:sz w:val="24"/>
          <w:szCs w:val="24"/>
        </w:rPr>
        <w:t>Propose in particular the institutional arrangements for project preparation and implementation of the proposed WB financed project</w:t>
      </w:r>
    </w:p>
    <w:p w:rsidR="00D95D9A" w:rsidRDefault="00D95D9A" w:rsidP="00D95D9A">
      <w:pPr>
        <w:spacing w:line="160" w:lineRule="atLeast"/>
        <w:rPr>
          <w:rFonts w:ascii="Times New Roman" w:hAnsi="Times New Roman"/>
          <w:sz w:val="24"/>
          <w:szCs w:val="24"/>
        </w:rPr>
      </w:pPr>
    </w:p>
    <w:p w:rsidR="00D95D9A" w:rsidRDefault="00D95D9A" w:rsidP="00D95D9A">
      <w:pPr>
        <w:pStyle w:val="a4"/>
        <w:numPr>
          <w:ilvl w:val="0"/>
          <w:numId w:val="17"/>
        </w:numPr>
        <w:spacing w:after="120" w:line="160" w:lineRule="atLeast"/>
        <w:ind w:leftChars="0" w:left="426" w:hanging="284"/>
        <w:rPr>
          <w:rFonts w:ascii="Times New Roman" w:hAnsi="Times New Roman"/>
          <w:sz w:val="24"/>
          <w:szCs w:val="24"/>
        </w:rPr>
      </w:pPr>
      <w:r>
        <w:rPr>
          <w:rFonts w:ascii="Times New Roman" w:hAnsi="Times New Roman" w:hint="eastAsia"/>
          <w:sz w:val="24"/>
          <w:szCs w:val="24"/>
        </w:rPr>
        <w:t>Public participation and capacity building</w:t>
      </w:r>
    </w:p>
    <w:p w:rsidR="00D95D9A" w:rsidRDefault="00D95D9A" w:rsidP="00CE19D0">
      <w:pPr>
        <w:pStyle w:val="a4"/>
        <w:numPr>
          <w:ilvl w:val="0"/>
          <w:numId w:val="39"/>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ssess any activities for public awareness at municipal, regional or national level and the budgets involved</w:t>
      </w:r>
    </w:p>
    <w:p w:rsidR="00D95D9A" w:rsidRDefault="00D95D9A" w:rsidP="00CE19D0">
      <w:pPr>
        <w:pStyle w:val="a4"/>
        <w:numPr>
          <w:ilvl w:val="0"/>
          <w:numId w:val="39"/>
        </w:numPr>
        <w:spacing w:line="160" w:lineRule="atLeast"/>
        <w:ind w:leftChars="0"/>
        <w:rPr>
          <w:rFonts w:ascii="Times New Roman" w:hAnsi="Times New Roman"/>
          <w:sz w:val="24"/>
          <w:szCs w:val="24"/>
        </w:rPr>
      </w:pPr>
      <w:r>
        <w:rPr>
          <w:rFonts w:ascii="Times New Roman" w:hAnsi="Times New Roman"/>
          <w:sz w:val="24"/>
          <w:szCs w:val="24"/>
        </w:rPr>
        <w:t>I</w:t>
      </w:r>
      <w:r>
        <w:rPr>
          <w:rFonts w:ascii="Times New Roman" w:hAnsi="Times New Roman" w:hint="eastAsia"/>
          <w:sz w:val="24"/>
          <w:szCs w:val="24"/>
        </w:rPr>
        <w:t>dentify shortcomings and propose activities, stakeholders and annual budgets to overcome the shortcomings especially to increase waste separation and recycling</w:t>
      </w:r>
    </w:p>
    <w:p w:rsidR="00D90B4E" w:rsidRPr="00A9358C" w:rsidRDefault="00D95D9A" w:rsidP="00CE19D0">
      <w:pPr>
        <w:pStyle w:val="a4"/>
        <w:numPr>
          <w:ilvl w:val="0"/>
          <w:numId w:val="39"/>
        </w:numPr>
        <w:spacing w:line="160" w:lineRule="atLeast"/>
        <w:ind w:leftChars="0"/>
        <w:rPr>
          <w:rFonts w:ascii="Times New Roman" w:hAnsi="Times New Roman"/>
          <w:sz w:val="24"/>
          <w:szCs w:val="24"/>
        </w:rPr>
      </w:pPr>
      <w:r>
        <w:rPr>
          <w:rFonts w:ascii="Times New Roman" w:hAnsi="Times New Roman"/>
          <w:sz w:val="24"/>
          <w:szCs w:val="24"/>
        </w:rPr>
        <w:t>Develop a plan to engage citizen in participating in MSWM, with the gender issues specified</w:t>
      </w:r>
    </w:p>
    <w:p w:rsidR="00D90B4E" w:rsidRPr="00307CF8" w:rsidRDefault="00D90B4E" w:rsidP="00D90B4E">
      <w:pPr>
        <w:widowControl/>
        <w:wordWrap/>
        <w:autoSpaceDE/>
        <w:autoSpaceDN/>
        <w:spacing w:line="160" w:lineRule="atLeast"/>
        <w:rPr>
          <w:rFonts w:ascii="Times New Roman" w:hAnsi="Times New Roman"/>
          <w:b/>
          <w:sz w:val="24"/>
          <w:szCs w:val="24"/>
        </w:rPr>
      </w:pPr>
    </w:p>
    <w:p w:rsidR="00D95D9A" w:rsidRPr="00D518A7" w:rsidRDefault="00D90B4E" w:rsidP="00943999">
      <w:pPr>
        <w:pStyle w:val="a4"/>
        <w:numPr>
          <w:ilvl w:val="0"/>
          <w:numId w:val="32"/>
        </w:numPr>
        <w:spacing w:line="160" w:lineRule="atLeast"/>
        <w:ind w:leftChars="0"/>
        <w:rPr>
          <w:rFonts w:ascii="Times New Roman" w:hAnsi="Times New Roman"/>
          <w:b/>
          <w:sz w:val="24"/>
          <w:szCs w:val="24"/>
        </w:rPr>
      </w:pPr>
      <w:r w:rsidRPr="001268BF">
        <w:rPr>
          <w:rFonts w:ascii="Times New Roman" w:hAnsi="Times New Roman"/>
          <w:b/>
          <w:sz w:val="24"/>
          <w:szCs w:val="24"/>
        </w:rPr>
        <w:t xml:space="preserve">(Activity </w:t>
      </w:r>
      <w:r w:rsidRPr="001268BF">
        <w:rPr>
          <w:rFonts w:ascii="Times New Roman" w:hAnsi="Times New Roman" w:hint="eastAsia"/>
          <w:b/>
          <w:sz w:val="24"/>
          <w:szCs w:val="24"/>
        </w:rPr>
        <w:t>2</w:t>
      </w:r>
      <w:r w:rsidRPr="001268BF">
        <w:rPr>
          <w:rFonts w:ascii="Times New Roman" w:hAnsi="Times New Roman"/>
          <w:b/>
          <w:sz w:val="24"/>
          <w:szCs w:val="24"/>
        </w:rPr>
        <w:t xml:space="preserve">) </w:t>
      </w:r>
      <w:r w:rsidR="00D95D9A">
        <w:rPr>
          <w:rFonts w:ascii="Times New Roman" w:hAnsi="Times New Roman" w:hint="eastAsia"/>
          <w:b/>
          <w:sz w:val="24"/>
          <w:szCs w:val="24"/>
        </w:rPr>
        <w:t>E</w:t>
      </w:r>
      <w:r w:rsidR="00D95D9A" w:rsidRPr="006103E5">
        <w:rPr>
          <w:rFonts w:ascii="Times New Roman" w:hAnsi="Times New Roman" w:hint="eastAsia"/>
          <w:b/>
          <w:sz w:val="24"/>
          <w:szCs w:val="24"/>
        </w:rPr>
        <w:t>valuat</w:t>
      </w:r>
      <w:r w:rsidR="00D95D9A">
        <w:rPr>
          <w:rFonts w:ascii="Times New Roman" w:hAnsi="Times New Roman" w:hint="eastAsia"/>
          <w:b/>
          <w:sz w:val="24"/>
          <w:szCs w:val="24"/>
        </w:rPr>
        <w:t>e</w:t>
      </w:r>
      <w:r w:rsidR="00D95D9A" w:rsidRPr="006103E5">
        <w:rPr>
          <w:rFonts w:ascii="Times New Roman" w:hAnsi="Times New Roman" w:hint="eastAsia"/>
          <w:b/>
          <w:sz w:val="24"/>
          <w:szCs w:val="24"/>
        </w:rPr>
        <w:t xml:space="preserve"> technical feasibility analysis for waste collection, disposal, and waste separation and recycling, and selection of the preferable options</w:t>
      </w:r>
      <w:r w:rsidR="00D95D9A">
        <w:rPr>
          <w:rFonts w:ascii="Times New Roman" w:hAnsi="Times New Roman" w:hint="eastAsia"/>
          <w:b/>
          <w:sz w:val="24"/>
          <w:szCs w:val="24"/>
        </w:rPr>
        <w:t>, and prepare cost estimation.</w:t>
      </w:r>
      <w:r w:rsidR="00D95D9A" w:rsidRPr="00307CF8">
        <w:rPr>
          <w:rFonts w:ascii="Times New Roman" w:hAnsi="Times New Roman" w:hint="eastAsia"/>
          <w:sz w:val="24"/>
          <w:szCs w:val="24"/>
        </w:rPr>
        <w:t xml:space="preserve"> </w:t>
      </w:r>
      <w:r w:rsidR="00D95D9A">
        <w:rPr>
          <w:rFonts w:ascii="Times New Roman" w:hAnsi="Times New Roman" w:hint="eastAsia"/>
          <w:sz w:val="24"/>
          <w:szCs w:val="24"/>
        </w:rPr>
        <w:t xml:space="preserve">Assess various options for waste collection, disposal, separation and </w:t>
      </w:r>
      <w:r w:rsidR="00D95D9A">
        <w:rPr>
          <w:rFonts w:ascii="Times New Roman" w:hAnsi="Times New Roman"/>
          <w:sz w:val="24"/>
          <w:szCs w:val="24"/>
        </w:rPr>
        <w:t>recycling</w:t>
      </w:r>
      <w:r w:rsidR="00D95D9A">
        <w:rPr>
          <w:rFonts w:ascii="Times New Roman" w:hAnsi="Times New Roman" w:hint="eastAsia"/>
          <w:sz w:val="24"/>
          <w:szCs w:val="24"/>
        </w:rPr>
        <w:t xml:space="preserve">, and select </w:t>
      </w:r>
      <w:r w:rsidR="00D95D9A">
        <w:rPr>
          <w:rFonts w:ascii="Times New Roman" w:hAnsi="Times New Roman"/>
          <w:sz w:val="24"/>
          <w:szCs w:val="24"/>
        </w:rPr>
        <w:t>desirable</w:t>
      </w:r>
      <w:r w:rsidR="00D95D9A">
        <w:rPr>
          <w:rFonts w:ascii="Times New Roman" w:hAnsi="Times New Roman" w:hint="eastAsia"/>
          <w:sz w:val="24"/>
          <w:szCs w:val="24"/>
        </w:rPr>
        <w:t xml:space="preserve"> options on the basis of the waste generation/collection forecast and consider cost/benefit and sustainability. </w:t>
      </w:r>
      <w:r w:rsidR="00D95D9A">
        <w:rPr>
          <w:rFonts w:ascii="Times New Roman" w:hAnsi="Times New Roman"/>
          <w:sz w:val="24"/>
          <w:szCs w:val="24"/>
        </w:rPr>
        <w:t>A</w:t>
      </w:r>
      <w:r w:rsidR="00D95D9A">
        <w:rPr>
          <w:rFonts w:ascii="Times New Roman" w:hAnsi="Times New Roman" w:hint="eastAsia"/>
          <w:sz w:val="24"/>
          <w:szCs w:val="24"/>
        </w:rPr>
        <w:t>lso, prepare functional designs for the selected options with cost estimate.</w:t>
      </w:r>
    </w:p>
    <w:p w:rsidR="00D95D9A" w:rsidRDefault="00D95D9A" w:rsidP="00D95D9A">
      <w:pPr>
        <w:spacing w:line="160" w:lineRule="atLeast"/>
        <w:rPr>
          <w:rFonts w:ascii="Times New Roman" w:hAnsi="Times New Roman"/>
          <w:b/>
          <w:sz w:val="24"/>
          <w:szCs w:val="24"/>
        </w:rPr>
      </w:pPr>
    </w:p>
    <w:p w:rsidR="00D95D9A" w:rsidRPr="00D518A7" w:rsidRDefault="00D95D9A" w:rsidP="00D95D9A">
      <w:pPr>
        <w:pStyle w:val="a4"/>
        <w:numPr>
          <w:ilvl w:val="0"/>
          <w:numId w:val="17"/>
        </w:numPr>
        <w:spacing w:after="120" w:line="160" w:lineRule="atLeast"/>
        <w:ind w:leftChars="0" w:left="426" w:hanging="284"/>
        <w:rPr>
          <w:rFonts w:ascii="Times New Roman" w:hAnsi="Times New Roman"/>
          <w:b/>
          <w:sz w:val="24"/>
          <w:szCs w:val="24"/>
        </w:rPr>
      </w:pPr>
      <w:r>
        <w:rPr>
          <w:rFonts w:ascii="Times New Roman" w:hAnsi="Times New Roman"/>
          <w:sz w:val="24"/>
        </w:rPr>
        <w:t xml:space="preserve">Waste </w:t>
      </w:r>
      <w:r w:rsidRPr="00936A66">
        <w:rPr>
          <w:rFonts w:ascii="Times New Roman" w:hAnsi="Times New Roman"/>
          <w:sz w:val="24"/>
        </w:rPr>
        <w:t>Collection</w:t>
      </w:r>
      <w:r>
        <w:rPr>
          <w:rFonts w:ascii="Times New Roman" w:hAnsi="Times New Roman"/>
          <w:sz w:val="24"/>
        </w:rPr>
        <w:t xml:space="preserve"> and transportation</w:t>
      </w:r>
    </w:p>
    <w:p w:rsidR="00D95D9A" w:rsidRDefault="00D95D9A" w:rsidP="00CE19D0">
      <w:pPr>
        <w:pStyle w:val="a4"/>
        <w:numPr>
          <w:ilvl w:val="0"/>
          <w:numId w:val="40"/>
        </w:numPr>
        <w:spacing w:line="160" w:lineRule="atLeast"/>
        <w:ind w:leftChars="0"/>
        <w:rPr>
          <w:rFonts w:ascii="Times New Roman" w:hAnsi="Times New Roman"/>
          <w:sz w:val="24"/>
          <w:szCs w:val="24"/>
        </w:rPr>
      </w:pPr>
      <w:r w:rsidRPr="00341258">
        <w:rPr>
          <w:rFonts w:ascii="Times New Roman" w:hAnsi="Times New Roman"/>
          <w:sz w:val="24"/>
          <w:szCs w:val="24"/>
        </w:rPr>
        <w:t>A</w:t>
      </w:r>
      <w:r w:rsidRPr="00341258">
        <w:rPr>
          <w:rFonts w:ascii="Times New Roman" w:hAnsi="Times New Roman" w:hint="eastAsia"/>
          <w:sz w:val="24"/>
          <w:szCs w:val="24"/>
        </w:rPr>
        <w:t xml:space="preserve">nalyze the efficiency of </w:t>
      </w:r>
      <w:r>
        <w:rPr>
          <w:rFonts w:ascii="Times New Roman" w:hAnsi="Times New Roman" w:hint="eastAsia"/>
          <w:sz w:val="24"/>
          <w:szCs w:val="24"/>
        </w:rPr>
        <w:t xml:space="preserve">waste collection </w:t>
      </w:r>
      <w:r>
        <w:rPr>
          <w:rFonts w:ascii="Times New Roman" w:hAnsi="Times New Roman"/>
          <w:sz w:val="24"/>
          <w:szCs w:val="24"/>
        </w:rPr>
        <w:t xml:space="preserve">and transportation </w:t>
      </w:r>
      <w:r>
        <w:rPr>
          <w:rFonts w:ascii="Times New Roman" w:hAnsi="Times New Roman" w:hint="eastAsia"/>
          <w:sz w:val="24"/>
          <w:szCs w:val="24"/>
        </w:rPr>
        <w:t xml:space="preserve">services such as </w:t>
      </w:r>
      <w:r>
        <w:rPr>
          <w:rFonts w:ascii="Times New Roman" w:hAnsi="Times New Roman"/>
          <w:sz w:val="24"/>
          <w:szCs w:val="24"/>
        </w:rPr>
        <w:t xml:space="preserve">collection points, containers and bins, and </w:t>
      </w:r>
      <w:r>
        <w:rPr>
          <w:rFonts w:ascii="Times New Roman" w:hAnsi="Times New Roman" w:hint="eastAsia"/>
          <w:sz w:val="24"/>
          <w:szCs w:val="24"/>
        </w:rPr>
        <w:t xml:space="preserve">truck condition and capacity versus actually collected quantities from households and CII sector including </w:t>
      </w:r>
      <w:r>
        <w:rPr>
          <w:rFonts w:ascii="Times New Roman" w:hAnsi="Times New Roman"/>
          <w:sz w:val="24"/>
          <w:szCs w:val="24"/>
        </w:rPr>
        <w:t>residual</w:t>
      </w:r>
      <w:r>
        <w:rPr>
          <w:rFonts w:ascii="Times New Roman" w:hAnsi="Times New Roman" w:hint="eastAsia"/>
          <w:sz w:val="24"/>
          <w:szCs w:val="24"/>
        </w:rPr>
        <w:t xml:space="preserve"> waste, bulky waste, </w:t>
      </w:r>
      <w:proofErr w:type="spellStart"/>
      <w:r>
        <w:rPr>
          <w:rFonts w:ascii="Times New Roman" w:hAnsi="Times New Roman" w:hint="eastAsia"/>
          <w:sz w:val="24"/>
          <w:szCs w:val="24"/>
        </w:rPr>
        <w:t>tyres</w:t>
      </w:r>
      <w:proofErr w:type="spellEnd"/>
      <w:r>
        <w:rPr>
          <w:rFonts w:ascii="Times New Roman" w:hAnsi="Times New Roman" w:hint="eastAsia"/>
          <w:sz w:val="24"/>
          <w:szCs w:val="24"/>
        </w:rPr>
        <w:t xml:space="preserve">, WEEE, other separated fractions, and container </w:t>
      </w:r>
      <w:r>
        <w:rPr>
          <w:rFonts w:ascii="Times New Roman" w:hAnsi="Times New Roman"/>
          <w:sz w:val="24"/>
          <w:szCs w:val="24"/>
        </w:rPr>
        <w:t>capacity</w:t>
      </w:r>
      <w:r>
        <w:rPr>
          <w:rFonts w:ascii="Times New Roman" w:hAnsi="Times New Roman" w:hint="eastAsia"/>
          <w:sz w:val="24"/>
          <w:szCs w:val="24"/>
        </w:rPr>
        <w:t xml:space="preserve"> taking into account the collection frequency and staffing</w:t>
      </w:r>
    </w:p>
    <w:p w:rsidR="00D95D9A" w:rsidRDefault="00D95D9A" w:rsidP="00CE19D0">
      <w:pPr>
        <w:pStyle w:val="a4"/>
        <w:numPr>
          <w:ilvl w:val="0"/>
          <w:numId w:val="40"/>
        </w:numPr>
        <w:spacing w:line="160" w:lineRule="atLeast"/>
        <w:ind w:leftChars="0"/>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 xml:space="preserve">valuate the cost/benefit of the other activities of the waste collection companies such as street </w:t>
      </w:r>
      <w:r>
        <w:rPr>
          <w:rFonts w:ascii="Times New Roman" w:hAnsi="Times New Roman"/>
          <w:sz w:val="24"/>
          <w:szCs w:val="24"/>
        </w:rPr>
        <w:t>cleaning</w:t>
      </w:r>
      <w:r>
        <w:rPr>
          <w:rFonts w:ascii="Times New Roman" w:hAnsi="Times New Roman" w:hint="eastAsia"/>
          <w:sz w:val="24"/>
          <w:szCs w:val="24"/>
        </w:rPr>
        <w:t>, container fabrication, maintenance of infrastructure</w:t>
      </w:r>
    </w:p>
    <w:p w:rsidR="00D95D9A" w:rsidRDefault="00D95D9A" w:rsidP="00CE19D0">
      <w:pPr>
        <w:pStyle w:val="a4"/>
        <w:numPr>
          <w:ilvl w:val="0"/>
          <w:numId w:val="40"/>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nalyze the number of contracts with the households and the CII sector and its coverage as compared to the actual number of households and CII entities in the city</w:t>
      </w:r>
    </w:p>
    <w:p w:rsidR="00D95D9A" w:rsidRDefault="00D95D9A" w:rsidP="00CE19D0">
      <w:pPr>
        <w:pStyle w:val="a4"/>
        <w:numPr>
          <w:ilvl w:val="0"/>
          <w:numId w:val="40"/>
        </w:numPr>
        <w:spacing w:line="160" w:lineRule="atLeast"/>
        <w:ind w:leftChars="0"/>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 xml:space="preserve">valuate the organizational set up of the waste </w:t>
      </w:r>
      <w:r>
        <w:rPr>
          <w:rFonts w:ascii="Times New Roman" w:hAnsi="Times New Roman"/>
          <w:sz w:val="24"/>
          <w:szCs w:val="24"/>
        </w:rPr>
        <w:t>management</w:t>
      </w:r>
      <w:r>
        <w:rPr>
          <w:rFonts w:ascii="Times New Roman" w:hAnsi="Times New Roman" w:hint="eastAsia"/>
          <w:sz w:val="24"/>
          <w:szCs w:val="24"/>
        </w:rPr>
        <w:t xml:space="preserve"> company and its specific tasks and identify shortcomings in activities (e.g. database management, reporting, public awareness, control and monitoring, contracting/billing and tariff </w:t>
      </w:r>
      <w:r>
        <w:rPr>
          <w:rFonts w:ascii="Times New Roman" w:hAnsi="Times New Roman" w:hint="eastAsia"/>
          <w:sz w:val="24"/>
          <w:szCs w:val="24"/>
        </w:rPr>
        <w:lastRenderedPageBreak/>
        <w:t>collection, truck maintenance procedures and facilities, waste sampling and analysis)</w:t>
      </w:r>
    </w:p>
    <w:p w:rsidR="00D95D9A" w:rsidRDefault="00D95D9A" w:rsidP="00CE19D0">
      <w:pPr>
        <w:pStyle w:val="a4"/>
        <w:numPr>
          <w:ilvl w:val="0"/>
          <w:numId w:val="40"/>
        </w:numPr>
        <w:spacing w:line="160" w:lineRule="atLeast"/>
        <w:ind w:leftChars="0"/>
        <w:rPr>
          <w:rFonts w:ascii="Times New Roman" w:hAnsi="Times New Roman"/>
          <w:sz w:val="24"/>
          <w:szCs w:val="24"/>
        </w:rPr>
      </w:pPr>
      <w:r>
        <w:rPr>
          <w:rFonts w:ascii="Times New Roman" w:hAnsi="Times New Roman"/>
          <w:sz w:val="24"/>
          <w:szCs w:val="24"/>
        </w:rPr>
        <w:t>P</w:t>
      </w:r>
      <w:r>
        <w:rPr>
          <w:rFonts w:ascii="Times New Roman" w:hAnsi="Times New Roman" w:hint="eastAsia"/>
          <w:sz w:val="24"/>
          <w:szCs w:val="24"/>
        </w:rPr>
        <w:t xml:space="preserve">repare recommendations to make waste collection </w:t>
      </w:r>
      <w:r>
        <w:rPr>
          <w:rFonts w:ascii="Times New Roman" w:hAnsi="Times New Roman"/>
          <w:sz w:val="24"/>
          <w:szCs w:val="24"/>
        </w:rPr>
        <w:t xml:space="preserve">and transportation </w:t>
      </w:r>
      <w:r>
        <w:rPr>
          <w:rFonts w:ascii="Times New Roman" w:hAnsi="Times New Roman" w:hint="eastAsia"/>
          <w:sz w:val="24"/>
          <w:szCs w:val="24"/>
        </w:rPr>
        <w:t>more cost efficient and effective considering options for re-organization, contracting/billing and tariff collection, new equipment, including maintenance facilities, capacity building of staff, suggesting additional source of income</w:t>
      </w:r>
    </w:p>
    <w:p w:rsidR="00D95D9A" w:rsidRPr="00F7101A" w:rsidRDefault="00D95D9A" w:rsidP="00CE19D0">
      <w:pPr>
        <w:pStyle w:val="a4"/>
        <w:numPr>
          <w:ilvl w:val="0"/>
          <w:numId w:val="40"/>
        </w:numPr>
        <w:spacing w:line="160" w:lineRule="atLeast"/>
        <w:ind w:leftChars="0"/>
        <w:rPr>
          <w:rFonts w:ascii="Times New Roman" w:hAnsi="Times New Roman"/>
          <w:sz w:val="24"/>
          <w:szCs w:val="24"/>
        </w:rPr>
      </w:pPr>
      <w:r w:rsidRPr="00F7101A">
        <w:rPr>
          <w:rFonts w:ascii="Times New Roman" w:hAnsi="Times New Roman"/>
          <w:sz w:val="24"/>
          <w:szCs w:val="24"/>
        </w:rPr>
        <w:t>P</w:t>
      </w:r>
      <w:r w:rsidRPr="00F7101A">
        <w:rPr>
          <w:rFonts w:ascii="Times New Roman" w:hAnsi="Times New Roman" w:hint="eastAsia"/>
          <w:sz w:val="24"/>
          <w:szCs w:val="24"/>
        </w:rPr>
        <w:t xml:space="preserve">repare an investment plan with description of the proposed </w:t>
      </w:r>
      <w:r>
        <w:rPr>
          <w:rFonts w:ascii="Times New Roman" w:hAnsi="Times New Roman"/>
          <w:sz w:val="24"/>
          <w:szCs w:val="24"/>
        </w:rPr>
        <w:t>investments</w:t>
      </w:r>
      <w:r w:rsidRPr="00F7101A">
        <w:rPr>
          <w:rFonts w:ascii="Times New Roman" w:hAnsi="Times New Roman" w:hint="eastAsia"/>
          <w:sz w:val="24"/>
          <w:szCs w:val="24"/>
        </w:rPr>
        <w:t xml:space="preserve"> </w:t>
      </w:r>
      <w:r>
        <w:rPr>
          <w:rFonts w:ascii="Times New Roman" w:hAnsi="Times New Roman"/>
          <w:sz w:val="24"/>
          <w:szCs w:val="24"/>
        </w:rPr>
        <w:t xml:space="preserve">(covering the number and location of waste collection points for residential wastes, the number and quality of waste containers and bins, trucks and other waste collection and transportation equipment, and waste transfer station if necessary) </w:t>
      </w:r>
      <w:r w:rsidRPr="00F7101A">
        <w:rPr>
          <w:rFonts w:ascii="Times New Roman" w:hAnsi="Times New Roman" w:hint="eastAsia"/>
          <w:sz w:val="24"/>
          <w:szCs w:val="24"/>
        </w:rPr>
        <w:t>and a cost estimate including a time schedule for implementation</w:t>
      </w:r>
    </w:p>
    <w:p w:rsidR="00D95D9A" w:rsidRDefault="00D95D9A" w:rsidP="00D95D9A">
      <w:pPr>
        <w:spacing w:line="160" w:lineRule="atLeast"/>
        <w:rPr>
          <w:rFonts w:ascii="Times New Roman" w:hAnsi="Times New Roman"/>
          <w:sz w:val="24"/>
          <w:szCs w:val="24"/>
        </w:rPr>
      </w:pPr>
    </w:p>
    <w:p w:rsidR="00D95D9A" w:rsidRDefault="00D95D9A" w:rsidP="00D95D9A">
      <w:pPr>
        <w:pStyle w:val="a4"/>
        <w:numPr>
          <w:ilvl w:val="0"/>
          <w:numId w:val="17"/>
        </w:numPr>
        <w:spacing w:after="120" w:line="160" w:lineRule="atLeast"/>
        <w:ind w:leftChars="0" w:left="426" w:hanging="284"/>
        <w:rPr>
          <w:rFonts w:ascii="Times New Roman" w:hAnsi="Times New Roman"/>
          <w:sz w:val="24"/>
          <w:szCs w:val="24"/>
        </w:rPr>
      </w:pPr>
      <w:r>
        <w:rPr>
          <w:rFonts w:ascii="Times New Roman" w:hAnsi="Times New Roman"/>
          <w:sz w:val="24"/>
        </w:rPr>
        <w:t>Construction of new sanitary landfill for waste d</w:t>
      </w:r>
      <w:r w:rsidRPr="00936A66">
        <w:rPr>
          <w:rFonts w:ascii="Times New Roman" w:hAnsi="Times New Roman" w:hint="eastAsia"/>
          <w:sz w:val="24"/>
        </w:rPr>
        <w:t>isposal</w:t>
      </w:r>
    </w:p>
    <w:p w:rsidR="00D95D9A" w:rsidRDefault="00D95D9A" w:rsidP="00CE19D0">
      <w:pPr>
        <w:pStyle w:val="a4"/>
        <w:numPr>
          <w:ilvl w:val="0"/>
          <w:numId w:val="41"/>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ssess the operational practices and the staff capacity at the landfill and identify any shortcomings (operational manual, gate procedures, waste acceptance procedures, compaction, waste covering, environmental monitoring, reporting)</w:t>
      </w:r>
    </w:p>
    <w:p w:rsidR="00D95D9A" w:rsidRDefault="00D95D9A" w:rsidP="00CE19D0">
      <w:pPr>
        <w:pStyle w:val="a4"/>
        <w:numPr>
          <w:ilvl w:val="0"/>
          <w:numId w:val="41"/>
        </w:numPr>
        <w:spacing w:line="160" w:lineRule="atLeast"/>
        <w:ind w:leftChars="0"/>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valuate the infrastructural aspects of the landfill especially with regards to safety and negative environmental impacts (soil, water, air) and identify the shortcomings</w:t>
      </w:r>
    </w:p>
    <w:p w:rsidR="00D95D9A" w:rsidRDefault="00D95D9A" w:rsidP="00CE19D0">
      <w:pPr>
        <w:pStyle w:val="a4"/>
        <w:numPr>
          <w:ilvl w:val="0"/>
          <w:numId w:val="41"/>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ssess the landfill capacity and its remaining lifetime including a land survey to establish the present dimensions and heights</w:t>
      </w:r>
    </w:p>
    <w:p w:rsidR="00D95D9A" w:rsidRDefault="00D95D9A" w:rsidP="00CE19D0">
      <w:pPr>
        <w:pStyle w:val="a4"/>
        <w:numPr>
          <w:ilvl w:val="0"/>
          <w:numId w:val="41"/>
        </w:numPr>
        <w:spacing w:line="160" w:lineRule="atLeast"/>
        <w:ind w:leftChars="0"/>
        <w:rPr>
          <w:rFonts w:ascii="Times New Roman" w:hAnsi="Times New Roman"/>
          <w:sz w:val="24"/>
          <w:szCs w:val="24"/>
        </w:rPr>
      </w:pPr>
      <w:r>
        <w:rPr>
          <w:rFonts w:ascii="Times New Roman" w:hAnsi="Times New Roman"/>
          <w:sz w:val="24"/>
          <w:szCs w:val="24"/>
        </w:rPr>
        <w:t xml:space="preserve">Conduct alternative analysis for siting of new sanitary landfill </w:t>
      </w:r>
    </w:p>
    <w:p w:rsidR="00D95D9A" w:rsidRPr="00F7101A" w:rsidRDefault="00D95D9A" w:rsidP="00CE19D0">
      <w:pPr>
        <w:pStyle w:val="a4"/>
        <w:numPr>
          <w:ilvl w:val="0"/>
          <w:numId w:val="41"/>
        </w:numPr>
        <w:spacing w:line="160" w:lineRule="atLeast"/>
        <w:ind w:leftChars="0"/>
        <w:rPr>
          <w:rFonts w:ascii="Times New Roman" w:hAnsi="Times New Roman"/>
          <w:sz w:val="24"/>
          <w:szCs w:val="24"/>
        </w:rPr>
      </w:pPr>
      <w:r w:rsidRPr="00F7101A">
        <w:rPr>
          <w:rFonts w:ascii="Times New Roman" w:hAnsi="Times New Roman"/>
          <w:sz w:val="24"/>
          <w:szCs w:val="24"/>
        </w:rPr>
        <w:t>P</w:t>
      </w:r>
      <w:r w:rsidRPr="00F7101A">
        <w:rPr>
          <w:rFonts w:ascii="Times New Roman" w:hAnsi="Times New Roman" w:hint="eastAsia"/>
          <w:sz w:val="24"/>
          <w:szCs w:val="24"/>
        </w:rPr>
        <w:t>repare a functional design for the selected option with a cost estimate based on a Bill of Quantities and the resulting cost/ton taking into account the operational and amortization costs and any taxes</w:t>
      </w:r>
    </w:p>
    <w:p w:rsidR="00D95D9A" w:rsidRPr="00F7101A" w:rsidRDefault="00D95D9A" w:rsidP="00CE19D0">
      <w:pPr>
        <w:pStyle w:val="a4"/>
        <w:numPr>
          <w:ilvl w:val="0"/>
          <w:numId w:val="41"/>
        </w:numPr>
        <w:spacing w:line="160" w:lineRule="atLeast"/>
        <w:ind w:leftChars="0"/>
        <w:rPr>
          <w:rFonts w:ascii="Times New Roman" w:hAnsi="Times New Roman"/>
          <w:sz w:val="24"/>
          <w:szCs w:val="24"/>
        </w:rPr>
      </w:pPr>
      <w:r w:rsidRPr="00F7101A">
        <w:rPr>
          <w:rFonts w:ascii="Times New Roman" w:hAnsi="Times New Roman"/>
          <w:sz w:val="24"/>
          <w:szCs w:val="24"/>
        </w:rPr>
        <w:t>P</w:t>
      </w:r>
      <w:r w:rsidRPr="00F7101A">
        <w:rPr>
          <w:rFonts w:ascii="Times New Roman" w:hAnsi="Times New Roman" w:hint="eastAsia"/>
          <w:sz w:val="24"/>
          <w:szCs w:val="24"/>
        </w:rPr>
        <w:t xml:space="preserve">repare time schedule for </w:t>
      </w:r>
      <w:r w:rsidRPr="00F7101A">
        <w:rPr>
          <w:rFonts w:ascii="Times New Roman" w:hAnsi="Times New Roman"/>
          <w:sz w:val="24"/>
          <w:szCs w:val="24"/>
        </w:rPr>
        <w:t>implementation</w:t>
      </w:r>
      <w:r w:rsidRPr="00F7101A">
        <w:rPr>
          <w:rFonts w:ascii="Times New Roman" w:hAnsi="Times New Roman" w:hint="eastAsia"/>
          <w:sz w:val="24"/>
          <w:szCs w:val="24"/>
        </w:rPr>
        <w:t xml:space="preserve"> of the recommendations including any capacity building of staff</w:t>
      </w:r>
    </w:p>
    <w:p w:rsidR="00D95D9A" w:rsidRPr="00A1031E" w:rsidRDefault="00D95D9A" w:rsidP="00D95D9A">
      <w:pPr>
        <w:spacing w:line="160" w:lineRule="atLeast"/>
        <w:ind w:left="540"/>
        <w:rPr>
          <w:rFonts w:ascii="Times New Roman" w:hAnsi="Times New Roman"/>
          <w:sz w:val="24"/>
          <w:szCs w:val="24"/>
        </w:rPr>
      </w:pPr>
    </w:p>
    <w:p w:rsidR="00D95D9A" w:rsidRPr="00642D94" w:rsidRDefault="00D95D9A" w:rsidP="00D95D9A">
      <w:pPr>
        <w:pStyle w:val="a4"/>
        <w:numPr>
          <w:ilvl w:val="0"/>
          <w:numId w:val="17"/>
        </w:numPr>
        <w:spacing w:after="120" w:line="160" w:lineRule="atLeast"/>
        <w:ind w:leftChars="0" w:left="426" w:hanging="284"/>
        <w:rPr>
          <w:rFonts w:ascii="Times New Roman" w:hAnsi="Times New Roman"/>
          <w:sz w:val="24"/>
        </w:rPr>
      </w:pPr>
      <w:r>
        <w:rPr>
          <w:rFonts w:ascii="Times New Roman" w:hAnsi="Times New Roman"/>
          <w:sz w:val="24"/>
        </w:rPr>
        <w:t>Closure of existing open dumpsites</w:t>
      </w:r>
    </w:p>
    <w:p w:rsidR="00D95D9A" w:rsidRDefault="00D95D9A" w:rsidP="00CE19D0">
      <w:pPr>
        <w:pStyle w:val="a4"/>
        <w:numPr>
          <w:ilvl w:val="0"/>
          <w:numId w:val="42"/>
        </w:numPr>
        <w:spacing w:line="160" w:lineRule="atLeast"/>
        <w:ind w:leftChars="0"/>
        <w:rPr>
          <w:rFonts w:ascii="Times New Roman" w:hAnsi="Times New Roman"/>
          <w:sz w:val="24"/>
          <w:szCs w:val="24"/>
        </w:rPr>
      </w:pPr>
      <w:r>
        <w:rPr>
          <w:rFonts w:ascii="Times New Roman" w:hAnsi="Times New Roman"/>
          <w:sz w:val="24"/>
          <w:szCs w:val="24"/>
        </w:rPr>
        <w:t>Analyze the situation of existing dumpsites (number, area, volume and responsible parties)</w:t>
      </w:r>
    </w:p>
    <w:p w:rsidR="00D95D9A" w:rsidRDefault="00D95D9A" w:rsidP="00CE19D0">
      <w:pPr>
        <w:pStyle w:val="a4"/>
        <w:numPr>
          <w:ilvl w:val="0"/>
          <w:numId w:val="42"/>
        </w:numPr>
        <w:spacing w:line="160" w:lineRule="atLeast"/>
        <w:ind w:leftChars="0"/>
        <w:rPr>
          <w:rFonts w:ascii="Times New Roman" w:hAnsi="Times New Roman"/>
          <w:sz w:val="24"/>
          <w:szCs w:val="24"/>
        </w:rPr>
      </w:pPr>
      <w:r>
        <w:rPr>
          <w:rFonts w:ascii="Times New Roman" w:hAnsi="Times New Roman"/>
          <w:sz w:val="24"/>
          <w:szCs w:val="24"/>
        </w:rPr>
        <w:t xml:space="preserve">Discuss with the government on its priority to close the dumpsites during the proposed project period and its long-term plan to close them all </w:t>
      </w:r>
    </w:p>
    <w:p w:rsidR="00D95D9A" w:rsidRDefault="00D95D9A" w:rsidP="00CE19D0">
      <w:pPr>
        <w:pStyle w:val="a4"/>
        <w:numPr>
          <w:ilvl w:val="0"/>
          <w:numId w:val="42"/>
        </w:numPr>
        <w:spacing w:line="160" w:lineRule="atLeast"/>
        <w:ind w:leftChars="0"/>
        <w:rPr>
          <w:rFonts w:ascii="Times New Roman" w:hAnsi="Times New Roman"/>
          <w:sz w:val="24"/>
          <w:szCs w:val="24"/>
        </w:rPr>
      </w:pPr>
      <w:r>
        <w:rPr>
          <w:rFonts w:ascii="Times New Roman" w:hAnsi="Times New Roman"/>
          <w:sz w:val="24"/>
          <w:szCs w:val="24"/>
        </w:rPr>
        <w:t>R</w:t>
      </w:r>
      <w:r>
        <w:rPr>
          <w:rFonts w:ascii="Times New Roman" w:hAnsi="Times New Roman" w:hint="eastAsia"/>
          <w:sz w:val="24"/>
          <w:szCs w:val="24"/>
        </w:rPr>
        <w:t xml:space="preserve">ecommend </w:t>
      </w:r>
      <w:r>
        <w:rPr>
          <w:rFonts w:ascii="Times New Roman" w:hAnsi="Times New Roman"/>
          <w:sz w:val="24"/>
          <w:szCs w:val="24"/>
        </w:rPr>
        <w:t xml:space="preserve">technical </w:t>
      </w:r>
      <w:r>
        <w:rPr>
          <w:rFonts w:ascii="Times New Roman" w:hAnsi="Times New Roman" w:hint="eastAsia"/>
          <w:sz w:val="24"/>
          <w:szCs w:val="24"/>
        </w:rPr>
        <w:t xml:space="preserve">options for landfill </w:t>
      </w:r>
      <w:r>
        <w:rPr>
          <w:rFonts w:ascii="Times New Roman" w:hAnsi="Times New Roman"/>
          <w:sz w:val="24"/>
          <w:szCs w:val="24"/>
        </w:rPr>
        <w:t xml:space="preserve">closure and </w:t>
      </w:r>
      <w:r>
        <w:rPr>
          <w:rFonts w:ascii="Times New Roman" w:hAnsi="Times New Roman" w:hint="eastAsia"/>
          <w:sz w:val="24"/>
          <w:szCs w:val="24"/>
        </w:rPr>
        <w:t xml:space="preserve">rehabilitation </w:t>
      </w:r>
      <w:r>
        <w:rPr>
          <w:rFonts w:ascii="Times New Roman" w:hAnsi="Times New Roman"/>
          <w:sz w:val="24"/>
          <w:szCs w:val="24"/>
        </w:rPr>
        <w:t>(taking into account the measures of addressing air and water pollution risks) or</w:t>
      </w:r>
      <w:r>
        <w:rPr>
          <w:rFonts w:ascii="Times New Roman" w:hAnsi="Times New Roman" w:hint="eastAsia"/>
          <w:sz w:val="24"/>
          <w:szCs w:val="24"/>
        </w:rPr>
        <w:t xml:space="preserve"> extension (vertical or lateral) of storage capacity up to 2030 based on a cost/benefit</w:t>
      </w:r>
      <w:r>
        <w:rPr>
          <w:rFonts w:ascii="Times New Roman" w:hAnsi="Times New Roman"/>
          <w:sz w:val="24"/>
          <w:szCs w:val="24"/>
        </w:rPr>
        <w:t xml:space="preserve"> of targeted dump sites proposed for financing of the WB project</w:t>
      </w:r>
    </w:p>
    <w:p w:rsidR="00D95D9A" w:rsidRPr="00F7101A" w:rsidRDefault="00D95D9A" w:rsidP="00CE19D0">
      <w:pPr>
        <w:pStyle w:val="a4"/>
        <w:numPr>
          <w:ilvl w:val="0"/>
          <w:numId w:val="42"/>
        </w:numPr>
        <w:spacing w:line="160" w:lineRule="atLeast"/>
        <w:ind w:leftChars="0"/>
        <w:rPr>
          <w:rFonts w:ascii="Times New Roman" w:hAnsi="Times New Roman"/>
          <w:sz w:val="24"/>
          <w:szCs w:val="24"/>
        </w:rPr>
      </w:pPr>
      <w:r w:rsidRPr="00F7101A">
        <w:rPr>
          <w:rFonts w:ascii="Times New Roman" w:hAnsi="Times New Roman"/>
          <w:sz w:val="24"/>
          <w:szCs w:val="24"/>
        </w:rPr>
        <w:t>P</w:t>
      </w:r>
      <w:r w:rsidRPr="00F7101A">
        <w:rPr>
          <w:rFonts w:ascii="Times New Roman" w:hAnsi="Times New Roman" w:hint="eastAsia"/>
          <w:sz w:val="24"/>
          <w:szCs w:val="24"/>
        </w:rPr>
        <w:t xml:space="preserve">repare a functional design for the selected </w:t>
      </w:r>
      <w:r>
        <w:rPr>
          <w:rFonts w:ascii="Times New Roman" w:hAnsi="Times New Roman"/>
          <w:sz w:val="24"/>
          <w:szCs w:val="24"/>
        </w:rPr>
        <w:t xml:space="preserve">closure </w:t>
      </w:r>
      <w:r w:rsidRPr="00F7101A">
        <w:rPr>
          <w:rFonts w:ascii="Times New Roman" w:hAnsi="Times New Roman" w:hint="eastAsia"/>
          <w:sz w:val="24"/>
          <w:szCs w:val="24"/>
        </w:rPr>
        <w:t>option with a cost estimate based on a Bill of Quantities and the resulting cost/ton taking into account the operational and amortization costs and any taxes</w:t>
      </w:r>
    </w:p>
    <w:p w:rsidR="00D95D9A" w:rsidRPr="00F7101A" w:rsidRDefault="00D95D9A" w:rsidP="00CE19D0">
      <w:pPr>
        <w:pStyle w:val="a4"/>
        <w:numPr>
          <w:ilvl w:val="0"/>
          <w:numId w:val="42"/>
        </w:numPr>
        <w:spacing w:line="160" w:lineRule="atLeast"/>
        <w:ind w:leftChars="0"/>
        <w:rPr>
          <w:rFonts w:ascii="Times New Roman" w:hAnsi="Times New Roman"/>
          <w:sz w:val="24"/>
          <w:szCs w:val="24"/>
        </w:rPr>
      </w:pPr>
      <w:r w:rsidRPr="00F7101A">
        <w:rPr>
          <w:rFonts w:ascii="Times New Roman" w:hAnsi="Times New Roman"/>
          <w:sz w:val="24"/>
          <w:szCs w:val="24"/>
        </w:rPr>
        <w:t>P</w:t>
      </w:r>
      <w:r w:rsidRPr="00F7101A">
        <w:rPr>
          <w:rFonts w:ascii="Times New Roman" w:hAnsi="Times New Roman" w:hint="eastAsia"/>
          <w:sz w:val="24"/>
          <w:szCs w:val="24"/>
        </w:rPr>
        <w:t xml:space="preserve">repare time schedule for </w:t>
      </w:r>
      <w:r w:rsidRPr="00F7101A">
        <w:rPr>
          <w:rFonts w:ascii="Times New Roman" w:hAnsi="Times New Roman"/>
          <w:sz w:val="24"/>
          <w:szCs w:val="24"/>
        </w:rPr>
        <w:t>implementation</w:t>
      </w:r>
      <w:r w:rsidRPr="00F7101A">
        <w:rPr>
          <w:rFonts w:ascii="Times New Roman" w:hAnsi="Times New Roman" w:hint="eastAsia"/>
          <w:sz w:val="24"/>
          <w:szCs w:val="24"/>
        </w:rPr>
        <w:t xml:space="preserve"> of the recommendations including any capacity building of staff</w:t>
      </w:r>
    </w:p>
    <w:p w:rsidR="00D95D9A" w:rsidRDefault="00D95D9A" w:rsidP="00D95D9A">
      <w:pPr>
        <w:spacing w:line="160" w:lineRule="atLeast"/>
        <w:rPr>
          <w:rFonts w:ascii="Times New Roman" w:hAnsi="Times New Roman"/>
          <w:sz w:val="24"/>
          <w:szCs w:val="24"/>
          <w:highlight w:val="yellow"/>
        </w:rPr>
      </w:pPr>
    </w:p>
    <w:p w:rsidR="00D95D9A" w:rsidRDefault="00D95D9A" w:rsidP="00D95D9A">
      <w:pPr>
        <w:pStyle w:val="a4"/>
        <w:numPr>
          <w:ilvl w:val="0"/>
          <w:numId w:val="17"/>
        </w:numPr>
        <w:spacing w:after="120" w:line="160" w:lineRule="atLeast"/>
        <w:ind w:leftChars="0" w:left="426" w:hanging="284"/>
        <w:rPr>
          <w:rFonts w:ascii="Times New Roman" w:hAnsi="Times New Roman"/>
          <w:sz w:val="24"/>
          <w:szCs w:val="24"/>
        </w:rPr>
      </w:pPr>
      <w:r w:rsidRPr="004A7248">
        <w:rPr>
          <w:rFonts w:ascii="Times New Roman" w:hAnsi="Times New Roman"/>
          <w:sz w:val="24"/>
          <w:szCs w:val="24"/>
        </w:rPr>
        <w:t>W</w:t>
      </w:r>
      <w:r w:rsidRPr="004A7248">
        <w:rPr>
          <w:rFonts w:ascii="Times New Roman" w:hAnsi="Times New Roman" w:hint="eastAsia"/>
          <w:sz w:val="24"/>
          <w:szCs w:val="24"/>
        </w:rPr>
        <w:t xml:space="preserve">aste separation and </w:t>
      </w:r>
      <w:r w:rsidRPr="00936A66">
        <w:rPr>
          <w:rFonts w:ascii="Times New Roman" w:hAnsi="Times New Roman" w:hint="eastAsia"/>
          <w:sz w:val="24"/>
        </w:rPr>
        <w:t>recycling</w:t>
      </w:r>
    </w:p>
    <w:p w:rsidR="00D95D9A" w:rsidRDefault="00D95D9A" w:rsidP="00CE19D0">
      <w:pPr>
        <w:pStyle w:val="a4"/>
        <w:numPr>
          <w:ilvl w:val="0"/>
          <w:numId w:val="43"/>
        </w:numPr>
        <w:spacing w:line="160" w:lineRule="atLeast"/>
        <w:ind w:leftChars="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 xml:space="preserve">ssess any waste </w:t>
      </w:r>
      <w:r>
        <w:rPr>
          <w:rFonts w:ascii="Times New Roman" w:hAnsi="Times New Roman"/>
          <w:sz w:val="24"/>
          <w:szCs w:val="24"/>
        </w:rPr>
        <w:t>separation</w:t>
      </w:r>
      <w:r>
        <w:rPr>
          <w:rFonts w:ascii="Times New Roman" w:hAnsi="Times New Roman" w:hint="eastAsia"/>
          <w:sz w:val="24"/>
          <w:szCs w:val="24"/>
        </w:rPr>
        <w:t xml:space="preserve"> activities and its quantities from households and CII sector by </w:t>
      </w:r>
      <w:r>
        <w:rPr>
          <w:rFonts w:ascii="Times New Roman" w:hAnsi="Times New Roman"/>
          <w:sz w:val="24"/>
          <w:szCs w:val="24"/>
        </w:rPr>
        <w:t>public</w:t>
      </w:r>
      <w:r>
        <w:rPr>
          <w:rFonts w:ascii="Times New Roman" w:hAnsi="Times New Roman" w:hint="eastAsia"/>
          <w:sz w:val="24"/>
          <w:szCs w:val="24"/>
        </w:rPr>
        <w:t xml:space="preserve"> and private sector and indicate the shortcomings (legal, operational, participation)</w:t>
      </w:r>
    </w:p>
    <w:p w:rsidR="00D95D9A" w:rsidRDefault="00D95D9A" w:rsidP="00CE19D0">
      <w:pPr>
        <w:pStyle w:val="a4"/>
        <w:numPr>
          <w:ilvl w:val="0"/>
          <w:numId w:val="43"/>
        </w:numPr>
        <w:spacing w:line="160" w:lineRule="atLeast"/>
        <w:ind w:leftChars="0"/>
        <w:rPr>
          <w:rFonts w:ascii="Times New Roman" w:hAnsi="Times New Roman"/>
          <w:sz w:val="24"/>
          <w:szCs w:val="24"/>
        </w:rPr>
      </w:pPr>
      <w:r>
        <w:rPr>
          <w:rFonts w:ascii="Times New Roman" w:hAnsi="Times New Roman"/>
          <w:sz w:val="24"/>
          <w:szCs w:val="24"/>
        </w:rPr>
        <w:t>Analyze</w:t>
      </w:r>
      <w:r>
        <w:rPr>
          <w:rFonts w:ascii="Times New Roman" w:hAnsi="Times New Roman" w:hint="eastAsia"/>
          <w:sz w:val="24"/>
          <w:szCs w:val="24"/>
        </w:rPr>
        <w:t xml:space="preserve"> the waste composition of MSW and </w:t>
      </w:r>
      <w:r>
        <w:rPr>
          <w:rFonts w:ascii="Times New Roman" w:hAnsi="Times New Roman"/>
          <w:sz w:val="24"/>
          <w:szCs w:val="24"/>
        </w:rPr>
        <w:t>indicate</w:t>
      </w:r>
      <w:r>
        <w:rPr>
          <w:rFonts w:ascii="Times New Roman" w:hAnsi="Times New Roman" w:hint="eastAsia"/>
          <w:sz w:val="24"/>
          <w:szCs w:val="24"/>
        </w:rPr>
        <w:t xml:space="preserve"> realistic potentials for </w:t>
      </w:r>
      <w:r>
        <w:rPr>
          <w:rFonts w:ascii="Times New Roman" w:hAnsi="Times New Roman" w:hint="eastAsia"/>
          <w:sz w:val="24"/>
          <w:szCs w:val="24"/>
        </w:rPr>
        <w:lastRenderedPageBreak/>
        <w:t xml:space="preserve">separation including waste flows possibly under an EPR scheme such as </w:t>
      </w:r>
      <w:proofErr w:type="spellStart"/>
      <w:r>
        <w:rPr>
          <w:rFonts w:ascii="Times New Roman" w:hAnsi="Times New Roman" w:hint="eastAsia"/>
          <w:sz w:val="24"/>
          <w:szCs w:val="24"/>
        </w:rPr>
        <w:t>tyres</w:t>
      </w:r>
      <w:proofErr w:type="spellEnd"/>
      <w:r>
        <w:rPr>
          <w:rFonts w:ascii="Times New Roman" w:hAnsi="Times New Roman" w:hint="eastAsia"/>
          <w:sz w:val="24"/>
          <w:szCs w:val="24"/>
        </w:rPr>
        <w:t xml:space="preserve">, WEEE, </w:t>
      </w:r>
      <w:r>
        <w:rPr>
          <w:rFonts w:ascii="Times New Roman" w:hAnsi="Times New Roman"/>
          <w:sz w:val="24"/>
          <w:szCs w:val="24"/>
        </w:rPr>
        <w:t>packaging</w:t>
      </w:r>
    </w:p>
    <w:p w:rsidR="00D95D9A" w:rsidRDefault="00D95D9A" w:rsidP="00CE19D0">
      <w:pPr>
        <w:pStyle w:val="a4"/>
        <w:numPr>
          <w:ilvl w:val="0"/>
          <w:numId w:val="43"/>
        </w:numPr>
        <w:spacing w:line="160" w:lineRule="atLeast"/>
        <w:ind w:leftChars="0"/>
        <w:rPr>
          <w:rFonts w:ascii="Times New Roman" w:hAnsi="Times New Roman"/>
          <w:sz w:val="24"/>
          <w:szCs w:val="24"/>
        </w:rPr>
      </w:pPr>
      <w:r>
        <w:rPr>
          <w:rFonts w:ascii="Times New Roman" w:hAnsi="Times New Roman"/>
          <w:sz w:val="24"/>
          <w:szCs w:val="24"/>
        </w:rPr>
        <w:t>M</w:t>
      </w:r>
      <w:r>
        <w:rPr>
          <w:rFonts w:ascii="Times New Roman" w:hAnsi="Times New Roman" w:hint="eastAsia"/>
          <w:sz w:val="24"/>
          <w:szCs w:val="24"/>
        </w:rPr>
        <w:t>ake an inventory of the national recycling capacity (type and location) for the separated fractions, the local market demands and its potential for export</w:t>
      </w:r>
    </w:p>
    <w:p w:rsidR="00D95D9A" w:rsidRDefault="00D95D9A" w:rsidP="00CE19D0">
      <w:pPr>
        <w:pStyle w:val="a4"/>
        <w:numPr>
          <w:ilvl w:val="0"/>
          <w:numId w:val="43"/>
        </w:numPr>
        <w:spacing w:line="160" w:lineRule="atLeast"/>
        <w:ind w:leftChars="0"/>
        <w:rPr>
          <w:rFonts w:ascii="Times New Roman" w:hAnsi="Times New Roman"/>
          <w:sz w:val="24"/>
          <w:szCs w:val="24"/>
        </w:rPr>
      </w:pPr>
      <w:r>
        <w:rPr>
          <w:rFonts w:ascii="Times New Roman" w:hAnsi="Times New Roman"/>
          <w:sz w:val="24"/>
          <w:szCs w:val="24"/>
        </w:rPr>
        <w:t>P</w:t>
      </w:r>
      <w:r>
        <w:rPr>
          <w:rFonts w:ascii="Times New Roman" w:hAnsi="Times New Roman" w:hint="eastAsia"/>
          <w:sz w:val="24"/>
          <w:szCs w:val="24"/>
        </w:rPr>
        <w:t>ropose options (different technical alternatives) for waste separation and recycling facilities and analyze the cost/benefits and make any recommendation for implementation</w:t>
      </w:r>
    </w:p>
    <w:p w:rsidR="00D95D9A" w:rsidRDefault="00D95D9A" w:rsidP="00CE19D0">
      <w:pPr>
        <w:pStyle w:val="a4"/>
        <w:numPr>
          <w:ilvl w:val="0"/>
          <w:numId w:val="43"/>
        </w:numPr>
        <w:spacing w:line="160" w:lineRule="atLeast"/>
        <w:ind w:leftChars="0"/>
        <w:rPr>
          <w:rFonts w:ascii="Times New Roman" w:hAnsi="Times New Roman"/>
          <w:sz w:val="24"/>
          <w:szCs w:val="24"/>
        </w:rPr>
      </w:pPr>
      <w:r>
        <w:rPr>
          <w:rFonts w:ascii="Times New Roman" w:hAnsi="Times New Roman"/>
          <w:sz w:val="24"/>
          <w:szCs w:val="24"/>
        </w:rPr>
        <w:t>Propose necessary public education and awareness raising activities to promote public participation in waste separation in households and CII.</w:t>
      </w:r>
    </w:p>
    <w:p w:rsidR="00D95D9A" w:rsidRDefault="00D95D9A" w:rsidP="00CE19D0">
      <w:pPr>
        <w:pStyle w:val="a4"/>
        <w:numPr>
          <w:ilvl w:val="0"/>
          <w:numId w:val="43"/>
        </w:numPr>
        <w:spacing w:line="160" w:lineRule="atLeast"/>
        <w:ind w:leftChars="0"/>
        <w:rPr>
          <w:rFonts w:ascii="Times New Roman" w:hAnsi="Times New Roman"/>
          <w:sz w:val="24"/>
          <w:szCs w:val="24"/>
        </w:rPr>
      </w:pPr>
      <w:r>
        <w:rPr>
          <w:rFonts w:ascii="Times New Roman" w:hAnsi="Times New Roman"/>
          <w:sz w:val="24"/>
          <w:szCs w:val="24"/>
        </w:rPr>
        <w:t>P</w:t>
      </w:r>
      <w:r>
        <w:rPr>
          <w:rFonts w:ascii="Times New Roman" w:hAnsi="Times New Roman" w:hint="eastAsia"/>
          <w:sz w:val="24"/>
          <w:szCs w:val="24"/>
        </w:rPr>
        <w:t>repare a functional design for the selected option with a cost estimate based on a Bill of Quantities and the resulting cost/ton taking into account the operational and amortization cost and any taxes</w:t>
      </w:r>
    </w:p>
    <w:p w:rsidR="00D90B4E" w:rsidRPr="00D95D9A" w:rsidRDefault="00D95D9A" w:rsidP="00CE19D0">
      <w:pPr>
        <w:pStyle w:val="a4"/>
        <w:numPr>
          <w:ilvl w:val="0"/>
          <w:numId w:val="43"/>
        </w:numPr>
        <w:spacing w:line="160" w:lineRule="atLeast"/>
        <w:ind w:leftChars="0"/>
        <w:rPr>
          <w:rFonts w:ascii="Times New Roman" w:hAnsi="Times New Roman"/>
          <w:sz w:val="24"/>
          <w:szCs w:val="24"/>
        </w:rPr>
      </w:pPr>
      <w:r w:rsidRPr="00D95D9A">
        <w:rPr>
          <w:rFonts w:ascii="Times New Roman" w:hAnsi="Times New Roman"/>
          <w:sz w:val="24"/>
          <w:szCs w:val="24"/>
        </w:rPr>
        <w:t>P</w:t>
      </w:r>
      <w:r w:rsidRPr="00D95D9A">
        <w:rPr>
          <w:rFonts w:ascii="Times New Roman" w:hAnsi="Times New Roman" w:hint="eastAsia"/>
          <w:sz w:val="24"/>
          <w:szCs w:val="24"/>
        </w:rPr>
        <w:t>repare a time schedule for implementation including any capacity building of staff</w:t>
      </w:r>
    </w:p>
    <w:p w:rsidR="00D90B4E" w:rsidRPr="00307CF8" w:rsidRDefault="00D90B4E" w:rsidP="00D90B4E">
      <w:pPr>
        <w:rPr>
          <w:rFonts w:ascii="Times New Roman" w:hAnsi="Times New Roman"/>
          <w:sz w:val="24"/>
        </w:rPr>
      </w:pPr>
    </w:p>
    <w:p w:rsidR="00D95D9A" w:rsidRDefault="00D95D9A" w:rsidP="00943999">
      <w:pPr>
        <w:pStyle w:val="a4"/>
        <w:numPr>
          <w:ilvl w:val="0"/>
          <w:numId w:val="32"/>
        </w:numPr>
        <w:spacing w:line="160" w:lineRule="atLeast"/>
        <w:ind w:leftChars="0"/>
        <w:rPr>
          <w:rFonts w:ascii="Times New Roman" w:hAnsi="Times New Roman"/>
          <w:sz w:val="24"/>
        </w:rPr>
      </w:pPr>
      <w:r w:rsidRPr="00307CF8">
        <w:rPr>
          <w:rFonts w:ascii="Times New Roman" w:hAnsi="Times New Roman" w:hint="eastAsia"/>
          <w:b/>
          <w:sz w:val="24"/>
        </w:rPr>
        <w:t xml:space="preserve">(Activity </w:t>
      </w:r>
      <w:r>
        <w:rPr>
          <w:rFonts w:ascii="Times New Roman" w:hAnsi="Times New Roman" w:hint="eastAsia"/>
          <w:b/>
          <w:sz w:val="24"/>
        </w:rPr>
        <w:t>3</w:t>
      </w:r>
      <w:r w:rsidRPr="00307CF8">
        <w:rPr>
          <w:rFonts w:ascii="Times New Roman" w:hAnsi="Times New Roman" w:hint="eastAsia"/>
          <w:b/>
          <w:sz w:val="24"/>
        </w:rPr>
        <w:t xml:space="preserve">) </w:t>
      </w:r>
      <w:r>
        <w:rPr>
          <w:rFonts w:ascii="Times New Roman" w:hAnsi="Times New Roman" w:hint="eastAsia"/>
          <w:b/>
          <w:sz w:val="24"/>
        </w:rPr>
        <w:t>Economic</w:t>
      </w:r>
      <w:r w:rsidRPr="006103E5">
        <w:rPr>
          <w:rFonts w:ascii="Times New Roman" w:hAnsi="Times New Roman" w:hint="eastAsia"/>
          <w:b/>
          <w:sz w:val="24"/>
        </w:rPr>
        <w:t xml:space="preserve"> and </w:t>
      </w:r>
      <w:r>
        <w:rPr>
          <w:rFonts w:ascii="Times New Roman" w:hAnsi="Times New Roman" w:hint="eastAsia"/>
          <w:b/>
          <w:sz w:val="24"/>
        </w:rPr>
        <w:t>financial</w:t>
      </w:r>
      <w:r w:rsidRPr="006103E5">
        <w:rPr>
          <w:rFonts w:ascii="Times New Roman" w:hAnsi="Times New Roman" w:hint="eastAsia"/>
          <w:b/>
          <w:sz w:val="24"/>
        </w:rPr>
        <w:t xml:space="preserve"> analysis of the selected option and its impact on tariffs</w:t>
      </w:r>
      <w:r w:rsidRPr="00307CF8">
        <w:rPr>
          <w:rFonts w:ascii="Times New Roman" w:hAnsi="Times New Roman" w:hint="eastAsia"/>
          <w:b/>
          <w:sz w:val="24"/>
        </w:rPr>
        <w:t>.</w:t>
      </w:r>
      <w:r w:rsidRPr="00307CF8">
        <w:rPr>
          <w:rFonts w:ascii="Times New Roman" w:hAnsi="Times New Roman" w:hint="eastAsia"/>
          <w:sz w:val="24"/>
        </w:rPr>
        <w:t xml:space="preserve"> </w:t>
      </w:r>
      <w:r>
        <w:rPr>
          <w:rFonts w:ascii="Times New Roman" w:hAnsi="Times New Roman" w:hint="eastAsia"/>
          <w:sz w:val="24"/>
        </w:rPr>
        <w:t xml:space="preserve">Review and update </w:t>
      </w:r>
      <w:r>
        <w:rPr>
          <w:rFonts w:ascii="Times New Roman" w:hAnsi="Times New Roman"/>
          <w:sz w:val="24"/>
        </w:rPr>
        <w:t>economic</w:t>
      </w:r>
      <w:r>
        <w:rPr>
          <w:rFonts w:ascii="Times New Roman" w:hAnsi="Times New Roman" w:hint="eastAsia"/>
          <w:sz w:val="24"/>
        </w:rPr>
        <w:t xml:space="preserve"> and financial analysis based on the selected options</w:t>
      </w:r>
      <w:r w:rsidRPr="00307CF8">
        <w:rPr>
          <w:rFonts w:ascii="Times New Roman" w:hAnsi="Times New Roman" w:hint="eastAsia"/>
          <w:sz w:val="24"/>
        </w:rPr>
        <w:t>.</w:t>
      </w:r>
      <w:r>
        <w:rPr>
          <w:rFonts w:ascii="Times New Roman" w:hAnsi="Times New Roman" w:hint="eastAsia"/>
          <w:sz w:val="24"/>
        </w:rPr>
        <w:t xml:space="preserve"> Financial analysis, in </w:t>
      </w:r>
      <w:r w:rsidRPr="00943999">
        <w:rPr>
          <w:rFonts w:ascii="Times New Roman" w:hAnsi="Times New Roman" w:hint="eastAsia"/>
          <w:sz w:val="24"/>
          <w:szCs w:val="24"/>
        </w:rPr>
        <w:t>particular</w:t>
      </w:r>
      <w:r>
        <w:rPr>
          <w:rFonts w:ascii="Times New Roman" w:hAnsi="Times New Roman" w:hint="eastAsia"/>
          <w:sz w:val="24"/>
        </w:rPr>
        <w:t>, will cover proposed options</w:t>
      </w:r>
      <w:r>
        <w:rPr>
          <w:rFonts w:ascii="Times New Roman" w:hAnsi="Times New Roman"/>
          <w:sz w:val="24"/>
        </w:rPr>
        <w:t>’</w:t>
      </w:r>
      <w:r>
        <w:rPr>
          <w:rFonts w:ascii="Times New Roman" w:hAnsi="Times New Roman" w:hint="eastAsia"/>
          <w:sz w:val="24"/>
        </w:rPr>
        <w:t xml:space="preserve"> impact on tariffs and recommendations for any changes to the billing/collection system of the tariffs. </w:t>
      </w:r>
      <w:r>
        <w:rPr>
          <w:rFonts w:ascii="Times New Roman" w:hAnsi="Times New Roman"/>
          <w:sz w:val="24"/>
        </w:rPr>
        <w:t>A</w:t>
      </w:r>
      <w:r>
        <w:rPr>
          <w:rFonts w:ascii="Times New Roman" w:hAnsi="Times New Roman" w:hint="eastAsia"/>
          <w:sz w:val="24"/>
        </w:rPr>
        <w:t xml:space="preserve">lso, recommendations for the tariff calculation rules will be given (e.g. cost items to be included, </w:t>
      </w:r>
      <w:r>
        <w:rPr>
          <w:rFonts w:ascii="Times New Roman" w:hAnsi="Times New Roman"/>
          <w:sz w:val="24"/>
        </w:rPr>
        <w:t>operational</w:t>
      </w:r>
      <w:r>
        <w:rPr>
          <w:rFonts w:ascii="Times New Roman" w:hAnsi="Times New Roman" w:hint="eastAsia"/>
          <w:sz w:val="24"/>
        </w:rPr>
        <w:t xml:space="preserve"> and amortization costs)</w:t>
      </w:r>
    </w:p>
    <w:p w:rsidR="00D95D9A" w:rsidRDefault="00D95D9A" w:rsidP="00D95D9A">
      <w:pPr>
        <w:spacing w:line="160" w:lineRule="atLeast"/>
        <w:rPr>
          <w:rFonts w:ascii="Times New Roman" w:hAnsi="Times New Roman"/>
          <w:sz w:val="24"/>
        </w:rPr>
      </w:pPr>
    </w:p>
    <w:p w:rsidR="00D95D9A" w:rsidRDefault="00D95D9A" w:rsidP="00D95D9A">
      <w:pPr>
        <w:pStyle w:val="a4"/>
        <w:numPr>
          <w:ilvl w:val="0"/>
          <w:numId w:val="17"/>
        </w:numPr>
        <w:spacing w:after="120" w:line="160" w:lineRule="atLeast"/>
        <w:ind w:leftChars="0" w:left="426" w:hanging="284"/>
        <w:rPr>
          <w:rFonts w:ascii="Times New Roman" w:hAnsi="Times New Roman"/>
          <w:sz w:val="24"/>
        </w:rPr>
      </w:pPr>
      <w:r w:rsidRPr="00546420">
        <w:rPr>
          <w:rFonts w:ascii="Times New Roman" w:hAnsi="Times New Roman" w:hint="eastAsia"/>
          <w:sz w:val="24"/>
          <w:szCs w:val="24"/>
        </w:rPr>
        <w:t>Economic</w:t>
      </w:r>
      <w:r>
        <w:rPr>
          <w:rFonts w:ascii="Times New Roman" w:hAnsi="Times New Roman" w:hint="eastAsia"/>
          <w:sz w:val="24"/>
        </w:rPr>
        <w:t xml:space="preserve"> analysis</w:t>
      </w:r>
    </w:p>
    <w:p w:rsidR="00D95D9A" w:rsidRDefault="00D95D9A" w:rsidP="00CE19D0">
      <w:pPr>
        <w:pStyle w:val="a4"/>
        <w:numPr>
          <w:ilvl w:val="0"/>
          <w:numId w:val="44"/>
        </w:numPr>
        <w:spacing w:line="160" w:lineRule="atLeast"/>
        <w:ind w:leftChars="0"/>
        <w:rPr>
          <w:rFonts w:ascii="Times New Roman" w:hAnsi="Times New Roman"/>
          <w:sz w:val="24"/>
        </w:rPr>
      </w:pPr>
      <w:r w:rsidRPr="00546420">
        <w:rPr>
          <w:rFonts w:ascii="Times New Roman" w:hAnsi="Times New Roman"/>
          <w:sz w:val="24"/>
          <w:szCs w:val="24"/>
        </w:rPr>
        <w:t>I</w:t>
      </w:r>
      <w:r w:rsidRPr="00546420">
        <w:rPr>
          <w:rFonts w:ascii="Times New Roman" w:hAnsi="Times New Roman" w:hint="eastAsia"/>
          <w:sz w:val="24"/>
          <w:szCs w:val="24"/>
        </w:rPr>
        <w:t>dentify</w:t>
      </w:r>
      <w:r>
        <w:rPr>
          <w:rFonts w:ascii="Times New Roman" w:hAnsi="Times New Roman" w:hint="eastAsia"/>
          <w:sz w:val="24"/>
        </w:rPr>
        <w:t xml:space="preserve"> economic benefits and costs, describing the main economic benefits and costs of this project, both direct and indirect cost and benefits</w:t>
      </w:r>
    </w:p>
    <w:p w:rsidR="00D95D9A" w:rsidRDefault="00D95D9A" w:rsidP="00CE19D0">
      <w:pPr>
        <w:pStyle w:val="a4"/>
        <w:numPr>
          <w:ilvl w:val="0"/>
          <w:numId w:val="44"/>
        </w:numPr>
        <w:spacing w:line="160" w:lineRule="atLeast"/>
        <w:ind w:leftChars="0"/>
        <w:rPr>
          <w:rFonts w:ascii="Times New Roman" w:hAnsi="Times New Roman"/>
          <w:sz w:val="24"/>
        </w:rPr>
      </w:pPr>
      <w:r>
        <w:rPr>
          <w:rFonts w:ascii="Times New Roman" w:hAnsi="Times New Roman"/>
          <w:sz w:val="24"/>
        </w:rPr>
        <w:t>D</w:t>
      </w:r>
      <w:r>
        <w:rPr>
          <w:rFonts w:ascii="Times New Roman" w:hAnsi="Times New Roman" w:hint="eastAsia"/>
          <w:sz w:val="24"/>
        </w:rPr>
        <w:t>escribe assumptions, basic data and parameters used (e.g. prices, exchange rate, discount rate, project duration)</w:t>
      </w:r>
    </w:p>
    <w:p w:rsidR="00D95D9A" w:rsidRDefault="00D95D9A" w:rsidP="00CE19D0">
      <w:pPr>
        <w:pStyle w:val="a4"/>
        <w:numPr>
          <w:ilvl w:val="0"/>
          <w:numId w:val="44"/>
        </w:numPr>
        <w:spacing w:line="160" w:lineRule="atLeast"/>
        <w:ind w:leftChars="0"/>
        <w:rPr>
          <w:rFonts w:ascii="Times New Roman" w:hAnsi="Times New Roman"/>
          <w:sz w:val="24"/>
        </w:rPr>
      </w:pPr>
      <w:r>
        <w:rPr>
          <w:rFonts w:ascii="Times New Roman" w:hAnsi="Times New Roman" w:hint="eastAsia"/>
          <w:sz w:val="24"/>
        </w:rPr>
        <w:t>Assess valuation methods used</w:t>
      </w:r>
    </w:p>
    <w:p w:rsidR="00D95D9A" w:rsidRDefault="00D95D9A" w:rsidP="00CE19D0">
      <w:pPr>
        <w:pStyle w:val="a4"/>
        <w:numPr>
          <w:ilvl w:val="0"/>
          <w:numId w:val="44"/>
        </w:numPr>
        <w:spacing w:line="160" w:lineRule="atLeast"/>
        <w:ind w:leftChars="0"/>
        <w:rPr>
          <w:rFonts w:ascii="Times New Roman" w:hAnsi="Times New Roman"/>
          <w:sz w:val="24"/>
        </w:rPr>
      </w:pPr>
      <w:r>
        <w:rPr>
          <w:rFonts w:ascii="Times New Roman" w:hAnsi="Times New Roman" w:hint="eastAsia"/>
          <w:sz w:val="24"/>
        </w:rPr>
        <w:t>Analyze cost/benefit of key investment options</w:t>
      </w:r>
    </w:p>
    <w:p w:rsidR="00D95D9A" w:rsidRDefault="00D95D9A" w:rsidP="00CE19D0">
      <w:pPr>
        <w:pStyle w:val="a4"/>
        <w:numPr>
          <w:ilvl w:val="0"/>
          <w:numId w:val="44"/>
        </w:numPr>
        <w:spacing w:line="160" w:lineRule="atLeast"/>
        <w:ind w:leftChars="0"/>
        <w:rPr>
          <w:rFonts w:ascii="Times New Roman" w:hAnsi="Times New Roman"/>
          <w:sz w:val="24"/>
        </w:rPr>
      </w:pPr>
      <w:r>
        <w:rPr>
          <w:rFonts w:ascii="Times New Roman" w:hAnsi="Times New Roman"/>
          <w:sz w:val="24"/>
        </w:rPr>
        <w:t>E</w:t>
      </w:r>
      <w:r>
        <w:rPr>
          <w:rFonts w:ascii="Times New Roman" w:hAnsi="Times New Roman" w:hint="eastAsia"/>
          <w:sz w:val="24"/>
        </w:rPr>
        <w:t xml:space="preserve">valuate the economic analysis of the entire project </w:t>
      </w:r>
      <w:r>
        <w:rPr>
          <w:rFonts w:ascii="Times New Roman" w:hAnsi="Times New Roman"/>
          <w:sz w:val="24"/>
        </w:rPr>
        <w:t>–</w:t>
      </w:r>
      <w:r>
        <w:rPr>
          <w:rFonts w:ascii="Times New Roman" w:hAnsi="Times New Roman" w:hint="eastAsia"/>
          <w:sz w:val="24"/>
        </w:rPr>
        <w:t xml:space="preserve"> summary of economic internal rate of return (</w:t>
      </w:r>
      <w:r>
        <w:rPr>
          <w:rFonts w:ascii="Times New Roman" w:hAnsi="Times New Roman"/>
          <w:sz w:val="24"/>
        </w:rPr>
        <w:t>“</w:t>
      </w:r>
      <w:r>
        <w:rPr>
          <w:rFonts w:ascii="Times New Roman" w:hAnsi="Times New Roman" w:hint="eastAsia"/>
          <w:sz w:val="24"/>
        </w:rPr>
        <w:t>EIRR</w:t>
      </w:r>
      <w:r>
        <w:rPr>
          <w:rFonts w:ascii="Times New Roman" w:hAnsi="Times New Roman"/>
          <w:sz w:val="24"/>
        </w:rPr>
        <w:t>”</w:t>
      </w:r>
      <w:r>
        <w:rPr>
          <w:rFonts w:ascii="Times New Roman" w:hAnsi="Times New Roman" w:hint="eastAsia"/>
          <w:sz w:val="24"/>
        </w:rPr>
        <w:t>), net present value (</w:t>
      </w:r>
      <w:r>
        <w:rPr>
          <w:rFonts w:ascii="Times New Roman" w:hAnsi="Times New Roman"/>
          <w:sz w:val="24"/>
        </w:rPr>
        <w:t>“</w:t>
      </w:r>
      <w:r>
        <w:rPr>
          <w:rFonts w:ascii="Times New Roman" w:hAnsi="Times New Roman" w:hint="eastAsia"/>
          <w:sz w:val="24"/>
        </w:rPr>
        <w:t>NPV</w:t>
      </w:r>
      <w:r>
        <w:rPr>
          <w:rFonts w:ascii="Times New Roman" w:hAnsi="Times New Roman"/>
          <w:sz w:val="24"/>
        </w:rPr>
        <w:t>”</w:t>
      </w:r>
      <w:r>
        <w:rPr>
          <w:rFonts w:ascii="Times New Roman" w:hAnsi="Times New Roman" w:hint="eastAsia"/>
          <w:sz w:val="24"/>
        </w:rPr>
        <w:t>), and sensitivity results by investment component and overall EIRR for the entire project</w:t>
      </w:r>
    </w:p>
    <w:p w:rsidR="00D95D9A" w:rsidRDefault="00D95D9A" w:rsidP="00CE19D0">
      <w:pPr>
        <w:pStyle w:val="a4"/>
        <w:numPr>
          <w:ilvl w:val="0"/>
          <w:numId w:val="44"/>
        </w:numPr>
        <w:spacing w:line="160" w:lineRule="atLeast"/>
        <w:ind w:leftChars="0"/>
        <w:rPr>
          <w:rFonts w:ascii="Times New Roman" w:hAnsi="Times New Roman"/>
          <w:sz w:val="24"/>
        </w:rPr>
      </w:pPr>
      <w:r>
        <w:rPr>
          <w:rFonts w:ascii="Times New Roman" w:hAnsi="Times New Roman"/>
          <w:sz w:val="24"/>
        </w:rPr>
        <w:t>E</w:t>
      </w:r>
      <w:r>
        <w:rPr>
          <w:rFonts w:ascii="Times New Roman" w:hAnsi="Times New Roman" w:hint="eastAsia"/>
          <w:sz w:val="24"/>
        </w:rPr>
        <w:t xml:space="preserve">valuate impacts on the poor and protection measure if necessary </w:t>
      </w:r>
      <w:r>
        <w:rPr>
          <w:rFonts w:ascii="Times New Roman" w:hAnsi="Times New Roman"/>
          <w:sz w:val="24"/>
        </w:rPr>
        <w:t>–</w:t>
      </w:r>
      <w:r>
        <w:rPr>
          <w:rFonts w:ascii="Times New Roman" w:hAnsi="Times New Roman" w:hint="eastAsia"/>
          <w:sz w:val="24"/>
        </w:rPr>
        <w:t xml:space="preserve"> income impact of projected tariff increase, especially on the poor and introduction of mitigating measures if the tariff increase will be unaffordable to the poor</w:t>
      </w:r>
    </w:p>
    <w:p w:rsidR="00D95D9A" w:rsidRDefault="00D95D9A" w:rsidP="00D95D9A">
      <w:pPr>
        <w:spacing w:line="160" w:lineRule="atLeast"/>
        <w:rPr>
          <w:rFonts w:ascii="Times New Roman" w:hAnsi="Times New Roman"/>
          <w:sz w:val="24"/>
        </w:rPr>
      </w:pPr>
    </w:p>
    <w:p w:rsidR="00D95D9A" w:rsidRDefault="00D95D9A" w:rsidP="00D95D9A">
      <w:pPr>
        <w:pStyle w:val="a4"/>
        <w:numPr>
          <w:ilvl w:val="0"/>
          <w:numId w:val="17"/>
        </w:numPr>
        <w:spacing w:after="120" w:line="160" w:lineRule="atLeast"/>
        <w:ind w:leftChars="0" w:left="426" w:hanging="284"/>
        <w:rPr>
          <w:rFonts w:ascii="Times New Roman" w:hAnsi="Times New Roman"/>
          <w:sz w:val="24"/>
        </w:rPr>
      </w:pPr>
      <w:r>
        <w:rPr>
          <w:rFonts w:ascii="Times New Roman" w:hAnsi="Times New Roman"/>
          <w:sz w:val="24"/>
        </w:rPr>
        <w:t>F</w:t>
      </w:r>
      <w:r>
        <w:rPr>
          <w:rFonts w:ascii="Times New Roman" w:hAnsi="Times New Roman" w:hint="eastAsia"/>
          <w:sz w:val="24"/>
        </w:rPr>
        <w:t>inancial analysis</w:t>
      </w:r>
    </w:p>
    <w:p w:rsidR="00D95D9A" w:rsidRDefault="00D95D9A" w:rsidP="00CE19D0">
      <w:pPr>
        <w:pStyle w:val="a4"/>
        <w:numPr>
          <w:ilvl w:val="0"/>
          <w:numId w:val="45"/>
        </w:numPr>
        <w:spacing w:line="160" w:lineRule="atLeast"/>
        <w:ind w:leftChars="0"/>
        <w:rPr>
          <w:rFonts w:ascii="Times New Roman" w:hAnsi="Times New Roman"/>
          <w:sz w:val="24"/>
        </w:rPr>
      </w:pPr>
      <w:r>
        <w:rPr>
          <w:rFonts w:ascii="Times New Roman" w:hAnsi="Times New Roman"/>
          <w:sz w:val="24"/>
        </w:rPr>
        <w:t>A</w:t>
      </w:r>
      <w:r>
        <w:rPr>
          <w:rFonts w:ascii="Times New Roman" w:hAnsi="Times New Roman" w:hint="eastAsia"/>
          <w:sz w:val="24"/>
        </w:rPr>
        <w:t>ssess the actual costs for waste collection, disposal and recycling considering operational and amortization costs and any taxes</w:t>
      </w:r>
    </w:p>
    <w:p w:rsidR="00D95D9A" w:rsidRDefault="00D95D9A" w:rsidP="00CE19D0">
      <w:pPr>
        <w:pStyle w:val="a4"/>
        <w:numPr>
          <w:ilvl w:val="0"/>
          <w:numId w:val="45"/>
        </w:numPr>
        <w:spacing w:line="160" w:lineRule="atLeast"/>
        <w:ind w:leftChars="0"/>
        <w:rPr>
          <w:rFonts w:ascii="Times New Roman" w:hAnsi="Times New Roman"/>
          <w:sz w:val="24"/>
        </w:rPr>
      </w:pPr>
      <w:r>
        <w:rPr>
          <w:rFonts w:ascii="Times New Roman" w:hAnsi="Times New Roman"/>
          <w:sz w:val="24"/>
        </w:rPr>
        <w:t>A</w:t>
      </w:r>
      <w:r>
        <w:rPr>
          <w:rFonts w:ascii="Times New Roman" w:hAnsi="Times New Roman" w:hint="eastAsia"/>
          <w:sz w:val="24"/>
        </w:rPr>
        <w:t xml:space="preserve">nalyze the revenues of the waste collection company divided into waste collection services, landfill operations, recycling and </w:t>
      </w:r>
      <w:r>
        <w:rPr>
          <w:rFonts w:ascii="Times New Roman" w:hAnsi="Times New Roman"/>
          <w:sz w:val="24"/>
        </w:rPr>
        <w:t>other</w:t>
      </w:r>
      <w:r>
        <w:rPr>
          <w:rFonts w:ascii="Times New Roman" w:hAnsi="Times New Roman" w:hint="eastAsia"/>
          <w:sz w:val="24"/>
        </w:rPr>
        <w:t xml:space="preserve"> activities</w:t>
      </w:r>
    </w:p>
    <w:p w:rsidR="00D95D9A" w:rsidRDefault="00D95D9A" w:rsidP="00CE19D0">
      <w:pPr>
        <w:pStyle w:val="a4"/>
        <w:numPr>
          <w:ilvl w:val="0"/>
          <w:numId w:val="45"/>
        </w:numPr>
        <w:spacing w:line="160" w:lineRule="atLeast"/>
        <w:ind w:leftChars="0"/>
        <w:rPr>
          <w:rFonts w:ascii="Times New Roman" w:hAnsi="Times New Roman"/>
          <w:sz w:val="24"/>
        </w:rPr>
      </w:pPr>
      <w:r>
        <w:rPr>
          <w:rFonts w:ascii="Times New Roman" w:hAnsi="Times New Roman"/>
          <w:sz w:val="24"/>
        </w:rPr>
        <w:t>A</w:t>
      </w:r>
      <w:r>
        <w:rPr>
          <w:rFonts w:ascii="Times New Roman" w:hAnsi="Times New Roman" w:hint="eastAsia"/>
          <w:sz w:val="24"/>
        </w:rPr>
        <w:t xml:space="preserve">nalyze the tariff </w:t>
      </w:r>
      <w:r>
        <w:rPr>
          <w:rFonts w:ascii="Times New Roman" w:hAnsi="Times New Roman"/>
          <w:sz w:val="24"/>
        </w:rPr>
        <w:t>calculation</w:t>
      </w:r>
      <w:r>
        <w:rPr>
          <w:rFonts w:ascii="Times New Roman" w:hAnsi="Times New Roman" w:hint="eastAsia"/>
          <w:sz w:val="24"/>
        </w:rPr>
        <w:t xml:space="preserve"> methodology for households and CII sector and identify shortcomings as compared to international standard</w:t>
      </w:r>
    </w:p>
    <w:p w:rsidR="00D95D9A" w:rsidRDefault="00D95D9A" w:rsidP="00CE19D0">
      <w:pPr>
        <w:pStyle w:val="a4"/>
        <w:numPr>
          <w:ilvl w:val="0"/>
          <w:numId w:val="45"/>
        </w:numPr>
        <w:spacing w:line="160" w:lineRule="atLeast"/>
        <w:ind w:leftChars="0"/>
        <w:rPr>
          <w:rFonts w:ascii="Times New Roman" w:hAnsi="Times New Roman"/>
          <w:sz w:val="24"/>
        </w:rPr>
      </w:pPr>
      <w:r>
        <w:rPr>
          <w:rFonts w:ascii="Times New Roman" w:hAnsi="Times New Roman"/>
          <w:sz w:val="24"/>
        </w:rPr>
        <w:t>A</w:t>
      </w:r>
      <w:r>
        <w:rPr>
          <w:rFonts w:ascii="Times New Roman" w:hAnsi="Times New Roman" w:hint="eastAsia"/>
          <w:sz w:val="24"/>
        </w:rPr>
        <w:t>ssess the tariff collection coverage and the costs involved for contracting, billing and tariff collection for the waste collection companies</w:t>
      </w:r>
    </w:p>
    <w:p w:rsidR="00D95D9A" w:rsidRDefault="00D95D9A" w:rsidP="00CE19D0">
      <w:pPr>
        <w:pStyle w:val="a4"/>
        <w:numPr>
          <w:ilvl w:val="0"/>
          <w:numId w:val="45"/>
        </w:numPr>
        <w:spacing w:line="160" w:lineRule="atLeast"/>
        <w:ind w:leftChars="0"/>
        <w:rPr>
          <w:rFonts w:ascii="Times New Roman" w:hAnsi="Times New Roman"/>
          <w:sz w:val="24"/>
        </w:rPr>
      </w:pPr>
      <w:r>
        <w:rPr>
          <w:rFonts w:ascii="Times New Roman" w:hAnsi="Times New Roman"/>
          <w:sz w:val="24"/>
        </w:rPr>
        <w:t>C</w:t>
      </w:r>
      <w:r>
        <w:rPr>
          <w:rFonts w:ascii="Times New Roman" w:hAnsi="Times New Roman" w:hint="eastAsia"/>
          <w:sz w:val="24"/>
        </w:rPr>
        <w:t>ompare costs with revenues/tariffs and identify shortcomings</w:t>
      </w:r>
    </w:p>
    <w:p w:rsidR="00D95D9A" w:rsidRDefault="00D95D9A" w:rsidP="00CE19D0">
      <w:pPr>
        <w:pStyle w:val="a4"/>
        <w:numPr>
          <w:ilvl w:val="0"/>
          <w:numId w:val="45"/>
        </w:numPr>
        <w:spacing w:line="160" w:lineRule="atLeast"/>
        <w:ind w:leftChars="0"/>
        <w:rPr>
          <w:rFonts w:ascii="Times New Roman" w:hAnsi="Times New Roman"/>
          <w:sz w:val="24"/>
        </w:rPr>
      </w:pPr>
      <w:r>
        <w:rPr>
          <w:rFonts w:ascii="Times New Roman" w:hAnsi="Times New Roman"/>
          <w:sz w:val="24"/>
        </w:rPr>
        <w:t>P</w:t>
      </w:r>
      <w:r>
        <w:rPr>
          <w:rFonts w:ascii="Times New Roman" w:hAnsi="Times New Roman" w:hint="eastAsia"/>
          <w:sz w:val="24"/>
        </w:rPr>
        <w:t>ropose any additional sources of income (e.g. from Extended Producer R</w:t>
      </w:r>
      <w:r>
        <w:rPr>
          <w:rFonts w:ascii="Times New Roman" w:hAnsi="Times New Roman"/>
          <w:sz w:val="24"/>
        </w:rPr>
        <w:t>esponsibility</w:t>
      </w:r>
      <w:r>
        <w:rPr>
          <w:rFonts w:ascii="Times New Roman" w:hAnsi="Times New Roman" w:hint="eastAsia"/>
          <w:sz w:val="24"/>
        </w:rPr>
        <w:t>)</w:t>
      </w:r>
    </w:p>
    <w:p w:rsidR="00D95D9A" w:rsidRDefault="00D95D9A" w:rsidP="00CE19D0">
      <w:pPr>
        <w:pStyle w:val="a4"/>
        <w:numPr>
          <w:ilvl w:val="0"/>
          <w:numId w:val="45"/>
        </w:numPr>
        <w:spacing w:line="160" w:lineRule="atLeast"/>
        <w:ind w:leftChars="0"/>
        <w:rPr>
          <w:rFonts w:ascii="Times New Roman" w:hAnsi="Times New Roman"/>
          <w:sz w:val="24"/>
        </w:rPr>
      </w:pPr>
      <w:r>
        <w:rPr>
          <w:rFonts w:ascii="Times New Roman" w:hAnsi="Times New Roman"/>
          <w:sz w:val="24"/>
        </w:rPr>
        <w:lastRenderedPageBreak/>
        <w:t>P</w:t>
      </w:r>
      <w:r>
        <w:rPr>
          <w:rFonts w:ascii="Times New Roman" w:hAnsi="Times New Roman" w:hint="eastAsia"/>
          <w:sz w:val="24"/>
        </w:rPr>
        <w:t>ropose actions to reduce costs such as alternative ways for billing and tariff collection</w:t>
      </w:r>
    </w:p>
    <w:p w:rsidR="00D95D9A" w:rsidRDefault="00D95D9A" w:rsidP="00CE19D0">
      <w:pPr>
        <w:pStyle w:val="a4"/>
        <w:numPr>
          <w:ilvl w:val="0"/>
          <w:numId w:val="45"/>
        </w:numPr>
        <w:spacing w:line="160" w:lineRule="atLeast"/>
        <w:ind w:leftChars="0"/>
        <w:rPr>
          <w:rFonts w:ascii="Times New Roman" w:hAnsi="Times New Roman"/>
          <w:sz w:val="24"/>
        </w:rPr>
      </w:pPr>
      <w:r>
        <w:rPr>
          <w:rFonts w:ascii="Times New Roman" w:hAnsi="Times New Roman"/>
          <w:sz w:val="24"/>
        </w:rPr>
        <w:t>C</w:t>
      </w:r>
      <w:r>
        <w:rPr>
          <w:rFonts w:ascii="Times New Roman" w:hAnsi="Times New Roman" w:hint="eastAsia"/>
          <w:sz w:val="24"/>
        </w:rPr>
        <w:t xml:space="preserve">arry out a financial analysis for an improved waste collection, disposal and recycling system in order to </w:t>
      </w:r>
      <w:r>
        <w:rPr>
          <w:rFonts w:ascii="Times New Roman" w:hAnsi="Times New Roman"/>
          <w:sz w:val="24"/>
        </w:rPr>
        <w:t>achieve</w:t>
      </w:r>
      <w:r>
        <w:rPr>
          <w:rFonts w:ascii="Times New Roman" w:hAnsi="Times New Roman" w:hint="eastAsia"/>
          <w:sz w:val="24"/>
        </w:rPr>
        <w:t xml:space="preserve"> a sustainable and affordable system</w:t>
      </w:r>
    </w:p>
    <w:p w:rsidR="00D90B4E" w:rsidRPr="005D61AE" w:rsidRDefault="00D95D9A" w:rsidP="00CE19D0">
      <w:pPr>
        <w:pStyle w:val="a4"/>
        <w:numPr>
          <w:ilvl w:val="0"/>
          <w:numId w:val="45"/>
        </w:numPr>
        <w:spacing w:line="160" w:lineRule="atLeast"/>
        <w:ind w:leftChars="0"/>
        <w:rPr>
          <w:rFonts w:ascii="Times New Roman" w:hAnsi="Times New Roman"/>
          <w:sz w:val="24"/>
        </w:rPr>
      </w:pPr>
      <w:r>
        <w:rPr>
          <w:rFonts w:ascii="Times New Roman" w:hAnsi="Times New Roman"/>
          <w:sz w:val="24"/>
        </w:rPr>
        <w:t>Recommend new tariff setting for the project</w:t>
      </w:r>
    </w:p>
    <w:p w:rsidR="00D90B4E" w:rsidRPr="0090422D" w:rsidRDefault="00D90B4E" w:rsidP="00D90B4E">
      <w:pPr>
        <w:rPr>
          <w:rFonts w:ascii="Times New Roman" w:hAnsi="Times New Roman"/>
          <w:sz w:val="24"/>
          <w:szCs w:val="24"/>
        </w:rPr>
      </w:pPr>
    </w:p>
    <w:p w:rsidR="00C655EA" w:rsidRDefault="00C655EA" w:rsidP="00943999">
      <w:pPr>
        <w:pStyle w:val="a4"/>
        <w:numPr>
          <w:ilvl w:val="0"/>
          <w:numId w:val="32"/>
        </w:numPr>
        <w:spacing w:line="160" w:lineRule="atLeast"/>
        <w:ind w:leftChars="0"/>
        <w:rPr>
          <w:rFonts w:ascii="Times New Roman" w:hAnsi="Times New Roman"/>
          <w:sz w:val="24"/>
          <w:szCs w:val="24"/>
        </w:rPr>
      </w:pPr>
      <w:r w:rsidRPr="008031E2">
        <w:rPr>
          <w:rFonts w:ascii="Times New Roman" w:hAnsi="Times New Roman" w:hint="eastAsia"/>
          <w:b/>
          <w:sz w:val="24"/>
          <w:szCs w:val="24"/>
        </w:rPr>
        <w:t xml:space="preserve">(Activity </w:t>
      </w:r>
      <w:r>
        <w:rPr>
          <w:rFonts w:ascii="Times New Roman" w:hAnsi="Times New Roman" w:hint="eastAsia"/>
          <w:b/>
          <w:sz w:val="24"/>
          <w:szCs w:val="24"/>
        </w:rPr>
        <w:t>4</w:t>
      </w:r>
      <w:r w:rsidRPr="008031E2">
        <w:rPr>
          <w:rFonts w:ascii="Times New Roman" w:hAnsi="Times New Roman" w:hint="eastAsia"/>
          <w:b/>
          <w:sz w:val="24"/>
          <w:szCs w:val="24"/>
        </w:rPr>
        <w:t xml:space="preserve">) </w:t>
      </w:r>
      <w:r>
        <w:rPr>
          <w:rFonts w:ascii="Times New Roman" w:hAnsi="Times New Roman" w:hint="eastAsia"/>
          <w:b/>
          <w:sz w:val="24"/>
          <w:szCs w:val="24"/>
        </w:rPr>
        <w:t>Support E</w:t>
      </w:r>
      <w:r w:rsidRPr="008031E2">
        <w:rPr>
          <w:rFonts w:ascii="Times New Roman" w:hAnsi="Times New Roman" w:hint="eastAsia"/>
          <w:b/>
          <w:sz w:val="24"/>
          <w:szCs w:val="24"/>
        </w:rPr>
        <w:t>nvironmental and social impact analysis (ESIA)</w:t>
      </w:r>
      <w:r>
        <w:rPr>
          <w:rFonts w:ascii="Times New Roman" w:hAnsi="Times New Roman" w:hint="eastAsia"/>
          <w:sz w:val="24"/>
          <w:szCs w:val="24"/>
        </w:rPr>
        <w:t xml:space="preserve">. </w:t>
      </w:r>
      <w:r>
        <w:rPr>
          <w:rFonts w:ascii="Times New Roman" w:hAnsi="Times New Roman"/>
          <w:sz w:val="24"/>
          <w:szCs w:val="24"/>
        </w:rPr>
        <w:t>T</w:t>
      </w:r>
      <w:r>
        <w:rPr>
          <w:rFonts w:ascii="Times New Roman" w:hAnsi="Times New Roman" w:hint="eastAsia"/>
          <w:sz w:val="24"/>
          <w:szCs w:val="24"/>
        </w:rPr>
        <w:t xml:space="preserve">he environmental assessment (EA), </w:t>
      </w:r>
      <w:r>
        <w:rPr>
          <w:rFonts w:ascii="Times New Roman" w:hAnsi="Times New Roman"/>
          <w:sz w:val="24"/>
          <w:szCs w:val="24"/>
        </w:rPr>
        <w:t>environmental</w:t>
      </w:r>
      <w:r>
        <w:rPr>
          <w:rFonts w:ascii="Times New Roman" w:hAnsi="Times New Roman" w:hint="eastAsia"/>
          <w:sz w:val="24"/>
          <w:szCs w:val="24"/>
        </w:rPr>
        <w:t xml:space="preserve"> management </w:t>
      </w:r>
      <w:proofErr w:type="gramStart"/>
      <w:r>
        <w:rPr>
          <w:rFonts w:ascii="Times New Roman" w:hAnsi="Times New Roman" w:hint="eastAsia"/>
          <w:sz w:val="24"/>
          <w:szCs w:val="24"/>
        </w:rPr>
        <w:t>plan</w:t>
      </w:r>
      <w:proofErr w:type="gramEnd"/>
      <w:r>
        <w:rPr>
          <w:rFonts w:ascii="Times New Roman" w:hAnsi="Times New Roman" w:hint="eastAsia"/>
          <w:sz w:val="24"/>
          <w:szCs w:val="24"/>
        </w:rPr>
        <w:t xml:space="preserve"> (EMP), and social assessment (SA) will be prepared in parallel to FS report. </w:t>
      </w:r>
      <w:r>
        <w:rPr>
          <w:rFonts w:ascii="Times New Roman" w:hAnsi="Times New Roman"/>
          <w:sz w:val="24"/>
          <w:szCs w:val="24"/>
        </w:rPr>
        <w:t>T</w:t>
      </w:r>
      <w:r>
        <w:rPr>
          <w:rFonts w:ascii="Times New Roman" w:hAnsi="Times New Roman" w:hint="eastAsia"/>
          <w:sz w:val="24"/>
          <w:szCs w:val="24"/>
        </w:rPr>
        <w:t xml:space="preserve">he EA and SA will contribute to the defining of project study scope and environmental targets for FS report. </w:t>
      </w:r>
      <w:r>
        <w:rPr>
          <w:rFonts w:ascii="Times New Roman" w:hAnsi="Times New Roman"/>
          <w:sz w:val="24"/>
          <w:szCs w:val="24"/>
        </w:rPr>
        <w:t xml:space="preserve">Initial EIA was conducted as part of the existing FS. </w:t>
      </w:r>
      <w:r>
        <w:rPr>
          <w:rFonts w:ascii="Times New Roman" w:hAnsi="Times New Roman" w:hint="eastAsia"/>
          <w:sz w:val="24"/>
          <w:szCs w:val="24"/>
        </w:rPr>
        <w:t xml:space="preserve">As </w:t>
      </w:r>
      <w:r>
        <w:rPr>
          <w:rFonts w:ascii="Times New Roman" w:hAnsi="Times New Roman"/>
          <w:sz w:val="24"/>
          <w:szCs w:val="24"/>
        </w:rPr>
        <w:t>E</w:t>
      </w:r>
      <w:r>
        <w:rPr>
          <w:rFonts w:ascii="Times New Roman" w:hAnsi="Times New Roman" w:hint="eastAsia"/>
          <w:sz w:val="24"/>
          <w:szCs w:val="24"/>
        </w:rPr>
        <w:t xml:space="preserve">SIA will be </w:t>
      </w:r>
      <w:r>
        <w:rPr>
          <w:rFonts w:ascii="Times New Roman" w:hAnsi="Times New Roman"/>
          <w:sz w:val="24"/>
          <w:szCs w:val="24"/>
        </w:rPr>
        <w:t xml:space="preserve">carried out by the government during the detailed design stage with the assistance of </w:t>
      </w:r>
      <w:r>
        <w:rPr>
          <w:rFonts w:ascii="Times New Roman" w:hAnsi="Times New Roman" w:hint="eastAsia"/>
          <w:sz w:val="24"/>
          <w:szCs w:val="24"/>
        </w:rPr>
        <w:t xml:space="preserve">the WB team, </w:t>
      </w:r>
      <w:r>
        <w:rPr>
          <w:rFonts w:ascii="Times New Roman" w:hAnsi="Times New Roman"/>
          <w:sz w:val="24"/>
          <w:szCs w:val="24"/>
        </w:rPr>
        <w:t>the</w:t>
      </w:r>
      <w:r>
        <w:rPr>
          <w:rFonts w:ascii="Times New Roman" w:hAnsi="Times New Roman" w:hint="eastAsia"/>
          <w:sz w:val="24"/>
          <w:szCs w:val="24"/>
        </w:rPr>
        <w:t xml:space="preserve"> KSP </w:t>
      </w:r>
      <w:r>
        <w:rPr>
          <w:rFonts w:ascii="Times New Roman" w:hAnsi="Times New Roman"/>
          <w:sz w:val="24"/>
          <w:szCs w:val="24"/>
        </w:rPr>
        <w:t>consultants will</w:t>
      </w:r>
      <w:r>
        <w:rPr>
          <w:rFonts w:ascii="Times New Roman" w:hAnsi="Times New Roman" w:hint="eastAsia"/>
          <w:sz w:val="24"/>
          <w:szCs w:val="24"/>
        </w:rPr>
        <w:t xml:space="preserve"> assist the government in terms of sharing </w:t>
      </w:r>
      <w:r>
        <w:rPr>
          <w:rFonts w:ascii="Times New Roman" w:hAnsi="Times New Roman"/>
          <w:sz w:val="24"/>
          <w:szCs w:val="24"/>
        </w:rPr>
        <w:t>information</w:t>
      </w:r>
      <w:r>
        <w:rPr>
          <w:rFonts w:ascii="Times New Roman" w:hAnsi="Times New Roman" w:hint="eastAsia"/>
          <w:sz w:val="24"/>
          <w:szCs w:val="24"/>
        </w:rPr>
        <w:t xml:space="preserve"> and data which will allow the </w:t>
      </w:r>
      <w:r>
        <w:rPr>
          <w:rFonts w:ascii="Times New Roman" w:hAnsi="Times New Roman"/>
          <w:sz w:val="24"/>
          <w:szCs w:val="24"/>
        </w:rPr>
        <w:t>government</w:t>
      </w:r>
      <w:r>
        <w:rPr>
          <w:rFonts w:ascii="Times New Roman" w:hAnsi="Times New Roman" w:hint="eastAsia"/>
          <w:sz w:val="24"/>
          <w:szCs w:val="24"/>
        </w:rPr>
        <w:t xml:space="preserve"> to incorporate the results of ESIA in the FS improvement, and contribute to project design. </w:t>
      </w:r>
    </w:p>
    <w:p w:rsidR="00264789" w:rsidRDefault="00264789" w:rsidP="00264789">
      <w:pPr>
        <w:spacing w:line="160" w:lineRule="atLeast"/>
        <w:rPr>
          <w:rFonts w:ascii="Times New Roman" w:hAnsi="Times New Roman"/>
          <w:sz w:val="24"/>
          <w:szCs w:val="24"/>
        </w:rPr>
      </w:pPr>
    </w:p>
    <w:p w:rsidR="00264789" w:rsidRPr="00264789" w:rsidRDefault="00264789" w:rsidP="00943999">
      <w:pPr>
        <w:pStyle w:val="a4"/>
        <w:numPr>
          <w:ilvl w:val="0"/>
          <w:numId w:val="32"/>
        </w:numPr>
        <w:spacing w:line="160" w:lineRule="atLeast"/>
        <w:ind w:leftChars="0"/>
        <w:rPr>
          <w:rFonts w:ascii="Times New Roman" w:hAnsi="Times New Roman"/>
          <w:sz w:val="24"/>
          <w:szCs w:val="24"/>
        </w:rPr>
      </w:pPr>
      <w:r w:rsidRPr="00EE4065">
        <w:rPr>
          <w:rFonts w:ascii="Times New Roman" w:hAnsi="Times New Roman"/>
          <w:b/>
          <w:sz w:val="24"/>
          <w:szCs w:val="24"/>
        </w:rPr>
        <w:t xml:space="preserve">(Activity 5) Development of </w:t>
      </w:r>
      <w:r>
        <w:rPr>
          <w:rFonts w:ascii="Times New Roman" w:hAnsi="Times New Roman" w:hint="eastAsia"/>
          <w:b/>
          <w:sz w:val="24"/>
          <w:szCs w:val="24"/>
        </w:rPr>
        <w:t>project p</w:t>
      </w:r>
      <w:r w:rsidRPr="00EE4065">
        <w:rPr>
          <w:rFonts w:ascii="Times New Roman" w:hAnsi="Times New Roman"/>
          <w:b/>
          <w:sz w:val="24"/>
          <w:szCs w:val="24"/>
        </w:rPr>
        <w:t xml:space="preserve">rocurement </w:t>
      </w:r>
      <w:r>
        <w:rPr>
          <w:rFonts w:ascii="Times New Roman" w:hAnsi="Times New Roman" w:hint="eastAsia"/>
          <w:b/>
          <w:sz w:val="24"/>
          <w:szCs w:val="24"/>
        </w:rPr>
        <w:t>p</w:t>
      </w:r>
      <w:r w:rsidRPr="00EE4065">
        <w:rPr>
          <w:rFonts w:ascii="Times New Roman" w:hAnsi="Times New Roman"/>
          <w:b/>
          <w:sz w:val="24"/>
          <w:szCs w:val="24"/>
        </w:rPr>
        <w:t>lan</w:t>
      </w:r>
      <w:r>
        <w:rPr>
          <w:rFonts w:ascii="Times New Roman" w:hAnsi="Times New Roman"/>
          <w:sz w:val="24"/>
          <w:szCs w:val="24"/>
        </w:rPr>
        <w:t>. Based on the FS, the KSP consultant will assist the project city and WB to develop procurement plan, including procurement package, procurement measures, timeline, etc.</w:t>
      </w:r>
    </w:p>
    <w:p w:rsidR="00CC4841" w:rsidRDefault="00CC4841" w:rsidP="003E0BAC">
      <w:pPr>
        <w:rPr>
          <w:rFonts w:ascii="Times New Roman" w:hAnsi="Times New Roman"/>
          <w:sz w:val="24"/>
          <w:szCs w:val="24"/>
        </w:rPr>
      </w:pPr>
    </w:p>
    <w:p w:rsidR="00C655EA" w:rsidRPr="00C655EA" w:rsidRDefault="00C655EA" w:rsidP="003E0BAC">
      <w:pPr>
        <w:rPr>
          <w:rFonts w:ascii="Times New Roman" w:hAnsi="Times New Roman"/>
          <w:sz w:val="24"/>
          <w:szCs w:val="24"/>
        </w:rPr>
      </w:pPr>
    </w:p>
    <w:p w:rsidR="00534CB0" w:rsidRPr="00307CF8" w:rsidRDefault="00534CB0">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 xml:space="preserve">Outputs/Deliverables and </w:t>
      </w:r>
      <w:r w:rsidR="00F76E24" w:rsidRPr="00307CF8">
        <w:rPr>
          <w:rFonts w:ascii="Times New Roman" w:hAnsi="Times New Roman"/>
          <w:b/>
          <w:sz w:val="24"/>
          <w:szCs w:val="24"/>
        </w:rPr>
        <w:t>timeline</w:t>
      </w:r>
    </w:p>
    <w:p w:rsidR="00534CB0" w:rsidRPr="00307CF8" w:rsidRDefault="00534CB0" w:rsidP="00534CB0">
      <w:pPr>
        <w:rPr>
          <w:rFonts w:ascii="Times New Roman" w:hAnsi="Times New Roman"/>
          <w:sz w:val="24"/>
          <w:szCs w:val="24"/>
        </w:rPr>
      </w:pPr>
    </w:p>
    <w:p w:rsidR="00F76E24" w:rsidRPr="00307CF8" w:rsidRDefault="00534CB0" w:rsidP="00D90B4E">
      <w:pPr>
        <w:pStyle w:val="a4"/>
        <w:numPr>
          <w:ilvl w:val="0"/>
          <w:numId w:val="32"/>
        </w:numPr>
        <w:spacing w:line="160" w:lineRule="atLeast"/>
        <w:ind w:leftChars="0"/>
        <w:rPr>
          <w:rFonts w:ascii="Times New Roman" w:hAnsi="Times New Roman"/>
          <w:sz w:val="24"/>
          <w:szCs w:val="24"/>
        </w:rPr>
      </w:pPr>
      <w:r w:rsidRPr="00307CF8">
        <w:rPr>
          <w:rFonts w:ascii="Times New Roman" w:hAnsi="Times New Roman"/>
          <w:sz w:val="24"/>
          <w:szCs w:val="24"/>
        </w:rPr>
        <w:t>The following outputs/deliverables are expected in a designated schedule:</w:t>
      </w:r>
    </w:p>
    <w:p w:rsidR="00F76E24" w:rsidRPr="00307CF8" w:rsidRDefault="00F76E24" w:rsidP="00F76E24">
      <w:pPr>
        <w:pStyle w:val="a4"/>
        <w:adjustRightInd w:val="0"/>
        <w:ind w:leftChars="0" w:left="0"/>
        <w:rPr>
          <w:rFonts w:ascii="Times New Roman" w:hAnsi="Times New Roman"/>
          <w:sz w:val="24"/>
          <w:szCs w:val="24"/>
        </w:rPr>
      </w:pPr>
    </w:p>
    <w:p w:rsidR="00F76E24" w:rsidRPr="00307CF8" w:rsidRDefault="00F76E24" w:rsidP="00FA3882">
      <w:pPr>
        <w:numPr>
          <w:ilvl w:val="0"/>
          <w:numId w:val="9"/>
        </w:numPr>
        <w:rPr>
          <w:rFonts w:ascii="Times New Roman" w:hAnsi="Times New Roman"/>
          <w:sz w:val="24"/>
          <w:szCs w:val="24"/>
        </w:rPr>
      </w:pPr>
      <w:r w:rsidRPr="00307CF8">
        <w:rPr>
          <w:rFonts w:ascii="Times New Roman" w:hAnsi="Times New Roman"/>
          <w:sz w:val="24"/>
          <w:szCs w:val="24"/>
        </w:rPr>
        <w:t xml:space="preserve">Inception </w:t>
      </w:r>
      <w:r w:rsidR="00BB58FD" w:rsidRPr="00307CF8">
        <w:rPr>
          <w:rFonts w:ascii="Times New Roman" w:hAnsi="Times New Roman" w:hint="eastAsia"/>
          <w:sz w:val="24"/>
          <w:szCs w:val="24"/>
        </w:rPr>
        <w:t>R</w:t>
      </w:r>
      <w:r w:rsidRPr="00307CF8">
        <w:rPr>
          <w:rFonts w:ascii="Times New Roman" w:hAnsi="Times New Roman"/>
          <w:sz w:val="24"/>
          <w:szCs w:val="24"/>
        </w:rPr>
        <w:t>eport (</w:t>
      </w:r>
      <w:r w:rsidR="00B33922">
        <w:rPr>
          <w:rFonts w:ascii="Times New Roman" w:hAnsi="Times New Roman" w:hint="eastAsia"/>
          <w:sz w:val="24"/>
          <w:szCs w:val="24"/>
        </w:rPr>
        <w:t>September</w:t>
      </w:r>
      <w:r w:rsidRPr="00307CF8">
        <w:rPr>
          <w:rFonts w:ascii="Times New Roman" w:hAnsi="Times New Roman"/>
          <w:sz w:val="24"/>
          <w:szCs w:val="24"/>
        </w:rPr>
        <w:t xml:space="preserve"> 201</w:t>
      </w:r>
      <w:r w:rsidR="00B33922">
        <w:rPr>
          <w:rFonts w:ascii="Times New Roman" w:hAnsi="Times New Roman" w:hint="eastAsia"/>
          <w:sz w:val="24"/>
          <w:szCs w:val="24"/>
        </w:rPr>
        <w:t>6</w:t>
      </w:r>
      <w:r w:rsidRPr="00307CF8">
        <w:rPr>
          <w:rFonts w:ascii="Times New Roman" w:hAnsi="Times New Roman"/>
          <w:sz w:val="24"/>
          <w:szCs w:val="24"/>
        </w:rPr>
        <w:t>)</w:t>
      </w:r>
    </w:p>
    <w:p w:rsidR="00F76E24" w:rsidRDefault="00F76E24" w:rsidP="00FA3882">
      <w:pPr>
        <w:numPr>
          <w:ilvl w:val="0"/>
          <w:numId w:val="9"/>
        </w:numPr>
        <w:rPr>
          <w:rFonts w:ascii="Times New Roman" w:hAnsi="Times New Roman"/>
          <w:sz w:val="24"/>
          <w:szCs w:val="24"/>
        </w:rPr>
      </w:pPr>
      <w:r w:rsidRPr="00307CF8">
        <w:rPr>
          <w:rFonts w:ascii="Times New Roman" w:hAnsi="Times New Roman"/>
          <w:sz w:val="24"/>
          <w:szCs w:val="24"/>
        </w:rPr>
        <w:t xml:space="preserve">Interim </w:t>
      </w:r>
      <w:r w:rsidR="00BB58FD" w:rsidRPr="00307CF8">
        <w:rPr>
          <w:rFonts w:ascii="Times New Roman" w:hAnsi="Times New Roman" w:hint="eastAsia"/>
          <w:sz w:val="24"/>
          <w:szCs w:val="24"/>
        </w:rPr>
        <w:t>R</w:t>
      </w:r>
      <w:r w:rsidR="005F7A98">
        <w:rPr>
          <w:rFonts w:ascii="Times New Roman" w:hAnsi="Times New Roman"/>
          <w:sz w:val="24"/>
          <w:szCs w:val="24"/>
        </w:rPr>
        <w:t>eport</w:t>
      </w:r>
    </w:p>
    <w:p w:rsidR="002A0B1C" w:rsidRDefault="001A1D8C" w:rsidP="002A0B1C">
      <w:pPr>
        <w:numPr>
          <w:ilvl w:val="1"/>
          <w:numId w:val="9"/>
        </w:numPr>
        <w:rPr>
          <w:rFonts w:ascii="Times New Roman" w:hAnsi="Times New Roman"/>
          <w:sz w:val="24"/>
          <w:szCs w:val="24"/>
        </w:rPr>
      </w:pPr>
      <w:r>
        <w:rPr>
          <w:rFonts w:ascii="Times New Roman" w:hAnsi="Times New Roman" w:hint="eastAsia"/>
          <w:sz w:val="24"/>
          <w:szCs w:val="24"/>
        </w:rPr>
        <w:t xml:space="preserve">MSW data and </w:t>
      </w:r>
      <w:r>
        <w:rPr>
          <w:rFonts w:ascii="Times New Roman" w:hAnsi="Times New Roman"/>
          <w:sz w:val="24"/>
          <w:szCs w:val="24"/>
        </w:rPr>
        <w:t>information</w:t>
      </w:r>
      <w:r>
        <w:rPr>
          <w:rFonts w:ascii="Times New Roman" w:hAnsi="Times New Roman" w:hint="eastAsia"/>
          <w:sz w:val="24"/>
          <w:szCs w:val="24"/>
        </w:rPr>
        <w:t xml:space="preserve"> </w:t>
      </w:r>
      <w:r w:rsidR="007B6FF9">
        <w:rPr>
          <w:rFonts w:ascii="Times New Roman" w:hAnsi="Times New Roman" w:hint="eastAsia"/>
          <w:sz w:val="24"/>
          <w:szCs w:val="24"/>
        </w:rPr>
        <w:t>collection and evaluation</w:t>
      </w:r>
    </w:p>
    <w:p w:rsidR="001A1D8C" w:rsidRDefault="001A1D8C" w:rsidP="002A0B1C">
      <w:pPr>
        <w:numPr>
          <w:ilvl w:val="1"/>
          <w:numId w:val="9"/>
        </w:numPr>
        <w:rPr>
          <w:rFonts w:ascii="Times New Roman" w:hAnsi="Times New Roman"/>
          <w:sz w:val="24"/>
          <w:szCs w:val="24"/>
        </w:rPr>
      </w:pPr>
      <w:r>
        <w:rPr>
          <w:rFonts w:ascii="Times New Roman" w:hAnsi="Times New Roman" w:hint="eastAsia"/>
          <w:sz w:val="24"/>
          <w:szCs w:val="24"/>
        </w:rPr>
        <w:t>Legislation</w:t>
      </w:r>
    </w:p>
    <w:p w:rsidR="001A1D8C" w:rsidRDefault="001A1D8C" w:rsidP="002A0B1C">
      <w:pPr>
        <w:numPr>
          <w:ilvl w:val="1"/>
          <w:numId w:val="9"/>
        </w:numPr>
        <w:rPr>
          <w:rFonts w:ascii="Times New Roman" w:hAnsi="Times New Roman"/>
          <w:sz w:val="24"/>
          <w:szCs w:val="24"/>
        </w:rPr>
      </w:pPr>
      <w:r>
        <w:rPr>
          <w:rFonts w:ascii="Times New Roman" w:hAnsi="Times New Roman" w:hint="eastAsia"/>
          <w:sz w:val="24"/>
          <w:szCs w:val="24"/>
        </w:rPr>
        <w:t>Institutional framework</w:t>
      </w:r>
    </w:p>
    <w:p w:rsidR="008E5CF6" w:rsidRPr="00307CF8" w:rsidRDefault="008E5CF6" w:rsidP="002A0B1C">
      <w:pPr>
        <w:numPr>
          <w:ilvl w:val="1"/>
          <w:numId w:val="9"/>
        </w:numPr>
        <w:rPr>
          <w:rFonts w:ascii="Times New Roman" w:hAnsi="Times New Roman"/>
          <w:sz w:val="24"/>
          <w:szCs w:val="24"/>
        </w:rPr>
      </w:pPr>
      <w:r>
        <w:rPr>
          <w:rFonts w:ascii="Times New Roman" w:hAnsi="Times New Roman"/>
          <w:sz w:val="24"/>
          <w:szCs w:val="24"/>
        </w:rPr>
        <w:t>Recommendation on public participation</w:t>
      </w:r>
      <w:r w:rsidR="007B6FF9">
        <w:rPr>
          <w:rFonts w:ascii="Times New Roman" w:hAnsi="Times New Roman" w:hint="eastAsia"/>
          <w:sz w:val="24"/>
          <w:szCs w:val="24"/>
        </w:rPr>
        <w:t xml:space="preserve"> and capacity building</w:t>
      </w:r>
    </w:p>
    <w:p w:rsidR="00F76E24" w:rsidRPr="00307CF8" w:rsidRDefault="00D32F3B" w:rsidP="00FA3882">
      <w:pPr>
        <w:numPr>
          <w:ilvl w:val="0"/>
          <w:numId w:val="9"/>
        </w:numPr>
        <w:rPr>
          <w:rFonts w:ascii="Times New Roman" w:hAnsi="Times New Roman"/>
          <w:sz w:val="24"/>
          <w:szCs w:val="24"/>
        </w:rPr>
      </w:pPr>
      <w:r w:rsidRPr="00307CF8">
        <w:rPr>
          <w:rFonts w:ascii="Times New Roman" w:hAnsi="Times New Roman" w:hint="eastAsia"/>
          <w:sz w:val="24"/>
          <w:szCs w:val="24"/>
        </w:rPr>
        <w:t>Final Report (</w:t>
      </w:r>
      <w:r w:rsidR="002A0B1C">
        <w:rPr>
          <w:rFonts w:ascii="Times New Roman" w:hAnsi="Times New Roman" w:hint="eastAsia"/>
          <w:sz w:val="24"/>
          <w:szCs w:val="24"/>
        </w:rPr>
        <w:t>June</w:t>
      </w:r>
      <w:r w:rsidRPr="00307CF8">
        <w:rPr>
          <w:rFonts w:ascii="Times New Roman" w:hAnsi="Times New Roman" w:hint="eastAsia"/>
          <w:sz w:val="24"/>
          <w:szCs w:val="24"/>
        </w:rPr>
        <w:t xml:space="preserve"> 201</w:t>
      </w:r>
      <w:r w:rsidR="002A0B1C">
        <w:rPr>
          <w:rFonts w:ascii="Times New Roman" w:hAnsi="Times New Roman" w:hint="eastAsia"/>
          <w:sz w:val="24"/>
          <w:szCs w:val="24"/>
        </w:rPr>
        <w:t>7</w:t>
      </w:r>
      <w:r w:rsidRPr="00307CF8">
        <w:rPr>
          <w:rFonts w:ascii="Times New Roman" w:hAnsi="Times New Roman" w:hint="eastAsia"/>
          <w:sz w:val="24"/>
          <w:szCs w:val="24"/>
        </w:rPr>
        <w:t>)</w:t>
      </w:r>
    </w:p>
    <w:p w:rsidR="008E5CF6" w:rsidRDefault="008E5CF6" w:rsidP="002A0B1C">
      <w:pPr>
        <w:numPr>
          <w:ilvl w:val="1"/>
          <w:numId w:val="9"/>
        </w:numPr>
        <w:rPr>
          <w:rFonts w:ascii="Times New Roman" w:hAnsi="Times New Roman"/>
          <w:sz w:val="24"/>
          <w:szCs w:val="24"/>
        </w:rPr>
      </w:pPr>
      <w:r>
        <w:rPr>
          <w:rFonts w:ascii="Times New Roman" w:hAnsi="Times New Roman" w:hint="eastAsia"/>
          <w:sz w:val="24"/>
          <w:szCs w:val="24"/>
        </w:rPr>
        <w:t>Technical feasibility analysis</w:t>
      </w:r>
    </w:p>
    <w:p w:rsidR="008E5CF6" w:rsidRDefault="008E5CF6" w:rsidP="008E5CF6">
      <w:pPr>
        <w:numPr>
          <w:ilvl w:val="2"/>
          <w:numId w:val="9"/>
        </w:numPr>
        <w:rPr>
          <w:rFonts w:ascii="Times New Roman" w:hAnsi="Times New Roman"/>
          <w:sz w:val="24"/>
          <w:szCs w:val="24"/>
        </w:rPr>
      </w:pPr>
      <w:r>
        <w:rPr>
          <w:rFonts w:ascii="Times New Roman" w:hAnsi="Times New Roman" w:hint="eastAsia"/>
          <w:sz w:val="24"/>
          <w:szCs w:val="24"/>
        </w:rPr>
        <w:t>W</w:t>
      </w:r>
      <w:r w:rsidR="002A0B1C" w:rsidRPr="002A0B1C">
        <w:rPr>
          <w:rFonts w:ascii="Times New Roman" w:hAnsi="Times New Roman"/>
          <w:sz w:val="24"/>
          <w:szCs w:val="24"/>
        </w:rPr>
        <w:t>aste collection</w:t>
      </w:r>
      <w:r w:rsidR="007B6FF9">
        <w:rPr>
          <w:rFonts w:ascii="Times New Roman" w:hAnsi="Times New Roman" w:hint="eastAsia"/>
          <w:sz w:val="24"/>
          <w:szCs w:val="24"/>
        </w:rPr>
        <w:t xml:space="preserve"> and transportation</w:t>
      </w:r>
    </w:p>
    <w:p w:rsidR="008E5CF6" w:rsidRDefault="007B6FF9" w:rsidP="008E5CF6">
      <w:pPr>
        <w:numPr>
          <w:ilvl w:val="2"/>
          <w:numId w:val="9"/>
        </w:numPr>
        <w:rPr>
          <w:rFonts w:ascii="Times New Roman" w:hAnsi="Times New Roman"/>
          <w:sz w:val="24"/>
          <w:szCs w:val="24"/>
        </w:rPr>
      </w:pPr>
      <w:r>
        <w:rPr>
          <w:rFonts w:ascii="Times New Roman" w:hAnsi="Times New Roman" w:hint="eastAsia"/>
          <w:sz w:val="24"/>
          <w:szCs w:val="24"/>
        </w:rPr>
        <w:t>Construction of new sanitary landfill for waste d</w:t>
      </w:r>
      <w:r>
        <w:rPr>
          <w:rFonts w:ascii="Times New Roman" w:hAnsi="Times New Roman"/>
          <w:sz w:val="24"/>
          <w:szCs w:val="24"/>
        </w:rPr>
        <w:t>isposal</w:t>
      </w:r>
    </w:p>
    <w:p w:rsidR="007B6FF9" w:rsidRDefault="007B6FF9" w:rsidP="008E5CF6">
      <w:pPr>
        <w:numPr>
          <w:ilvl w:val="2"/>
          <w:numId w:val="9"/>
        </w:numPr>
        <w:rPr>
          <w:rFonts w:ascii="Times New Roman" w:hAnsi="Times New Roman"/>
          <w:sz w:val="24"/>
          <w:szCs w:val="24"/>
        </w:rPr>
      </w:pPr>
      <w:r>
        <w:rPr>
          <w:rFonts w:ascii="Times New Roman" w:hAnsi="Times New Roman" w:hint="eastAsia"/>
          <w:sz w:val="24"/>
          <w:szCs w:val="24"/>
        </w:rPr>
        <w:t>Closure of existing open dumpsites</w:t>
      </w:r>
    </w:p>
    <w:p w:rsidR="008E5CF6" w:rsidRDefault="008E5CF6" w:rsidP="008E5CF6">
      <w:pPr>
        <w:numPr>
          <w:ilvl w:val="2"/>
          <w:numId w:val="9"/>
        </w:numPr>
        <w:rPr>
          <w:rFonts w:ascii="Times New Roman" w:hAnsi="Times New Roman"/>
          <w:sz w:val="24"/>
          <w:szCs w:val="24"/>
        </w:rPr>
      </w:pPr>
      <w:r>
        <w:rPr>
          <w:rFonts w:ascii="Times New Roman" w:hAnsi="Times New Roman" w:hint="eastAsia"/>
          <w:sz w:val="24"/>
          <w:szCs w:val="24"/>
        </w:rPr>
        <w:t>W</w:t>
      </w:r>
      <w:r w:rsidR="002A0B1C" w:rsidRPr="002A0B1C">
        <w:rPr>
          <w:rFonts w:ascii="Times New Roman" w:hAnsi="Times New Roman"/>
          <w:sz w:val="24"/>
          <w:szCs w:val="24"/>
        </w:rPr>
        <w:t xml:space="preserve">aste separation and recycling </w:t>
      </w:r>
    </w:p>
    <w:p w:rsidR="00F76E24" w:rsidRDefault="008E5CF6" w:rsidP="008E5CF6">
      <w:pPr>
        <w:numPr>
          <w:ilvl w:val="1"/>
          <w:numId w:val="9"/>
        </w:numPr>
        <w:rPr>
          <w:rFonts w:ascii="Times New Roman" w:hAnsi="Times New Roman"/>
          <w:sz w:val="24"/>
          <w:szCs w:val="24"/>
        </w:rPr>
      </w:pPr>
      <w:r>
        <w:rPr>
          <w:rFonts w:ascii="Times New Roman" w:hAnsi="Times New Roman" w:hint="eastAsia"/>
          <w:sz w:val="24"/>
          <w:szCs w:val="24"/>
        </w:rPr>
        <w:t>C</w:t>
      </w:r>
      <w:r w:rsidR="002A0B1C" w:rsidRPr="002A0B1C">
        <w:rPr>
          <w:rFonts w:ascii="Times New Roman" w:hAnsi="Times New Roman"/>
          <w:sz w:val="24"/>
          <w:szCs w:val="24"/>
        </w:rPr>
        <w:t>ost estimation</w:t>
      </w:r>
      <w:r>
        <w:rPr>
          <w:rFonts w:ascii="Times New Roman" w:hAnsi="Times New Roman" w:hint="eastAsia"/>
          <w:sz w:val="24"/>
          <w:szCs w:val="24"/>
        </w:rPr>
        <w:t xml:space="preserve"> for selected option</w:t>
      </w:r>
    </w:p>
    <w:p w:rsidR="008E5CF6" w:rsidRDefault="002A0B1C" w:rsidP="002A0B1C">
      <w:pPr>
        <w:numPr>
          <w:ilvl w:val="1"/>
          <w:numId w:val="9"/>
        </w:numPr>
        <w:rPr>
          <w:rFonts w:ascii="Times New Roman" w:hAnsi="Times New Roman"/>
          <w:sz w:val="24"/>
          <w:szCs w:val="24"/>
        </w:rPr>
      </w:pPr>
      <w:r w:rsidRPr="002A0B1C">
        <w:rPr>
          <w:rFonts w:ascii="Times New Roman" w:hAnsi="Times New Roman"/>
          <w:sz w:val="24"/>
          <w:szCs w:val="24"/>
        </w:rPr>
        <w:t xml:space="preserve">Economic </w:t>
      </w:r>
      <w:r w:rsidR="008E5CF6">
        <w:rPr>
          <w:rFonts w:ascii="Times New Roman" w:hAnsi="Times New Roman" w:hint="eastAsia"/>
          <w:sz w:val="24"/>
          <w:szCs w:val="24"/>
        </w:rPr>
        <w:t>analysis</w:t>
      </w:r>
    </w:p>
    <w:p w:rsidR="002A0B1C" w:rsidRDefault="008E5CF6" w:rsidP="002A0B1C">
      <w:pPr>
        <w:numPr>
          <w:ilvl w:val="1"/>
          <w:numId w:val="9"/>
        </w:numPr>
        <w:rPr>
          <w:rFonts w:ascii="Times New Roman" w:hAnsi="Times New Roman"/>
          <w:sz w:val="24"/>
          <w:szCs w:val="24"/>
        </w:rPr>
      </w:pPr>
      <w:r>
        <w:rPr>
          <w:rFonts w:ascii="Times New Roman" w:hAnsi="Times New Roman" w:hint="eastAsia"/>
          <w:sz w:val="24"/>
          <w:szCs w:val="24"/>
        </w:rPr>
        <w:t>F</w:t>
      </w:r>
      <w:r w:rsidR="002A0B1C" w:rsidRPr="002A0B1C">
        <w:rPr>
          <w:rFonts w:ascii="Times New Roman" w:hAnsi="Times New Roman"/>
          <w:sz w:val="24"/>
          <w:szCs w:val="24"/>
        </w:rPr>
        <w:t>inancial analysis</w:t>
      </w:r>
    </w:p>
    <w:p w:rsidR="002A0B1C" w:rsidRDefault="002A0B1C" w:rsidP="002A0B1C">
      <w:pPr>
        <w:numPr>
          <w:ilvl w:val="1"/>
          <w:numId w:val="9"/>
        </w:numPr>
        <w:rPr>
          <w:rFonts w:ascii="Times New Roman" w:hAnsi="Times New Roman"/>
          <w:sz w:val="24"/>
          <w:szCs w:val="24"/>
        </w:rPr>
      </w:pPr>
      <w:r w:rsidRPr="002A0B1C">
        <w:rPr>
          <w:rFonts w:ascii="Times New Roman" w:hAnsi="Times New Roman"/>
          <w:sz w:val="24"/>
          <w:szCs w:val="24"/>
        </w:rPr>
        <w:t>Environmental and social impact analysis (ESIA)</w:t>
      </w:r>
    </w:p>
    <w:p w:rsidR="007B6FF9" w:rsidRPr="00307CF8" w:rsidRDefault="007B6FF9" w:rsidP="002A0B1C">
      <w:pPr>
        <w:numPr>
          <w:ilvl w:val="1"/>
          <w:numId w:val="9"/>
        </w:numPr>
        <w:rPr>
          <w:rFonts w:ascii="Times New Roman" w:hAnsi="Times New Roman"/>
          <w:sz w:val="24"/>
          <w:szCs w:val="24"/>
        </w:rPr>
      </w:pPr>
      <w:r>
        <w:rPr>
          <w:rFonts w:ascii="Times New Roman" w:hAnsi="Times New Roman" w:hint="eastAsia"/>
          <w:sz w:val="24"/>
          <w:szCs w:val="24"/>
        </w:rPr>
        <w:t>Project procurement plan</w:t>
      </w:r>
    </w:p>
    <w:p w:rsidR="00D32F3B" w:rsidRPr="00307CF8" w:rsidRDefault="00D32F3B" w:rsidP="00FA3882">
      <w:pPr>
        <w:numPr>
          <w:ilvl w:val="0"/>
          <w:numId w:val="9"/>
        </w:numPr>
        <w:jc w:val="left"/>
        <w:rPr>
          <w:rFonts w:ascii="Times New Roman" w:hAnsi="Times New Roman"/>
          <w:sz w:val="24"/>
          <w:szCs w:val="24"/>
        </w:rPr>
      </w:pPr>
      <w:r w:rsidRPr="00307CF8">
        <w:rPr>
          <w:rFonts w:ascii="Times New Roman" w:hAnsi="Times New Roman" w:hint="eastAsia"/>
          <w:sz w:val="24"/>
          <w:szCs w:val="24"/>
        </w:rPr>
        <w:t>Project Completion Report</w:t>
      </w:r>
      <w:r w:rsidRPr="00307CF8">
        <w:rPr>
          <w:rFonts w:ascii="Times New Roman" w:hAnsi="Times New Roman"/>
          <w:sz w:val="24"/>
          <w:szCs w:val="24"/>
        </w:rPr>
        <w:t xml:space="preserve"> (</w:t>
      </w:r>
      <w:r w:rsidR="002A0B1C">
        <w:rPr>
          <w:rFonts w:ascii="Times New Roman" w:hAnsi="Times New Roman" w:hint="eastAsia"/>
          <w:sz w:val="24"/>
          <w:szCs w:val="24"/>
        </w:rPr>
        <w:t>June</w:t>
      </w:r>
      <w:r w:rsidRPr="00307CF8">
        <w:rPr>
          <w:rFonts w:ascii="Times New Roman" w:hAnsi="Times New Roman"/>
          <w:sz w:val="24"/>
          <w:szCs w:val="24"/>
        </w:rPr>
        <w:t xml:space="preserve"> 201</w:t>
      </w:r>
      <w:r w:rsidR="002A0B1C">
        <w:rPr>
          <w:rFonts w:ascii="Times New Roman" w:hAnsi="Times New Roman" w:hint="eastAsia"/>
          <w:sz w:val="24"/>
          <w:szCs w:val="24"/>
        </w:rPr>
        <w:t>7</w:t>
      </w:r>
      <w:r w:rsidRPr="00307CF8">
        <w:rPr>
          <w:rFonts w:ascii="Times New Roman" w:hAnsi="Times New Roman"/>
          <w:sz w:val="24"/>
          <w:szCs w:val="24"/>
        </w:rPr>
        <w:t>)</w:t>
      </w:r>
    </w:p>
    <w:p w:rsidR="00A74524" w:rsidRPr="00307CF8" w:rsidRDefault="00A74524" w:rsidP="00475C26">
      <w:pPr>
        <w:jc w:val="left"/>
        <w:rPr>
          <w:rFonts w:ascii="Times New Roman" w:hAnsi="Times New Roman"/>
          <w:sz w:val="24"/>
          <w:szCs w:val="24"/>
        </w:rPr>
      </w:pPr>
    </w:p>
    <w:p w:rsidR="00F76E24" w:rsidRPr="00307CF8" w:rsidRDefault="00F76E24" w:rsidP="00F76E24">
      <w:pPr>
        <w:adjustRightInd w:val="0"/>
        <w:rPr>
          <w:rFonts w:ascii="Times New Roman" w:hAnsi="Times New Roman"/>
          <w:sz w:val="24"/>
          <w:szCs w:val="24"/>
        </w:rPr>
      </w:pPr>
      <w:r w:rsidRPr="00307CF8">
        <w:rPr>
          <w:rFonts w:ascii="Times New Roman" w:hAnsi="Times New Roman"/>
          <w:sz w:val="24"/>
          <w:szCs w:val="24"/>
        </w:rPr>
        <w:t>*Please note that the estimated schedule indicated above may be subject to change.</w:t>
      </w:r>
    </w:p>
    <w:p w:rsidR="00F76E24" w:rsidRDefault="00F76E24" w:rsidP="00F76E24">
      <w:pPr>
        <w:pStyle w:val="a4"/>
        <w:adjustRightInd w:val="0"/>
        <w:ind w:leftChars="0" w:left="0"/>
        <w:rPr>
          <w:rFonts w:ascii="Times New Roman" w:hAnsi="Times New Roman"/>
          <w:sz w:val="24"/>
          <w:szCs w:val="24"/>
        </w:rPr>
      </w:pPr>
    </w:p>
    <w:p w:rsidR="003B6F4E" w:rsidRDefault="003B6F4E" w:rsidP="00F76E24">
      <w:pPr>
        <w:pStyle w:val="a4"/>
        <w:adjustRightInd w:val="0"/>
        <w:ind w:leftChars="0" w:left="0"/>
        <w:rPr>
          <w:rFonts w:ascii="Times New Roman" w:hAnsi="Times New Roman"/>
          <w:sz w:val="24"/>
          <w:szCs w:val="24"/>
        </w:rPr>
      </w:pPr>
    </w:p>
    <w:p w:rsidR="003B6F4E" w:rsidRDefault="003B6F4E" w:rsidP="00F76E24">
      <w:pPr>
        <w:pStyle w:val="a4"/>
        <w:adjustRightInd w:val="0"/>
        <w:ind w:leftChars="0" w:left="0"/>
        <w:rPr>
          <w:rFonts w:ascii="Times New Roman" w:hAnsi="Times New Roman"/>
          <w:sz w:val="24"/>
          <w:szCs w:val="24"/>
        </w:rPr>
      </w:pPr>
    </w:p>
    <w:p w:rsidR="003B6F4E" w:rsidRPr="00307CF8" w:rsidRDefault="003B6F4E" w:rsidP="00F76E24">
      <w:pPr>
        <w:pStyle w:val="a4"/>
        <w:adjustRightInd w:val="0"/>
        <w:ind w:leftChars="0" w:left="0"/>
        <w:rPr>
          <w:rFonts w:ascii="Times New Roman" w:hAnsi="Times New Roman"/>
          <w:sz w:val="24"/>
          <w:szCs w:val="24"/>
        </w:rPr>
      </w:pPr>
    </w:p>
    <w:tbl>
      <w:tblPr>
        <w:tblStyle w:val="a7"/>
        <w:tblW w:w="9322" w:type="dxa"/>
        <w:tblLook w:val="04A0" w:firstRow="1" w:lastRow="0" w:firstColumn="1" w:lastColumn="0" w:noHBand="0" w:noVBand="1"/>
      </w:tblPr>
      <w:tblGrid>
        <w:gridCol w:w="5778"/>
        <w:gridCol w:w="3544"/>
      </w:tblGrid>
      <w:tr w:rsidR="00924F3F" w:rsidRPr="00307CF8" w:rsidTr="0068629F">
        <w:trPr>
          <w:trHeight w:val="359"/>
        </w:trPr>
        <w:tc>
          <w:tcPr>
            <w:tcW w:w="5778" w:type="dxa"/>
            <w:vAlign w:val="center"/>
          </w:tcPr>
          <w:p w:rsidR="00924F3F" w:rsidRPr="00307CF8" w:rsidRDefault="00924F3F" w:rsidP="0068629F">
            <w:pPr>
              <w:jc w:val="left"/>
              <w:rPr>
                <w:rFonts w:ascii="Times New Roman" w:eastAsiaTheme="minorHAnsi" w:hAnsi="Times New Roman"/>
                <w:b/>
                <w:sz w:val="22"/>
                <w:szCs w:val="22"/>
              </w:rPr>
            </w:pPr>
            <w:r w:rsidRPr="00307CF8">
              <w:rPr>
                <w:rFonts w:ascii="Times New Roman" w:eastAsiaTheme="minorHAnsi" w:hAnsi="Times New Roman"/>
                <w:b/>
                <w:sz w:val="22"/>
              </w:rPr>
              <w:lastRenderedPageBreak/>
              <w:t>Activities (Milestone</w:t>
            </w:r>
            <w:r w:rsidR="000E758B" w:rsidRPr="00307CF8">
              <w:rPr>
                <w:rFonts w:ascii="Times New Roman" w:eastAsiaTheme="minorHAnsi" w:hAnsi="Times New Roman" w:hint="eastAsia"/>
                <w:b/>
                <w:sz w:val="22"/>
              </w:rPr>
              <w:t>s</w:t>
            </w:r>
            <w:r w:rsidRPr="00307CF8">
              <w:rPr>
                <w:rFonts w:ascii="Times New Roman" w:eastAsiaTheme="minorHAnsi" w:hAnsi="Times New Roman"/>
                <w:b/>
                <w:sz w:val="22"/>
              </w:rPr>
              <w:t>)</w:t>
            </w:r>
          </w:p>
        </w:tc>
        <w:tc>
          <w:tcPr>
            <w:tcW w:w="3544" w:type="dxa"/>
            <w:vAlign w:val="center"/>
          </w:tcPr>
          <w:p w:rsidR="00924F3F" w:rsidRPr="00307CF8" w:rsidRDefault="000E758B" w:rsidP="0068629F">
            <w:pPr>
              <w:jc w:val="left"/>
              <w:rPr>
                <w:rFonts w:ascii="Times New Roman" w:eastAsiaTheme="minorHAnsi" w:hAnsi="Times New Roman"/>
                <w:b/>
                <w:sz w:val="22"/>
                <w:szCs w:val="22"/>
              </w:rPr>
            </w:pPr>
            <w:r w:rsidRPr="00307CF8">
              <w:rPr>
                <w:rFonts w:ascii="Times New Roman" w:eastAsiaTheme="minorHAnsi" w:hAnsi="Times New Roman" w:hint="eastAsia"/>
                <w:b/>
                <w:sz w:val="22"/>
              </w:rPr>
              <w:t xml:space="preserve">Expected </w:t>
            </w:r>
            <w:r w:rsidR="00924F3F" w:rsidRPr="00307CF8">
              <w:rPr>
                <w:rFonts w:ascii="Times New Roman" w:eastAsiaTheme="minorHAnsi" w:hAnsi="Times New Roman"/>
                <w:b/>
                <w:sz w:val="22"/>
              </w:rPr>
              <w:t>Date</w:t>
            </w:r>
          </w:p>
        </w:tc>
      </w:tr>
      <w:tr w:rsidR="00924F3F" w:rsidRPr="00307CF8" w:rsidTr="0068629F">
        <w:trPr>
          <w:trHeight w:val="359"/>
        </w:trPr>
        <w:tc>
          <w:tcPr>
            <w:tcW w:w="5778" w:type="dxa"/>
            <w:vAlign w:val="center"/>
          </w:tcPr>
          <w:p w:rsidR="00924F3F" w:rsidRPr="00307CF8" w:rsidRDefault="00482B41" w:rsidP="0068629F">
            <w:pPr>
              <w:jc w:val="left"/>
              <w:rPr>
                <w:rFonts w:ascii="Times New Roman" w:hAnsi="Times New Roman"/>
                <w:sz w:val="22"/>
                <w:szCs w:val="22"/>
              </w:rPr>
            </w:pPr>
            <w:r w:rsidRPr="00307CF8">
              <w:rPr>
                <w:rFonts w:ascii="Times New Roman" w:hAnsi="Times New Roman" w:hint="eastAsia"/>
                <w:sz w:val="22"/>
                <w:szCs w:val="22"/>
              </w:rPr>
              <w:t>Mobilization of KSP consultant</w:t>
            </w:r>
          </w:p>
        </w:tc>
        <w:tc>
          <w:tcPr>
            <w:tcW w:w="3544" w:type="dxa"/>
            <w:vAlign w:val="center"/>
          </w:tcPr>
          <w:p w:rsidR="00924F3F" w:rsidRPr="00307CF8" w:rsidRDefault="00104381" w:rsidP="00104381">
            <w:pPr>
              <w:jc w:val="left"/>
              <w:rPr>
                <w:rFonts w:ascii="Times New Roman" w:eastAsiaTheme="minorHAnsi" w:hAnsi="Times New Roman"/>
                <w:sz w:val="22"/>
                <w:szCs w:val="22"/>
              </w:rPr>
            </w:pPr>
            <w:r>
              <w:rPr>
                <w:rFonts w:ascii="Times New Roman" w:eastAsiaTheme="minorHAnsi" w:hAnsi="Times New Roman" w:hint="eastAsia"/>
                <w:sz w:val="22"/>
                <w:szCs w:val="22"/>
              </w:rPr>
              <w:t>September</w:t>
            </w:r>
            <w:r w:rsidR="00924F3F" w:rsidRPr="00307CF8">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6</w:t>
            </w:r>
          </w:p>
        </w:tc>
      </w:tr>
      <w:tr w:rsidR="00104381" w:rsidRPr="00307CF8" w:rsidTr="0068629F">
        <w:trPr>
          <w:trHeight w:val="359"/>
        </w:trPr>
        <w:tc>
          <w:tcPr>
            <w:tcW w:w="5778" w:type="dxa"/>
            <w:vAlign w:val="center"/>
          </w:tcPr>
          <w:p w:rsidR="00104381" w:rsidRPr="00307CF8" w:rsidRDefault="00104381" w:rsidP="0068629F">
            <w:pPr>
              <w:jc w:val="left"/>
              <w:rPr>
                <w:rFonts w:ascii="Times New Roman" w:eastAsiaTheme="minorHAnsi" w:hAnsi="Times New Roman"/>
                <w:sz w:val="22"/>
                <w:szCs w:val="22"/>
              </w:rPr>
            </w:pPr>
            <w:r w:rsidRPr="00307CF8">
              <w:rPr>
                <w:rFonts w:ascii="Times New Roman" w:eastAsiaTheme="minorHAnsi" w:hAnsi="Times New Roman" w:hint="eastAsia"/>
                <w:sz w:val="22"/>
                <w:szCs w:val="22"/>
              </w:rPr>
              <w:t>Inception Workshop (Inception Report)</w:t>
            </w:r>
          </w:p>
        </w:tc>
        <w:tc>
          <w:tcPr>
            <w:tcW w:w="3544" w:type="dxa"/>
            <w:vAlign w:val="center"/>
          </w:tcPr>
          <w:p w:rsidR="00104381" w:rsidRPr="00307CF8" w:rsidRDefault="00104381" w:rsidP="00554635">
            <w:pPr>
              <w:jc w:val="left"/>
              <w:rPr>
                <w:rFonts w:ascii="Times New Roman" w:eastAsiaTheme="minorHAnsi" w:hAnsi="Times New Roman"/>
                <w:sz w:val="22"/>
                <w:szCs w:val="22"/>
              </w:rPr>
            </w:pPr>
            <w:r>
              <w:rPr>
                <w:rFonts w:ascii="Times New Roman" w:eastAsiaTheme="minorHAnsi" w:hAnsi="Times New Roman" w:hint="eastAsia"/>
                <w:sz w:val="22"/>
                <w:szCs w:val="22"/>
              </w:rPr>
              <w:t>September</w:t>
            </w:r>
            <w:r w:rsidRPr="00307CF8">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6</w:t>
            </w:r>
          </w:p>
        </w:tc>
      </w:tr>
      <w:tr w:rsidR="00924F3F" w:rsidRPr="00307CF8" w:rsidTr="0068629F">
        <w:trPr>
          <w:trHeight w:val="359"/>
        </w:trPr>
        <w:tc>
          <w:tcPr>
            <w:tcW w:w="5778" w:type="dxa"/>
            <w:vAlign w:val="center"/>
          </w:tcPr>
          <w:p w:rsidR="00924F3F" w:rsidRPr="00307CF8" w:rsidRDefault="00924F3F" w:rsidP="0068629F">
            <w:pPr>
              <w:jc w:val="left"/>
              <w:rPr>
                <w:rFonts w:ascii="Times New Roman" w:hAnsi="Times New Roman"/>
                <w:sz w:val="22"/>
                <w:szCs w:val="22"/>
              </w:rPr>
            </w:pPr>
            <w:r w:rsidRPr="00307CF8">
              <w:rPr>
                <w:rFonts w:ascii="Times New Roman" w:hAnsi="Times New Roman" w:hint="eastAsia"/>
                <w:b/>
                <w:sz w:val="22"/>
                <w:szCs w:val="22"/>
              </w:rPr>
              <w:t>Activity 1</w:t>
            </w:r>
          </w:p>
          <w:p w:rsidR="00924F3F" w:rsidRPr="00307CF8" w:rsidRDefault="00EC3AC9" w:rsidP="00104381">
            <w:pPr>
              <w:pStyle w:val="a4"/>
              <w:numPr>
                <w:ilvl w:val="0"/>
                <w:numId w:val="15"/>
              </w:numPr>
              <w:ind w:leftChars="0" w:left="426" w:hanging="426"/>
              <w:jc w:val="left"/>
              <w:rPr>
                <w:rFonts w:ascii="Times New Roman" w:hAnsi="Times New Roman"/>
                <w:sz w:val="22"/>
                <w:szCs w:val="22"/>
              </w:rPr>
            </w:pPr>
            <w:r w:rsidRPr="00EC3AC9">
              <w:rPr>
                <w:rFonts w:ascii="Times New Roman" w:hAnsi="Times New Roman" w:hint="eastAsia"/>
                <w:sz w:val="22"/>
                <w:szCs w:val="22"/>
              </w:rPr>
              <w:t>Review</w:t>
            </w:r>
            <w:r w:rsidRPr="00EC3AC9">
              <w:rPr>
                <w:rFonts w:ascii="Times New Roman" w:hAnsi="Times New Roman"/>
                <w:sz w:val="22"/>
                <w:szCs w:val="22"/>
              </w:rPr>
              <w:t xml:space="preserve"> and improve</w:t>
            </w:r>
            <w:r w:rsidRPr="00EC3AC9">
              <w:rPr>
                <w:rFonts w:ascii="Times New Roman" w:hAnsi="Times New Roman" w:hint="eastAsia"/>
                <w:sz w:val="22"/>
                <w:szCs w:val="22"/>
              </w:rPr>
              <w:t xml:space="preserve"> basic </w:t>
            </w:r>
            <w:r w:rsidRPr="00EC3AC9">
              <w:rPr>
                <w:rFonts w:ascii="Times New Roman" w:hAnsi="Times New Roman"/>
                <w:sz w:val="22"/>
                <w:szCs w:val="22"/>
              </w:rPr>
              <w:t xml:space="preserve">information and </w:t>
            </w:r>
            <w:r w:rsidRPr="00EC3AC9">
              <w:rPr>
                <w:rFonts w:ascii="Times New Roman" w:hAnsi="Times New Roman" w:hint="eastAsia"/>
                <w:sz w:val="22"/>
                <w:szCs w:val="22"/>
              </w:rPr>
              <w:t>data</w:t>
            </w:r>
            <w:r w:rsidRPr="00EC3AC9">
              <w:rPr>
                <w:rFonts w:ascii="Times New Roman" w:hAnsi="Times New Roman"/>
                <w:sz w:val="22"/>
                <w:szCs w:val="22"/>
              </w:rPr>
              <w:t>, project baseline,</w:t>
            </w:r>
            <w:r w:rsidRPr="00EC3AC9">
              <w:rPr>
                <w:rFonts w:ascii="Times New Roman" w:hAnsi="Times New Roman" w:hint="eastAsia"/>
                <w:sz w:val="22"/>
                <w:szCs w:val="22"/>
              </w:rPr>
              <w:t xml:space="preserve"> and </w:t>
            </w:r>
            <w:r w:rsidRPr="00EC3AC9">
              <w:rPr>
                <w:rFonts w:ascii="Times New Roman" w:hAnsi="Times New Roman"/>
                <w:sz w:val="22"/>
                <w:szCs w:val="22"/>
              </w:rPr>
              <w:t xml:space="preserve">other relevant </w:t>
            </w:r>
            <w:r w:rsidRPr="00EC3AC9">
              <w:rPr>
                <w:rFonts w:ascii="Times New Roman" w:hAnsi="Times New Roman" w:hint="eastAsia"/>
                <w:sz w:val="22"/>
                <w:szCs w:val="22"/>
              </w:rPr>
              <w:t xml:space="preserve">information, including MSW data, forecast, legislation, </w:t>
            </w:r>
            <w:r w:rsidRPr="00EC3AC9">
              <w:rPr>
                <w:rFonts w:ascii="Times New Roman" w:hAnsi="Times New Roman"/>
                <w:sz w:val="22"/>
                <w:szCs w:val="22"/>
              </w:rPr>
              <w:t>institutional</w:t>
            </w:r>
            <w:r w:rsidRPr="00EC3AC9">
              <w:rPr>
                <w:rFonts w:ascii="Times New Roman" w:hAnsi="Times New Roman" w:hint="eastAsia"/>
                <w:sz w:val="22"/>
                <w:szCs w:val="22"/>
              </w:rPr>
              <w:t xml:space="preserve"> framework and public participation</w:t>
            </w:r>
            <w:r w:rsidRPr="00EC3AC9">
              <w:rPr>
                <w:rFonts w:ascii="Times New Roman" w:hAnsi="Times New Roman"/>
                <w:sz w:val="22"/>
                <w:szCs w:val="22"/>
              </w:rPr>
              <w:t xml:space="preserve"> and engagement and propose appropriate institutional arrangement for project preparation and implementation</w:t>
            </w:r>
            <w:r w:rsidR="00924F3F" w:rsidRPr="00307CF8">
              <w:rPr>
                <w:rFonts w:ascii="Times New Roman" w:hAnsi="Times New Roman" w:hint="eastAsia"/>
                <w:sz w:val="22"/>
                <w:szCs w:val="22"/>
              </w:rPr>
              <w:t xml:space="preserve"> </w:t>
            </w:r>
          </w:p>
        </w:tc>
        <w:tc>
          <w:tcPr>
            <w:tcW w:w="3544" w:type="dxa"/>
            <w:vAlign w:val="center"/>
          </w:tcPr>
          <w:p w:rsidR="00924F3F" w:rsidRPr="00307CF8" w:rsidRDefault="00104381" w:rsidP="00104381">
            <w:pPr>
              <w:jc w:val="left"/>
              <w:rPr>
                <w:rFonts w:ascii="Times New Roman" w:eastAsiaTheme="minorHAnsi" w:hAnsi="Times New Roman"/>
                <w:sz w:val="22"/>
                <w:szCs w:val="22"/>
              </w:rPr>
            </w:pPr>
            <w:r>
              <w:rPr>
                <w:rFonts w:ascii="Times New Roman" w:eastAsiaTheme="minorHAnsi" w:hAnsi="Times New Roman" w:hint="eastAsia"/>
                <w:sz w:val="22"/>
                <w:szCs w:val="22"/>
              </w:rPr>
              <w:t>December</w:t>
            </w:r>
            <w:r w:rsidR="00924F3F" w:rsidRPr="00307CF8">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6</w:t>
            </w:r>
          </w:p>
        </w:tc>
      </w:tr>
      <w:tr w:rsidR="00104381" w:rsidRPr="00307CF8" w:rsidTr="0068629F">
        <w:trPr>
          <w:trHeight w:val="759"/>
        </w:trPr>
        <w:tc>
          <w:tcPr>
            <w:tcW w:w="5778" w:type="dxa"/>
            <w:vAlign w:val="center"/>
          </w:tcPr>
          <w:p w:rsidR="00104381" w:rsidRPr="00307CF8" w:rsidRDefault="00104381" w:rsidP="0068629F">
            <w:pPr>
              <w:jc w:val="left"/>
              <w:rPr>
                <w:rFonts w:ascii="Times New Roman" w:hAnsi="Times New Roman"/>
                <w:b/>
                <w:kern w:val="2"/>
                <w:sz w:val="22"/>
                <w:szCs w:val="22"/>
              </w:rPr>
            </w:pPr>
            <w:r w:rsidRPr="00307CF8">
              <w:rPr>
                <w:rFonts w:ascii="Times New Roman" w:hAnsi="Times New Roman" w:hint="eastAsia"/>
                <w:b/>
                <w:kern w:val="2"/>
                <w:sz w:val="22"/>
                <w:szCs w:val="22"/>
              </w:rPr>
              <w:t>Activity 2</w:t>
            </w:r>
          </w:p>
          <w:p w:rsidR="00104381" w:rsidRPr="00307CF8" w:rsidRDefault="00EC3AC9" w:rsidP="00104381">
            <w:pPr>
              <w:pStyle w:val="a4"/>
              <w:numPr>
                <w:ilvl w:val="0"/>
                <w:numId w:val="15"/>
              </w:numPr>
              <w:ind w:leftChars="0" w:left="426" w:hanging="426"/>
              <w:jc w:val="left"/>
              <w:rPr>
                <w:rFonts w:ascii="Times New Roman" w:hAnsi="Times New Roman"/>
                <w:sz w:val="22"/>
              </w:rPr>
            </w:pPr>
            <w:r w:rsidRPr="00EC3AC9">
              <w:rPr>
                <w:rFonts w:ascii="Times New Roman" w:hAnsi="Times New Roman"/>
                <w:sz w:val="22"/>
              </w:rPr>
              <w:t>Evaluate technical feasibility analysis for waste collection, disposal, and waste separation and recycling, and selection of the preferable options, and prepare cost estimation</w:t>
            </w:r>
          </w:p>
        </w:tc>
        <w:tc>
          <w:tcPr>
            <w:tcW w:w="3544" w:type="dxa"/>
            <w:vAlign w:val="center"/>
          </w:tcPr>
          <w:p w:rsidR="00104381" w:rsidRPr="00307CF8" w:rsidRDefault="00104381" w:rsidP="00554635">
            <w:pPr>
              <w:jc w:val="left"/>
              <w:rPr>
                <w:rFonts w:ascii="Times New Roman" w:eastAsiaTheme="minorHAnsi" w:hAnsi="Times New Roman"/>
                <w:sz w:val="22"/>
                <w:szCs w:val="22"/>
              </w:rPr>
            </w:pPr>
            <w:r>
              <w:rPr>
                <w:rFonts w:ascii="Times New Roman" w:eastAsiaTheme="minorHAnsi" w:hAnsi="Times New Roman" w:hint="eastAsia"/>
                <w:sz w:val="22"/>
                <w:szCs w:val="22"/>
              </w:rPr>
              <w:t>March</w:t>
            </w:r>
            <w:r w:rsidRPr="00307CF8">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7</w:t>
            </w:r>
          </w:p>
        </w:tc>
      </w:tr>
      <w:tr w:rsidR="00104381" w:rsidRPr="00307CF8" w:rsidTr="0068629F">
        <w:trPr>
          <w:trHeight w:val="374"/>
        </w:trPr>
        <w:tc>
          <w:tcPr>
            <w:tcW w:w="5778" w:type="dxa"/>
            <w:vAlign w:val="center"/>
          </w:tcPr>
          <w:p w:rsidR="00104381" w:rsidRPr="00307CF8" w:rsidRDefault="00104381" w:rsidP="0068629F">
            <w:pPr>
              <w:jc w:val="left"/>
              <w:rPr>
                <w:rFonts w:ascii="Times New Roman" w:hAnsi="Times New Roman"/>
                <w:b/>
                <w:kern w:val="2"/>
                <w:sz w:val="22"/>
                <w:szCs w:val="22"/>
              </w:rPr>
            </w:pPr>
            <w:r w:rsidRPr="00307CF8">
              <w:rPr>
                <w:rFonts w:ascii="Times New Roman" w:hAnsi="Times New Roman" w:hint="eastAsia"/>
                <w:b/>
                <w:kern w:val="2"/>
                <w:sz w:val="22"/>
                <w:szCs w:val="22"/>
              </w:rPr>
              <w:t>Activity 3</w:t>
            </w:r>
          </w:p>
          <w:p w:rsidR="00104381" w:rsidRPr="00307CF8" w:rsidRDefault="00EC3AC9" w:rsidP="00104381">
            <w:pPr>
              <w:pStyle w:val="a4"/>
              <w:numPr>
                <w:ilvl w:val="0"/>
                <w:numId w:val="15"/>
              </w:numPr>
              <w:ind w:leftChars="0" w:left="426" w:hanging="426"/>
              <w:jc w:val="left"/>
              <w:rPr>
                <w:rFonts w:ascii="Times New Roman" w:hAnsi="Times New Roman"/>
                <w:sz w:val="22"/>
              </w:rPr>
            </w:pPr>
            <w:r w:rsidRPr="003967C9">
              <w:rPr>
                <w:rFonts w:ascii="Times New Roman" w:hAnsi="Times New Roman"/>
                <w:sz w:val="22"/>
              </w:rPr>
              <w:t>Economic and financial analysis of the selected option and its impact on tariffs</w:t>
            </w:r>
          </w:p>
        </w:tc>
        <w:tc>
          <w:tcPr>
            <w:tcW w:w="3544" w:type="dxa"/>
            <w:vAlign w:val="center"/>
          </w:tcPr>
          <w:p w:rsidR="00104381" w:rsidRPr="00307CF8" w:rsidRDefault="00104381" w:rsidP="00554635">
            <w:pPr>
              <w:jc w:val="left"/>
              <w:rPr>
                <w:rFonts w:ascii="Times New Roman" w:eastAsiaTheme="minorHAnsi" w:hAnsi="Times New Roman"/>
                <w:sz w:val="22"/>
                <w:szCs w:val="22"/>
              </w:rPr>
            </w:pPr>
            <w:r>
              <w:rPr>
                <w:rFonts w:ascii="Times New Roman" w:eastAsiaTheme="minorHAnsi" w:hAnsi="Times New Roman" w:hint="eastAsia"/>
                <w:sz w:val="22"/>
                <w:szCs w:val="22"/>
              </w:rPr>
              <w:t>May</w:t>
            </w:r>
            <w:r w:rsidRPr="00307CF8">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7</w:t>
            </w:r>
          </w:p>
        </w:tc>
      </w:tr>
      <w:tr w:rsidR="00104381" w:rsidRPr="00307CF8" w:rsidTr="0068629F">
        <w:trPr>
          <w:trHeight w:val="374"/>
        </w:trPr>
        <w:tc>
          <w:tcPr>
            <w:tcW w:w="5778" w:type="dxa"/>
            <w:vAlign w:val="center"/>
          </w:tcPr>
          <w:p w:rsidR="00104381" w:rsidRPr="00307CF8" w:rsidRDefault="00104381" w:rsidP="0068629F">
            <w:pPr>
              <w:jc w:val="left"/>
              <w:rPr>
                <w:rFonts w:ascii="Times New Roman" w:hAnsi="Times New Roman"/>
                <w:b/>
                <w:sz w:val="22"/>
              </w:rPr>
            </w:pPr>
            <w:r w:rsidRPr="00307CF8">
              <w:rPr>
                <w:rFonts w:ascii="Times New Roman" w:hAnsi="Times New Roman" w:hint="eastAsia"/>
                <w:b/>
                <w:sz w:val="22"/>
              </w:rPr>
              <w:t>Activity 4</w:t>
            </w:r>
          </w:p>
          <w:p w:rsidR="00104381" w:rsidRPr="00307CF8" w:rsidRDefault="00104381" w:rsidP="00104381">
            <w:pPr>
              <w:pStyle w:val="a4"/>
              <w:numPr>
                <w:ilvl w:val="0"/>
                <w:numId w:val="15"/>
              </w:numPr>
              <w:ind w:leftChars="0" w:left="426" w:hanging="426"/>
              <w:jc w:val="left"/>
              <w:rPr>
                <w:rFonts w:ascii="Times New Roman" w:hAnsi="Times New Roman"/>
                <w:sz w:val="22"/>
              </w:rPr>
            </w:pPr>
            <w:r w:rsidRPr="00104381">
              <w:rPr>
                <w:rFonts w:ascii="Times New Roman" w:hAnsi="Times New Roman"/>
                <w:sz w:val="22"/>
                <w:szCs w:val="22"/>
              </w:rPr>
              <w:t>Environmental</w:t>
            </w:r>
            <w:r w:rsidRPr="00104381">
              <w:rPr>
                <w:rFonts w:ascii="Times New Roman" w:hAnsi="Times New Roman"/>
                <w:sz w:val="22"/>
              </w:rPr>
              <w:t xml:space="preserve"> and social impact analysis (ESIA)</w:t>
            </w:r>
          </w:p>
        </w:tc>
        <w:tc>
          <w:tcPr>
            <w:tcW w:w="3544" w:type="dxa"/>
            <w:vAlign w:val="center"/>
          </w:tcPr>
          <w:p w:rsidR="00104381" w:rsidRPr="00307CF8" w:rsidRDefault="00104381" w:rsidP="00554635">
            <w:pPr>
              <w:jc w:val="left"/>
              <w:rPr>
                <w:rFonts w:ascii="Times New Roman" w:eastAsiaTheme="minorHAnsi" w:hAnsi="Times New Roman"/>
                <w:sz w:val="22"/>
                <w:szCs w:val="22"/>
              </w:rPr>
            </w:pPr>
            <w:r>
              <w:rPr>
                <w:rFonts w:ascii="Times New Roman" w:eastAsiaTheme="minorHAnsi" w:hAnsi="Times New Roman" w:hint="eastAsia"/>
                <w:sz w:val="22"/>
                <w:szCs w:val="22"/>
              </w:rPr>
              <w:t>May</w:t>
            </w:r>
            <w:r w:rsidRPr="00307CF8">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7</w:t>
            </w:r>
          </w:p>
        </w:tc>
      </w:tr>
      <w:tr w:rsidR="00EC3AC9" w:rsidRPr="00307CF8" w:rsidTr="0068629F">
        <w:trPr>
          <w:trHeight w:val="374"/>
        </w:trPr>
        <w:tc>
          <w:tcPr>
            <w:tcW w:w="5778" w:type="dxa"/>
            <w:vAlign w:val="center"/>
          </w:tcPr>
          <w:p w:rsidR="00EC3AC9" w:rsidRPr="00EC3AC9" w:rsidRDefault="00EC3AC9" w:rsidP="00EC3AC9">
            <w:pPr>
              <w:jc w:val="left"/>
              <w:rPr>
                <w:rFonts w:ascii="Times New Roman" w:hAnsi="Times New Roman"/>
                <w:sz w:val="22"/>
              </w:rPr>
            </w:pPr>
            <w:r>
              <w:rPr>
                <w:rFonts w:ascii="Times New Roman" w:hAnsi="Times New Roman" w:hint="eastAsia"/>
                <w:b/>
                <w:sz w:val="22"/>
              </w:rPr>
              <w:t xml:space="preserve">Activity 5 </w:t>
            </w:r>
            <w:r>
              <w:rPr>
                <w:rFonts w:ascii="Times New Roman" w:hAnsi="Times New Roman" w:hint="eastAsia"/>
                <w:sz w:val="22"/>
              </w:rPr>
              <w:t>(Final Report)</w:t>
            </w:r>
          </w:p>
          <w:p w:rsidR="00EC3AC9" w:rsidRPr="00307CF8" w:rsidRDefault="00EC3AC9" w:rsidP="00EC3AC9">
            <w:pPr>
              <w:pStyle w:val="a4"/>
              <w:numPr>
                <w:ilvl w:val="0"/>
                <w:numId w:val="15"/>
              </w:numPr>
              <w:ind w:leftChars="0" w:left="426" w:hanging="426"/>
              <w:jc w:val="left"/>
              <w:rPr>
                <w:rFonts w:ascii="Times New Roman" w:hAnsi="Times New Roman"/>
                <w:b/>
                <w:sz w:val="22"/>
              </w:rPr>
            </w:pPr>
            <w:r>
              <w:rPr>
                <w:rFonts w:ascii="Times New Roman" w:hAnsi="Times New Roman" w:hint="eastAsia"/>
                <w:sz w:val="22"/>
                <w:szCs w:val="22"/>
              </w:rPr>
              <w:t>Develop project procurement plan</w:t>
            </w:r>
          </w:p>
        </w:tc>
        <w:tc>
          <w:tcPr>
            <w:tcW w:w="3544" w:type="dxa"/>
            <w:vAlign w:val="center"/>
          </w:tcPr>
          <w:p w:rsidR="00EC3AC9" w:rsidRDefault="00A232E9" w:rsidP="00554635">
            <w:pPr>
              <w:jc w:val="left"/>
              <w:rPr>
                <w:rFonts w:ascii="Times New Roman" w:eastAsiaTheme="minorHAnsi" w:hAnsi="Times New Roman"/>
                <w:sz w:val="22"/>
              </w:rPr>
            </w:pPr>
            <w:r>
              <w:rPr>
                <w:rFonts w:ascii="Times New Roman" w:eastAsiaTheme="minorHAnsi" w:hAnsi="Times New Roman" w:hint="eastAsia"/>
                <w:sz w:val="22"/>
              </w:rPr>
              <w:t>June 2017</w:t>
            </w:r>
          </w:p>
        </w:tc>
      </w:tr>
      <w:tr w:rsidR="00104381" w:rsidRPr="00307CF8" w:rsidTr="0068629F">
        <w:trPr>
          <w:trHeight w:val="374"/>
        </w:trPr>
        <w:tc>
          <w:tcPr>
            <w:tcW w:w="5778" w:type="dxa"/>
            <w:vAlign w:val="center"/>
          </w:tcPr>
          <w:p w:rsidR="00104381" w:rsidRPr="00307CF8" w:rsidRDefault="00104381" w:rsidP="0068629F">
            <w:pPr>
              <w:jc w:val="left"/>
              <w:rPr>
                <w:rFonts w:ascii="Times New Roman" w:hAnsi="Times New Roman"/>
                <w:sz w:val="22"/>
              </w:rPr>
            </w:pPr>
            <w:r>
              <w:rPr>
                <w:rFonts w:ascii="Times New Roman" w:hAnsi="Times New Roman" w:hint="eastAsia"/>
                <w:sz w:val="22"/>
              </w:rPr>
              <w:t>Final Report</w:t>
            </w:r>
          </w:p>
        </w:tc>
        <w:tc>
          <w:tcPr>
            <w:tcW w:w="3544" w:type="dxa"/>
            <w:vAlign w:val="center"/>
          </w:tcPr>
          <w:p w:rsidR="00104381" w:rsidRPr="00307CF8" w:rsidRDefault="00104381" w:rsidP="00554635">
            <w:pPr>
              <w:jc w:val="left"/>
              <w:rPr>
                <w:rFonts w:ascii="Times New Roman" w:eastAsiaTheme="minorHAnsi" w:hAnsi="Times New Roman"/>
                <w:sz w:val="22"/>
                <w:szCs w:val="22"/>
              </w:rPr>
            </w:pPr>
            <w:r>
              <w:rPr>
                <w:rFonts w:ascii="Times New Roman" w:eastAsiaTheme="minorHAnsi" w:hAnsi="Times New Roman" w:hint="eastAsia"/>
                <w:sz w:val="22"/>
                <w:szCs w:val="22"/>
              </w:rPr>
              <w:t>June</w:t>
            </w:r>
            <w:r w:rsidRPr="00307CF8">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7</w:t>
            </w:r>
          </w:p>
        </w:tc>
      </w:tr>
      <w:tr w:rsidR="00104381" w:rsidRPr="00307CF8" w:rsidTr="0068629F">
        <w:trPr>
          <w:trHeight w:val="374"/>
        </w:trPr>
        <w:tc>
          <w:tcPr>
            <w:tcW w:w="5778" w:type="dxa"/>
            <w:vAlign w:val="center"/>
          </w:tcPr>
          <w:p w:rsidR="00104381" w:rsidRPr="00307CF8" w:rsidRDefault="00104381" w:rsidP="00554635">
            <w:pPr>
              <w:jc w:val="left"/>
              <w:rPr>
                <w:rFonts w:ascii="Times New Roman" w:hAnsi="Times New Roman"/>
                <w:sz w:val="22"/>
              </w:rPr>
            </w:pPr>
            <w:r w:rsidRPr="00307CF8">
              <w:rPr>
                <w:rFonts w:ascii="Times New Roman" w:hAnsi="Times New Roman" w:hint="eastAsia"/>
                <w:sz w:val="22"/>
              </w:rPr>
              <w:t>Project Completion Report</w:t>
            </w:r>
          </w:p>
        </w:tc>
        <w:tc>
          <w:tcPr>
            <w:tcW w:w="3544" w:type="dxa"/>
            <w:vAlign w:val="center"/>
          </w:tcPr>
          <w:p w:rsidR="00104381" w:rsidRPr="00307CF8" w:rsidRDefault="00104381" w:rsidP="00554635">
            <w:pPr>
              <w:jc w:val="left"/>
              <w:rPr>
                <w:rFonts w:ascii="Times New Roman" w:eastAsiaTheme="minorHAnsi" w:hAnsi="Times New Roman"/>
                <w:sz w:val="22"/>
                <w:szCs w:val="22"/>
              </w:rPr>
            </w:pPr>
            <w:r>
              <w:rPr>
                <w:rFonts w:ascii="Times New Roman" w:eastAsiaTheme="minorHAnsi" w:hAnsi="Times New Roman" w:hint="eastAsia"/>
                <w:sz w:val="22"/>
                <w:szCs w:val="22"/>
              </w:rPr>
              <w:t>June</w:t>
            </w:r>
            <w:r w:rsidRPr="00307CF8">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7</w:t>
            </w:r>
          </w:p>
        </w:tc>
      </w:tr>
    </w:tbl>
    <w:p w:rsidR="00E53D62" w:rsidRPr="00307CF8" w:rsidRDefault="00E53D62" w:rsidP="00534CB0">
      <w:pPr>
        <w:rPr>
          <w:rFonts w:ascii="Times New Roman" w:hAnsi="Times New Roman"/>
          <w:sz w:val="24"/>
          <w:szCs w:val="24"/>
        </w:rPr>
      </w:pPr>
    </w:p>
    <w:p w:rsidR="004713D1" w:rsidRPr="00307CF8" w:rsidRDefault="004713D1" w:rsidP="00534CB0">
      <w:pPr>
        <w:rPr>
          <w:rFonts w:ascii="Times New Roman" w:hAnsi="Times New Roman"/>
          <w:sz w:val="24"/>
          <w:szCs w:val="24"/>
        </w:rPr>
      </w:pPr>
    </w:p>
    <w:p w:rsidR="00534CB0" w:rsidRPr="00307CF8" w:rsidRDefault="00534CB0">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Costs</w:t>
      </w:r>
      <w:r w:rsidR="004D242C" w:rsidRPr="00307CF8">
        <w:rPr>
          <w:rFonts w:ascii="Times New Roman" w:hAnsi="Times New Roman" w:hint="eastAsia"/>
          <w:b/>
          <w:sz w:val="24"/>
          <w:szCs w:val="24"/>
        </w:rPr>
        <w:t xml:space="preserve"> &amp; Estimated Financial Plan</w:t>
      </w:r>
    </w:p>
    <w:p w:rsidR="00534CB0" w:rsidRPr="00307CF8" w:rsidRDefault="00534CB0" w:rsidP="00534CB0">
      <w:pPr>
        <w:rPr>
          <w:rFonts w:ascii="Times New Roman" w:hAnsi="Times New Roman"/>
          <w:sz w:val="24"/>
          <w:szCs w:val="24"/>
        </w:rPr>
      </w:pPr>
    </w:p>
    <w:p w:rsidR="00B87077" w:rsidRPr="00307CF8" w:rsidRDefault="00534CB0" w:rsidP="00943999">
      <w:pPr>
        <w:pStyle w:val="a4"/>
        <w:numPr>
          <w:ilvl w:val="0"/>
          <w:numId w:val="32"/>
        </w:numPr>
        <w:spacing w:line="160" w:lineRule="atLeast"/>
        <w:ind w:leftChars="0"/>
        <w:rPr>
          <w:rFonts w:ascii="Times New Roman" w:hAnsi="Times New Roman"/>
          <w:sz w:val="24"/>
          <w:szCs w:val="24"/>
        </w:rPr>
      </w:pPr>
      <w:r w:rsidRPr="00307CF8">
        <w:rPr>
          <w:rFonts w:ascii="Times New Roman" w:hAnsi="Times New Roman"/>
          <w:sz w:val="24"/>
          <w:szCs w:val="24"/>
        </w:rPr>
        <w:t xml:space="preserve">The KSP budget for this assignment is USD </w:t>
      </w:r>
      <w:r w:rsidR="00AE306B">
        <w:rPr>
          <w:rFonts w:ascii="Times New Roman" w:hAnsi="Times New Roman" w:hint="eastAsia"/>
          <w:sz w:val="24"/>
          <w:szCs w:val="24"/>
        </w:rPr>
        <w:t>2</w:t>
      </w:r>
      <w:r w:rsidR="00357739">
        <w:rPr>
          <w:rFonts w:ascii="Times New Roman" w:hAnsi="Times New Roman" w:hint="eastAsia"/>
          <w:sz w:val="24"/>
          <w:szCs w:val="24"/>
        </w:rPr>
        <w:t>85</w:t>
      </w:r>
      <w:r w:rsidRPr="00307CF8">
        <w:rPr>
          <w:rFonts w:ascii="Times New Roman" w:hAnsi="Times New Roman"/>
          <w:sz w:val="24"/>
          <w:szCs w:val="24"/>
        </w:rPr>
        <w:t>,000. It will cover expenses for all the activities mentioned above, including travel and accommodation expenses for consultants and administration.</w:t>
      </w:r>
      <w:r w:rsidR="000F218F" w:rsidRPr="00307CF8">
        <w:rPr>
          <w:rFonts w:ascii="Times New Roman" w:hAnsi="Times New Roman" w:hint="eastAsia"/>
          <w:sz w:val="24"/>
          <w:szCs w:val="24"/>
        </w:rPr>
        <w:t xml:space="preserve"> </w:t>
      </w:r>
    </w:p>
    <w:p w:rsidR="004D242C" w:rsidRDefault="004D242C" w:rsidP="00BB58FD">
      <w:pPr>
        <w:tabs>
          <w:tab w:val="left" w:pos="0"/>
        </w:tabs>
        <w:adjustRightInd w:val="0"/>
        <w:rPr>
          <w:rFonts w:ascii="Times New Roman" w:hAnsi="Times New Roman"/>
          <w:sz w:val="24"/>
          <w:szCs w:val="24"/>
        </w:rPr>
      </w:pPr>
    </w:p>
    <w:p w:rsidR="00AF46D5" w:rsidRPr="00307CF8" w:rsidRDefault="00AF46D5" w:rsidP="00BB58FD">
      <w:pPr>
        <w:tabs>
          <w:tab w:val="left" w:pos="0"/>
        </w:tabs>
        <w:adjustRightInd w:val="0"/>
        <w:rPr>
          <w:rFonts w:ascii="Times New Roman" w:hAnsi="Times New Roman"/>
          <w:sz w:val="24"/>
          <w:szCs w:val="24"/>
        </w:rPr>
      </w:pPr>
    </w:p>
    <w:p w:rsidR="00534CB0" w:rsidRPr="00307CF8" w:rsidRDefault="00534CB0" w:rsidP="00020FDA">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Consultancy Requirements</w:t>
      </w:r>
    </w:p>
    <w:p w:rsidR="00236582" w:rsidRPr="00307CF8" w:rsidRDefault="00236582" w:rsidP="00534CB0">
      <w:pPr>
        <w:rPr>
          <w:rFonts w:ascii="Times New Roman" w:hAnsi="Times New Roman"/>
          <w:sz w:val="24"/>
          <w:szCs w:val="24"/>
        </w:rPr>
      </w:pPr>
    </w:p>
    <w:p w:rsidR="00534CB0" w:rsidRPr="00307CF8" w:rsidRDefault="00534CB0" w:rsidP="00FA3882">
      <w:pPr>
        <w:pStyle w:val="a4"/>
        <w:numPr>
          <w:ilvl w:val="0"/>
          <w:numId w:val="8"/>
        </w:numPr>
        <w:ind w:leftChars="0"/>
        <w:rPr>
          <w:rFonts w:ascii="Times New Roman" w:hAnsi="Times New Roman"/>
          <w:b/>
          <w:sz w:val="24"/>
          <w:szCs w:val="24"/>
        </w:rPr>
      </w:pPr>
      <w:r w:rsidRPr="00307CF8">
        <w:rPr>
          <w:rFonts w:ascii="Times New Roman" w:hAnsi="Times New Roman"/>
          <w:b/>
          <w:sz w:val="24"/>
          <w:szCs w:val="24"/>
        </w:rPr>
        <w:t xml:space="preserve">   Characteristics</w:t>
      </w:r>
    </w:p>
    <w:p w:rsidR="00534CB0" w:rsidRPr="00307CF8" w:rsidRDefault="00534CB0" w:rsidP="00534CB0">
      <w:pPr>
        <w:rPr>
          <w:rFonts w:ascii="Times New Roman" w:hAnsi="Times New Roman"/>
          <w:sz w:val="24"/>
          <w:szCs w:val="24"/>
          <w:u w:val="single"/>
        </w:rPr>
      </w:pPr>
    </w:p>
    <w:p w:rsidR="00534CB0" w:rsidRPr="00307CF8" w:rsidRDefault="00534CB0" w:rsidP="00534CB0">
      <w:pPr>
        <w:widowControl/>
        <w:numPr>
          <w:ilvl w:val="0"/>
          <w:numId w:val="7"/>
        </w:numPr>
        <w:wordWrap/>
        <w:autoSpaceDE/>
        <w:autoSpaceDN/>
        <w:rPr>
          <w:rFonts w:ascii="Times New Roman" w:hAnsi="Times New Roman"/>
          <w:sz w:val="24"/>
          <w:szCs w:val="24"/>
        </w:rPr>
      </w:pPr>
      <w:r w:rsidRPr="00307CF8">
        <w:rPr>
          <w:rFonts w:ascii="Times New Roman" w:hAnsi="Times New Roman"/>
          <w:sz w:val="24"/>
          <w:szCs w:val="24"/>
        </w:rPr>
        <w:t xml:space="preserve">The Consultant will be a </w:t>
      </w:r>
      <w:r w:rsidR="004D242C" w:rsidRPr="00307CF8">
        <w:rPr>
          <w:rFonts w:ascii="Times New Roman" w:hAnsi="Times New Roman" w:hint="eastAsia"/>
          <w:sz w:val="24"/>
          <w:szCs w:val="24"/>
        </w:rPr>
        <w:t xml:space="preserve">Korean </w:t>
      </w:r>
      <w:r w:rsidRPr="00307CF8">
        <w:rPr>
          <w:rFonts w:ascii="Times New Roman" w:hAnsi="Times New Roman"/>
          <w:sz w:val="24"/>
          <w:szCs w:val="24"/>
        </w:rPr>
        <w:t>firm</w:t>
      </w:r>
    </w:p>
    <w:p w:rsidR="00534CB0" w:rsidRPr="00307CF8" w:rsidRDefault="00534CB0" w:rsidP="00534CB0">
      <w:pPr>
        <w:widowControl/>
        <w:numPr>
          <w:ilvl w:val="0"/>
          <w:numId w:val="7"/>
        </w:numPr>
        <w:wordWrap/>
        <w:autoSpaceDE/>
        <w:autoSpaceDN/>
        <w:rPr>
          <w:rFonts w:ascii="Times New Roman" w:hAnsi="Times New Roman"/>
          <w:sz w:val="24"/>
          <w:szCs w:val="24"/>
        </w:rPr>
      </w:pPr>
      <w:r w:rsidRPr="00307CF8">
        <w:rPr>
          <w:rFonts w:ascii="Times New Roman" w:hAnsi="Times New Roman"/>
          <w:sz w:val="24"/>
          <w:szCs w:val="24"/>
        </w:rPr>
        <w:t>Contract Duration :</w:t>
      </w:r>
      <w:r w:rsidRPr="00307CF8">
        <w:rPr>
          <w:rFonts w:ascii="Times New Roman" w:hAnsi="Times New Roman"/>
          <w:bCs/>
          <w:i/>
          <w:sz w:val="24"/>
          <w:szCs w:val="24"/>
        </w:rPr>
        <w:t xml:space="preserve"> </w:t>
      </w:r>
      <w:r w:rsidR="00892927">
        <w:rPr>
          <w:rFonts w:ascii="Times New Roman" w:hAnsi="Times New Roman"/>
          <w:bCs/>
          <w:sz w:val="24"/>
          <w:szCs w:val="24"/>
        </w:rPr>
        <w:t>September</w:t>
      </w:r>
      <w:r w:rsidRPr="00307CF8">
        <w:rPr>
          <w:rFonts w:ascii="Times New Roman" w:hAnsi="Times New Roman"/>
          <w:sz w:val="24"/>
          <w:szCs w:val="24"/>
        </w:rPr>
        <w:t xml:space="preserve"> 201</w:t>
      </w:r>
      <w:r w:rsidR="00892927">
        <w:rPr>
          <w:rFonts w:ascii="Times New Roman" w:hAnsi="Times New Roman" w:hint="eastAsia"/>
          <w:sz w:val="24"/>
          <w:szCs w:val="24"/>
        </w:rPr>
        <w:t>6</w:t>
      </w:r>
      <w:r w:rsidRPr="00307CF8">
        <w:rPr>
          <w:rFonts w:ascii="Times New Roman" w:hAnsi="Times New Roman"/>
          <w:sz w:val="24"/>
          <w:szCs w:val="24"/>
        </w:rPr>
        <w:t xml:space="preserve"> – </w:t>
      </w:r>
      <w:r w:rsidR="00892927">
        <w:rPr>
          <w:rFonts w:ascii="Times New Roman" w:hAnsi="Times New Roman" w:hint="eastAsia"/>
          <w:sz w:val="24"/>
          <w:szCs w:val="24"/>
        </w:rPr>
        <w:t>June</w:t>
      </w:r>
      <w:r w:rsidR="0039546D" w:rsidRPr="00307CF8">
        <w:rPr>
          <w:rFonts w:ascii="Times New Roman" w:hAnsi="Times New Roman"/>
          <w:sz w:val="24"/>
          <w:szCs w:val="24"/>
        </w:rPr>
        <w:t xml:space="preserve"> </w:t>
      </w:r>
      <w:r w:rsidRPr="00307CF8">
        <w:rPr>
          <w:rFonts w:ascii="Times New Roman" w:hAnsi="Times New Roman"/>
          <w:sz w:val="24"/>
          <w:szCs w:val="24"/>
        </w:rPr>
        <w:t>201</w:t>
      </w:r>
      <w:r w:rsidR="00892927">
        <w:rPr>
          <w:rFonts w:ascii="Times New Roman" w:hAnsi="Times New Roman" w:hint="eastAsia"/>
          <w:sz w:val="24"/>
          <w:szCs w:val="24"/>
        </w:rPr>
        <w:t>7</w:t>
      </w:r>
    </w:p>
    <w:p w:rsidR="00534CB0" w:rsidRPr="00307CF8" w:rsidRDefault="00534CB0" w:rsidP="00534CB0">
      <w:pPr>
        <w:widowControl/>
        <w:numPr>
          <w:ilvl w:val="0"/>
          <w:numId w:val="7"/>
        </w:numPr>
        <w:wordWrap/>
        <w:autoSpaceDE/>
        <w:autoSpaceDN/>
        <w:rPr>
          <w:rFonts w:ascii="Times New Roman" w:hAnsi="Times New Roman"/>
          <w:sz w:val="24"/>
          <w:szCs w:val="24"/>
        </w:rPr>
      </w:pPr>
      <w:r w:rsidRPr="00307CF8">
        <w:rPr>
          <w:rFonts w:ascii="Times New Roman" w:hAnsi="Times New Roman"/>
          <w:sz w:val="24"/>
          <w:szCs w:val="24"/>
        </w:rPr>
        <w:t xml:space="preserve">Place(s) of work: </w:t>
      </w:r>
      <w:r w:rsidRPr="00307CF8">
        <w:rPr>
          <w:rFonts w:ascii="Times New Roman" w:hAnsi="Times New Roman"/>
          <w:bCs/>
          <w:sz w:val="24"/>
          <w:szCs w:val="24"/>
        </w:rPr>
        <w:t xml:space="preserve">Based in Korea, with several missions to </w:t>
      </w:r>
      <w:r w:rsidR="00892927">
        <w:rPr>
          <w:rFonts w:ascii="Times New Roman" w:hAnsi="Times New Roman" w:hint="eastAsia"/>
          <w:bCs/>
          <w:sz w:val="24"/>
          <w:szCs w:val="24"/>
        </w:rPr>
        <w:t>Kazakhstan</w:t>
      </w:r>
      <w:r w:rsidRPr="00307CF8">
        <w:rPr>
          <w:rFonts w:ascii="Times New Roman" w:hAnsi="Times New Roman"/>
          <w:bCs/>
          <w:sz w:val="24"/>
          <w:szCs w:val="24"/>
        </w:rPr>
        <w:t xml:space="preserve"> and WB HQ </w:t>
      </w:r>
      <w:r w:rsidR="008778C6">
        <w:rPr>
          <w:rFonts w:ascii="Times New Roman" w:hAnsi="Times New Roman" w:hint="eastAsia"/>
          <w:bCs/>
          <w:sz w:val="24"/>
          <w:szCs w:val="24"/>
        </w:rPr>
        <w:t xml:space="preserve">if </w:t>
      </w:r>
      <w:r w:rsidRPr="00307CF8">
        <w:rPr>
          <w:rFonts w:ascii="Times New Roman" w:hAnsi="Times New Roman"/>
          <w:bCs/>
          <w:sz w:val="24"/>
          <w:szCs w:val="24"/>
        </w:rPr>
        <w:t>necessary</w:t>
      </w:r>
    </w:p>
    <w:p w:rsidR="00273D18" w:rsidRPr="00307CF8" w:rsidRDefault="00273D18" w:rsidP="00534CB0">
      <w:pPr>
        <w:rPr>
          <w:rFonts w:ascii="Times New Roman" w:hAnsi="Times New Roman"/>
          <w:sz w:val="24"/>
          <w:szCs w:val="24"/>
        </w:rPr>
      </w:pPr>
    </w:p>
    <w:p w:rsidR="00534CB0" w:rsidRPr="00307CF8" w:rsidRDefault="00534CB0" w:rsidP="00FA3882">
      <w:pPr>
        <w:pStyle w:val="a4"/>
        <w:numPr>
          <w:ilvl w:val="0"/>
          <w:numId w:val="8"/>
        </w:numPr>
        <w:ind w:leftChars="0"/>
        <w:rPr>
          <w:rFonts w:ascii="Times New Roman" w:hAnsi="Times New Roman"/>
          <w:b/>
          <w:sz w:val="24"/>
          <w:szCs w:val="24"/>
        </w:rPr>
      </w:pPr>
      <w:r w:rsidRPr="00307CF8">
        <w:rPr>
          <w:rFonts w:ascii="Times New Roman" w:hAnsi="Times New Roman"/>
          <w:b/>
          <w:sz w:val="24"/>
          <w:szCs w:val="24"/>
        </w:rPr>
        <w:t xml:space="preserve">    Qualifications</w:t>
      </w:r>
    </w:p>
    <w:p w:rsidR="00534CB0" w:rsidRPr="00307CF8" w:rsidRDefault="00534CB0" w:rsidP="00534CB0">
      <w:pPr>
        <w:rPr>
          <w:rFonts w:ascii="Times New Roman" w:hAnsi="Times New Roman"/>
          <w:sz w:val="24"/>
          <w:szCs w:val="24"/>
          <w:u w:val="single"/>
        </w:rPr>
      </w:pPr>
    </w:p>
    <w:p w:rsidR="00AA32CD" w:rsidRPr="00307CF8" w:rsidRDefault="00AA32CD" w:rsidP="00AA32CD">
      <w:pPr>
        <w:numPr>
          <w:ilvl w:val="0"/>
          <w:numId w:val="6"/>
        </w:numPr>
        <w:rPr>
          <w:rFonts w:ascii="Times New Roman" w:hAnsi="Times New Roman"/>
          <w:sz w:val="24"/>
          <w:szCs w:val="24"/>
        </w:rPr>
      </w:pPr>
      <w:r w:rsidRPr="00307CF8">
        <w:rPr>
          <w:rFonts w:ascii="Times New Roman" w:hAnsi="Times New Roman"/>
          <w:sz w:val="24"/>
          <w:szCs w:val="24"/>
        </w:rPr>
        <w:t xml:space="preserve">Extensive </w:t>
      </w:r>
      <w:r w:rsidR="00CC080F">
        <w:rPr>
          <w:rFonts w:ascii="Times New Roman" w:hAnsi="Times New Roman" w:hint="eastAsia"/>
          <w:sz w:val="24"/>
          <w:szCs w:val="24"/>
        </w:rPr>
        <w:t xml:space="preserve">international </w:t>
      </w:r>
      <w:r w:rsidRPr="00307CF8">
        <w:rPr>
          <w:rFonts w:ascii="Times New Roman" w:hAnsi="Times New Roman"/>
          <w:sz w:val="24"/>
          <w:szCs w:val="24"/>
        </w:rPr>
        <w:t xml:space="preserve">experience of consulting services in the issue of </w:t>
      </w:r>
      <w:r w:rsidR="00CC080F">
        <w:rPr>
          <w:rFonts w:ascii="Times New Roman" w:hAnsi="Times New Roman" w:hint="eastAsia"/>
          <w:sz w:val="24"/>
          <w:szCs w:val="24"/>
        </w:rPr>
        <w:t xml:space="preserve">municipality solid waste </w:t>
      </w:r>
      <w:r w:rsidR="00CC080F">
        <w:rPr>
          <w:rFonts w:ascii="Times New Roman" w:hAnsi="Times New Roman"/>
          <w:sz w:val="24"/>
          <w:szCs w:val="24"/>
        </w:rPr>
        <w:t>management</w:t>
      </w:r>
      <w:r w:rsidR="00CC080F">
        <w:rPr>
          <w:rFonts w:ascii="Times New Roman" w:hAnsi="Times New Roman" w:hint="eastAsia"/>
          <w:sz w:val="24"/>
          <w:szCs w:val="24"/>
        </w:rPr>
        <w:t xml:space="preserve"> systems, especially in former Soviet Union countries</w:t>
      </w:r>
    </w:p>
    <w:p w:rsidR="00CC080F" w:rsidRDefault="001C2996" w:rsidP="00AA32CD">
      <w:pPr>
        <w:numPr>
          <w:ilvl w:val="0"/>
          <w:numId w:val="6"/>
        </w:numPr>
        <w:rPr>
          <w:rFonts w:ascii="Times New Roman" w:hAnsi="Times New Roman"/>
          <w:sz w:val="24"/>
          <w:szCs w:val="24"/>
        </w:rPr>
      </w:pPr>
      <w:r>
        <w:rPr>
          <w:rFonts w:ascii="Times New Roman" w:hAnsi="Times New Roman"/>
          <w:sz w:val="24"/>
          <w:szCs w:val="24"/>
        </w:rPr>
        <w:t>I</w:t>
      </w:r>
      <w:r>
        <w:rPr>
          <w:rFonts w:ascii="Times New Roman" w:hAnsi="Times New Roman" w:hint="eastAsia"/>
          <w:sz w:val="24"/>
          <w:szCs w:val="24"/>
        </w:rPr>
        <w:t>n-depth</w:t>
      </w:r>
      <w:r w:rsidR="00CC080F">
        <w:rPr>
          <w:rFonts w:ascii="Times New Roman" w:hAnsi="Times New Roman" w:hint="eastAsia"/>
          <w:sz w:val="24"/>
          <w:szCs w:val="24"/>
        </w:rPr>
        <w:t xml:space="preserve"> knowledge of Kazakhstan standard for solid waste </w:t>
      </w:r>
      <w:r w:rsidR="00CC080F">
        <w:rPr>
          <w:rFonts w:ascii="Times New Roman" w:hAnsi="Times New Roman"/>
          <w:sz w:val="24"/>
          <w:szCs w:val="24"/>
        </w:rPr>
        <w:t>management</w:t>
      </w:r>
    </w:p>
    <w:p w:rsidR="00AA32CD" w:rsidRPr="00307CF8" w:rsidRDefault="00AA32CD" w:rsidP="0044482F">
      <w:pPr>
        <w:widowControl/>
        <w:numPr>
          <w:ilvl w:val="0"/>
          <w:numId w:val="6"/>
        </w:numPr>
        <w:wordWrap/>
        <w:autoSpaceDE/>
        <w:autoSpaceDN/>
        <w:rPr>
          <w:rFonts w:ascii="Times New Roman" w:hAnsi="Times New Roman"/>
          <w:b/>
          <w:sz w:val="24"/>
          <w:szCs w:val="24"/>
        </w:rPr>
      </w:pPr>
      <w:r w:rsidRPr="00307CF8">
        <w:rPr>
          <w:rFonts w:ascii="Times New Roman" w:hAnsi="Times New Roman"/>
          <w:sz w:val="24"/>
          <w:szCs w:val="24"/>
        </w:rPr>
        <w:lastRenderedPageBreak/>
        <w:t xml:space="preserve">Considering the </w:t>
      </w:r>
      <w:r w:rsidR="001C2996">
        <w:rPr>
          <w:rFonts w:ascii="Times New Roman" w:hAnsi="Times New Roman" w:hint="eastAsia"/>
          <w:sz w:val="24"/>
          <w:szCs w:val="24"/>
        </w:rPr>
        <w:t xml:space="preserve">work scope, the consultant is recommend to have a core team of key experts with clearly defined responsibilities and qualifications, which are solid waste management expert, waste management specialist, technical design/costing engineer, project economist, financial analysis </w:t>
      </w:r>
      <w:r w:rsidR="001C2996">
        <w:rPr>
          <w:rFonts w:ascii="Times New Roman" w:hAnsi="Times New Roman"/>
          <w:sz w:val="24"/>
          <w:szCs w:val="24"/>
        </w:rPr>
        <w:t>specialist</w:t>
      </w:r>
    </w:p>
    <w:p w:rsidR="0044482F" w:rsidRPr="00307CF8" w:rsidRDefault="0044482F" w:rsidP="0044482F">
      <w:pPr>
        <w:widowControl/>
        <w:numPr>
          <w:ilvl w:val="0"/>
          <w:numId w:val="6"/>
        </w:numPr>
        <w:wordWrap/>
        <w:autoSpaceDE/>
        <w:autoSpaceDN/>
        <w:rPr>
          <w:rFonts w:ascii="Times New Roman" w:hAnsi="Times New Roman"/>
          <w:b/>
          <w:sz w:val="24"/>
          <w:szCs w:val="24"/>
        </w:rPr>
      </w:pPr>
      <w:r w:rsidRPr="00307CF8">
        <w:rPr>
          <w:rFonts w:ascii="Times New Roman" w:hAnsi="Times New Roman" w:hint="eastAsia"/>
          <w:sz w:val="24"/>
          <w:szCs w:val="24"/>
        </w:rPr>
        <w:t>Demonstrate ability to work harmoniously with government and international officials</w:t>
      </w:r>
    </w:p>
    <w:p w:rsidR="009C4964" w:rsidRPr="00307CF8" w:rsidRDefault="009C4964" w:rsidP="00AA32CD">
      <w:pPr>
        <w:widowControl/>
        <w:numPr>
          <w:ilvl w:val="0"/>
          <w:numId w:val="6"/>
        </w:numPr>
        <w:wordWrap/>
        <w:autoSpaceDE/>
        <w:autoSpaceDN/>
        <w:jc w:val="left"/>
        <w:rPr>
          <w:rFonts w:ascii="Times New Roman" w:hAnsi="Times New Roman"/>
          <w:b/>
          <w:sz w:val="24"/>
          <w:szCs w:val="24"/>
        </w:rPr>
      </w:pPr>
      <w:r w:rsidRPr="00307CF8">
        <w:rPr>
          <w:rFonts w:ascii="Times New Roman" w:hAnsi="Times New Roman"/>
          <w:sz w:val="24"/>
          <w:szCs w:val="24"/>
        </w:rPr>
        <w:t>Experience of cooperation with the World Bank</w:t>
      </w:r>
    </w:p>
    <w:p w:rsidR="00AA32CD" w:rsidRPr="00B16D34" w:rsidRDefault="00B964EF" w:rsidP="00AA32CD">
      <w:pPr>
        <w:widowControl/>
        <w:numPr>
          <w:ilvl w:val="0"/>
          <w:numId w:val="6"/>
        </w:numPr>
        <w:wordWrap/>
        <w:autoSpaceDE/>
        <w:autoSpaceDN/>
        <w:jc w:val="left"/>
        <w:rPr>
          <w:rFonts w:ascii="Times New Roman" w:hAnsi="Times New Roman"/>
          <w:b/>
          <w:sz w:val="24"/>
          <w:szCs w:val="24"/>
        </w:rPr>
      </w:pPr>
      <w:r w:rsidRPr="00307CF8">
        <w:rPr>
          <w:rFonts w:ascii="Times New Roman" w:hAnsi="Times New Roman"/>
          <w:sz w:val="24"/>
          <w:szCs w:val="24"/>
        </w:rPr>
        <w:t>An excellent communication skill in English is</w:t>
      </w:r>
      <w:r w:rsidR="00AA32CD" w:rsidRPr="00307CF8">
        <w:rPr>
          <w:rFonts w:ascii="Times New Roman" w:hAnsi="Times New Roman"/>
          <w:sz w:val="24"/>
          <w:szCs w:val="24"/>
        </w:rPr>
        <w:t xml:space="preserve"> essential</w:t>
      </w:r>
    </w:p>
    <w:p w:rsidR="00B16D34" w:rsidRPr="00307CF8" w:rsidRDefault="00B16D34" w:rsidP="00AA32CD">
      <w:pPr>
        <w:widowControl/>
        <w:numPr>
          <w:ilvl w:val="0"/>
          <w:numId w:val="6"/>
        </w:numPr>
        <w:wordWrap/>
        <w:autoSpaceDE/>
        <w:autoSpaceDN/>
        <w:jc w:val="left"/>
        <w:rPr>
          <w:rFonts w:ascii="Times New Roman" w:hAnsi="Times New Roman"/>
          <w:b/>
          <w:sz w:val="24"/>
          <w:szCs w:val="24"/>
        </w:rPr>
      </w:pPr>
      <w:r>
        <w:rPr>
          <w:rFonts w:ascii="Times New Roman" w:hAnsi="Times New Roman" w:hint="eastAsia"/>
          <w:sz w:val="24"/>
          <w:szCs w:val="24"/>
        </w:rPr>
        <w:t>Ability to communicate in Russian would be a plus</w:t>
      </w:r>
    </w:p>
    <w:p w:rsidR="002A2BF9" w:rsidRPr="00307CF8" w:rsidRDefault="002A2BF9" w:rsidP="006711D0">
      <w:pPr>
        <w:ind w:left="720"/>
        <w:rPr>
          <w:rFonts w:ascii="Times New Roman" w:hAnsi="Times New Roman"/>
          <w:b/>
          <w:sz w:val="24"/>
          <w:szCs w:val="24"/>
        </w:rPr>
      </w:pPr>
    </w:p>
    <w:sectPr w:rsidR="002A2BF9" w:rsidRPr="00307CF8" w:rsidSect="00AA4FF6">
      <w:pgSz w:w="11907" w:h="16839" w:code="9"/>
      <w:pgMar w:top="1701"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225" w:rsidRDefault="005B6225" w:rsidP="00534CB0">
      <w:r>
        <w:separator/>
      </w:r>
    </w:p>
  </w:endnote>
  <w:endnote w:type="continuationSeparator" w:id="0">
    <w:p w:rsidR="005B6225" w:rsidRDefault="005B6225"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94" w:rsidRDefault="00940394" w:rsidP="00746855">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40394" w:rsidRDefault="0094039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94" w:rsidRDefault="00940394" w:rsidP="00AA4FF6">
    <w:pPr>
      <w:pStyle w:val="a3"/>
      <w:jc w:val="center"/>
    </w:pPr>
    <w:r>
      <w:fldChar w:fldCharType="begin"/>
    </w:r>
    <w:r>
      <w:instrText xml:space="preserve"> PAGE   \* MERGEFORMAT </w:instrText>
    </w:r>
    <w:r>
      <w:fldChar w:fldCharType="separate"/>
    </w:r>
    <w:r w:rsidR="00B175A3" w:rsidRPr="00B175A3">
      <w:rPr>
        <w:noProof/>
        <w:lang w:val="ko-KR"/>
      </w:rPr>
      <w:t>1</w:t>
    </w:r>
    <w:r>
      <w:rPr>
        <w:noProof/>
        <w:lang w:val="ko-K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225" w:rsidRDefault="005B6225" w:rsidP="00534CB0">
      <w:r>
        <w:separator/>
      </w:r>
    </w:p>
  </w:footnote>
  <w:footnote w:type="continuationSeparator" w:id="0">
    <w:p w:rsidR="005B6225" w:rsidRDefault="005B6225" w:rsidP="00534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779"/>
    <w:multiLevelType w:val="hybridMultilevel"/>
    <w:tmpl w:val="871EF704"/>
    <w:lvl w:ilvl="0" w:tplc="2F86AFA0">
      <w:start w:val="1"/>
      <w:numFmt w:val="lowerRoman"/>
      <w:lvlText w:val="(%1)"/>
      <w:lvlJc w:val="left"/>
      <w:pPr>
        <w:ind w:left="126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0D51E46"/>
    <w:multiLevelType w:val="hybridMultilevel"/>
    <w:tmpl w:val="62A83CA8"/>
    <w:lvl w:ilvl="0" w:tplc="5914E870">
      <w:start w:val="1"/>
      <w:numFmt w:val="decimal"/>
      <w:lvlText w:val="%1."/>
      <w:lvlJc w:val="left"/>
      <w:pPr>
        <w:ind w:left="400" w:hanging="400"/>
      </w:pPr>
      <w:rPr>
        <w:b w:val="0"/>
        <w:color w:val="auto"/>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03E81584"/>
    <w:multiLevelType w:val="hybridMultilevel"/>
    <w:tmpl w:val="47B8C9E4"/>
    <w:lvl w:ilvl="0" w:tplc="93407EDC">
      <w:numFmt w:val="bullet"/>
      <w:lvlText w:val=""/>
      <w:lvlJc w:val="left"/>
      <w:pPr>
        <w:ind w:left="800" w:hanging="40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74D4B0A"/>
    <w:multiLevelType w:val="hybridMultilevel"/>
    <w:tmpl w:val="EB9C488C"/>
    <w:lvl w:ilvl="0" w:tplc="F1D082FE">
      <w:start w:val="1"/>
      <w:numFmt w:val="upp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07F85FA7"/>
    <w:multiLevelType w:val="hybridMultilevel"/>
    <w:tmpl w:val="83442CA4"/>
    <w:lvl w:ilvl="0" w:tplc="E762388A">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C6D51AC"/>
    <w:multiLevelType w:val="hybridMultilevel"/>
    <w:tmpl w:val="0D6EAAC0"/>
    <w:lvl w:ilvl="0" w:tplc="34C85A78">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0D094C54"/>
    <w:multiLevelType w:val="hybridMultilevel"/>
    <w:tmpl w:val="11146CA0"/>
    <w:lvl w:ilvl="0" w:tplc="EEC4638A">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0E9B04AE"/>
    <w:multiLevelType w:val="hybridMultilevel"/>
    <w:tmpl w:val="48CADC44"/>
    <w:lvl w:ilvl="0" w:tplc="EDC686C2">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4401777"/>
    <w:multiLevelType w:val="hybridMultilevel"/>
    <w:tmpl w:val="AFACE61A"/>
    <w:lvl w:ilvl="0" w:tplc="4DF6667A">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14634BF2"/>
    <w:multiLevelType w:val="hybridMultilevel"/>
    <w:tmpl w:val="7BFCE844"/>
    <w:lvl w:ilvl="0" w:tplc="4E127962">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1BC92CA6"/>
    <w:multiLevelType w:val="hybridMultilevel"/>
    <w:tmpl w:val="4016D87C"/>
    <w:lvl w:ilvl="0" w:tplc="4E5EDBA8">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1FB92BE8"/>
    <w:multiLevelType w:val="hybridMultilevel"/>
    <w:tmpl w:val="6D5CD09E"/>
    <w:lvl w:ilvl="0" w:tplc="1F729FD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20D71CAF"/>
    <w:multiLevelType w:val="hybridMultilevel"/>
    <w:tmpl w:val="92484964"/>
    <w:lvl w:ilvl="0" w:tplc="5976830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70805C1"/>
    <w:multiLevelType w:val="hybridMultilevel"/>
    <w:tmpl w:val="C9BCE852"/>
    <w:lvl w:ilvl="0" w:tplc="9C68B1A4">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27F2205B"/>
    <w:multiLevelType w:val="hybridMultilevel"/>
    <w:tmpl w:val="DBA29246"/>
    <w:lvl w:ilvl="0" w:tplc="98E4D7CC">
      <w:start w:val="1"/>
      <w:numFmt w:val="lowerRoman"/>
      <w:lvlText w:val="(%1)"/>
      <w:lvlJc w:val="left"/>
      <w:pPr>
        <w:ind w:left="126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28F027E1"/>
    <w:multiLevelType w:val="hybridMultilevel"/>
    <w:tmpl w:val="5EA8D2A6"/>
    <w:lvl w:ilvl="0" w:tplc="94BC9AC8">
      <w:start w:val="1"/>
      <w:numFmt w:val="lowerRoman"/>
      <w:lvlText w:val="(%1)"/>
      <w:lvlJc w:val="left"/>
      <w:pPr>
        <w:ind w:left="126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35BD5DB4"/>
    <w:multiLevelType w:val="hybridMultilevel"/>
    <w:tmpl w:val="E53A7D76"/>
    <w:lvl w:ilvl="0" w:tplc="21BEF3A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7F74B53"/>
    <w:multiLevelType w:val="hybridMultilevel"/>
    <w:tmpl w:val="763A054A"/>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440" w:hanging="360"/>
      </w:pPr>
      <w:rPr>
        <w:rFonts w:ascii="Courier New" w:hAnsi="Courier New" w:cs="Courier New" w:hint="default"/>
      </w:rPr>
    </w:lvl>
    <w:lvl w:ilvl="2" w:tplc="EDC686C2">
      <w:start w:val="1"/>
      <w:numFmt w:val="bullet"/>
      <w:lvlText w:val="-"/>
      <w:lvlJc w:val="left"/>
      <w:pPr>
        <w:ind w:left="2160" w:hanging="360"/>
      </w:pPr>
      <w:rPr>
        <w:rFonts w:ascii="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08512A"/>
    <w:multiLevelType w:val="hybridMultilevel"/>
    <w:tmpl w:val="20629066"/>
    <w:lvl w:ilvl="0" w:tplc="291C952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3F7F3AF9"/>
    <w:multiLevelType w:val="hybridMultilevel"/>
    <w:tmpl w:val="4C5A947C"/>
    <w:lvl w:ilvl="0" w:tplc="61B24FBE">
      <w:start w:val="1"/>
      <w:numFmt w:val="low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823B9"/>
    <w:multiLevelType w:val="hybridMultilevel"/>
    <w:tmpl w:val="6400C1DC"/>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15401F7"/>
    <w:multiLevelType w:val="hybridMultilevel"/>
    <w:tmpl w:val="F57A0176"/>
    <w:lvl w:ilvl="0" w:tplc="9A7AAC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4360AF5"/>
    <w:multiLevelType w:val="hybridMultilevel"/>
    <w:tmpl w:val="105637FC"/>
    <w:lvl w:ilvl="0" w:tplc="109ED348">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5">
    <w:nsid w:val="4B360A23"/>
    <w:multiLevelType w:val="hybridMultilevel"/>
    <w:tmpl w:val="47B8E470"/>
    <w:lvl w:ilvl="0" w:tplc="1F486016">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4E6F40D9"/>
    <w:multiLevelType w:val="hybridMultilevel"/>
    <w:tmpl w:val="C8945D92"/>
    <w:lvl w:ilvl="0" w:tplc="EDC686C2">
      <w:start w:val="1"/>
      <w:numFmt w:val="bullet"/>
      <w:lvlText w:val="-"/>
      <w:lvlJc w:val="left"/>
      <w:pPr>
        <w:ind w:left="720" w:hanging="360"/>
      </w:pPr>
      <w:rPr>
        <w:rFonts w:ascii="Times New Roman"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51697091"/>
    <w:multiLevelType w:val="hybridMultilevel"/>
    <w:tmpl w:val="19702AFE"/>
    <w:lvl w:ilvl="0" w:tplc="86FAB99C">
      <w:start w:val="1"/>
      <w:numFmt w:val="decimal"/>
      <w:lvlText w:val="%1."/>
      <w:lvlJc w:val="left"/>
      <w:pPr>
        <w:ind w:left="0" w:firstLine="0"/>
      </w:pPr>
      <w:rPr>
        <w:rFonts w:hint="eastAsia"/>
        <w:b w:val="0"/>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521F244F"/>
    <w:multiLevelType w:val="hybridMultilevel"/>
    <w:tmpl w:val="B88C7E0C"/>
    <w:lvl w:ilvl="0" w:tplc="DC8C9D0E">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53D54E9D"/>
    <w:multiLevelType w:val="hybridMultilevel"/>
    <w:tmpl w:val="E668D24A"/>
    <w:lvl w:ilvl="0" w:tplc="6DC47FEC">
      <w:start w:val="1"/>
      <w:numFmt w:val="upperLetter"/>
      <w:lvlText w:val="%1."/>
      <w:lvlJc w:val="left"/>
      <w:pPr>
        <w:ind w:left="360" w:hanging="360"/>
      </w:pPr>
      <w:rPr>
        <w:rFonts w:hint="default"/>
      </w:rPr>
    </w:lvl>
    <w:lvl w:ilvl="1" w:tplc="04090019">
      <w:start w:val="1"/>
      <w:numFmt w:val="upperLetter"/>
      <w:lvlText w:val="%2."/>
      <w:lvlJc w:val="left"/>
      <w:pPr>
        <w:ind w:left="516" w:hanging="400"/>
      </w:pPr>
    </w:lvl>
    <w:lvl w:ilvl="2" w:tplc="0409001B" w:tentative="1">
      <w:start w:val="1"/>
      <w:numFmt w:val="lowerRoman"/>
      <w:lvlText w:val="%3."/>
      <w:lvlJc w:val="right"/>
      <w:pPr>
        <w:ind w:left="916" w:hanging="400"/>
      </w:pPr>
    </w:lvl>
    <w:lvl w:ilvl="3" w:tplc="0409000F" w:tentative="1">
      <w:start w:val="1"/>
      <w:numFmt w:val="decimal"/>
      <w:lvlText w:val="%4."/>
      <w:lvlJc w:val="left"/>
      <w:pPr>
        <w:ind w:left="1316" w:hanging="400"/>
      </w:pPr>
    </w:lvl>
    <w:lvl w:ilvl="4" w:tplc="04090019" w:tentative="1">
      <w:start w:val="1"/>
      <w:numFmt w:val="upperLetter"/>
      <w:lvlText w:val="%5."/>
      <w:lvlJc w:val="left"/>
      <w:pPr>
        <w:ind w:left="1716" w:hanging="400"/>
      </w:pPr>
    </w:lvl>
    <w:lvl w:ilvl="5" w:tplc="0409001B" w:tentative="1">
      <w:start w:val="1"/>
      <w:numFmt w:val="lowerRoman"/>
      <w:lvlText w:val="%6."/>
      <w:lvlJc w:val="right"/>
      <w:pPr>
        <w:ind w:left="2116" w:hanging="400"/>
      </w:pPr>
    </w:lvl>
    <w:lvl w:ilvl="6" w:tplc="0409000F" w:tentative="1">
      <w:start w:val="1"/>
      <w:numFmt w:val="decimal"/>
      <w:lvlText w:val="%7."/>
      <w:lvlJc w:val="left"/>
      <w:pPr>
        <w:ind w:left="2516" w:hanging="400"/>
      </w:pPr>
    </w:lvl>
    <w:lvl w:ilvl="7" w:tplc="04090019" w:tentative="1">
      <w:start w:val="1"/>
      <w:numFmt w:val="upperLetter"/>
      <w:lvlText w:val="%8."/>
      <w:lvlJc w:val="left"/>
      <w:pPr>
        <w:ind w:left="2916" w:hanging="400"/>
      </w:pPr>
    </w:lvl>
    <w:lvl w:ilvl="8" w:tplc="0409001B" w:tentative="1">
      <w:start w:val="1"/>
      <w:numFmt w:val="lowerRoman"/>
      <w:lvlText w:val="%9."/>
      <w:lvlJc w:val="right"/>
      <w:pPr>
        <w:ind w:left="3316" w:hanging="400"/>
      </w:pPr>
    </w:lvl>
  </w:abstractNum>
  <w:abstractNum w:abstractNumId="30">
    <w:nsid w:val="5A497E92"/>
    <w:multiLevelType w:val="hybridMultilevel"/>
    <w:tmpl w:val="F02082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94395A"/>
    <w:multiLevelType w:val="hybridMultilevel"/>
    <w:tmpl w:val="C64C05FA"/>
    <w:lvl w:ilvl="0" w:tplc="34D075A4">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nsid w:val="5DF3799A"/>
    <w:multiLevelType w:val="hybridMultilevel"/>
    <w:tmpl w:val="2F5C6026"/>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5EE655B1"/>
    <w:multiLevelType w:val="hybridMultilevel"/>
    <w:tmpl w:val="3B2A3D32"/>
    <w:lvl w:ilvl="0" w:tplc="DF3211D6">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FF6A29"/>
    <w:multiLevelType w:val="hybridMultilevel"/>
    <w:tmpl w:val="EF645358"/>
    <w:lvl w:ilvl="0" w:tplc="B5A04B44">
      <w:start w:val="1"/>
      <w:numFmt w:val="decimal"/>
      <w:lvlText w:val="%1."/>
      <w:lvlJc w:val="left"/>
      <w:pPr>
        <w:ind w:left="400" w:hanging="400"/>
      </w:pPr>
      <w:rPr>
        <w:rFonts w:hint="eastAsia"/>
        <w:b w:val="0"/>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nsid w:val="66102F4F"/>
    <w:multiLevelType w:val="hybridMultilevel"/>
    <w:tmpl w:val="60507658"/>
    <w:lvl w:ilvl="0" w:tplc="7592D534">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68DC05EF"/>
    <w:multiLevelType w:val="hybridMultilevel"/>
    <w:tmpl w:val="C05E77DC"/>
    <w:lvl w:ilvl="0" w:tplc="C602B63C">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6A02105F"/>
    <w:multiLevelType w:val="hybridMultilevel"/>
    <w:tmpl w:val="849E0D42"/>
    <w:lvl w:ilvl="0" w:tplc="E7787CD8">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nsid w:val="6C5A14A0"/>
    <w:multiLevelType w:val="hybridMultilevel"/>
    <w:tmpl w:val="D7B25DAE"/>
    <w:lvl w:ilvl="0" w:tplc="1904FF6E">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6DED592F"/>
    <w:multiLevelType w:val="hybridMultilevel"/>
    <w:tmpl w:val="77DA78C2"/>
    <w:lvl w:ilvl="0" w:tplc="47227130">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nsid w:val="703B5553"/>
    <w:multiLevelType w:val="hybridMultilevel"/>
    <w:tmpl w:val="0C8CD896"/>
    <w:lvl w:ilvl="0" w:tplc="14986414">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nsid w:val="70DF6BAB"/>
    <w:multiLevelType w:val="hybridMultilevel"/>
    <w:tmpl w:val="BE22AEF4"/>
    <w:lvl w:ilvl="0" w:tplc="7DBC2070">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nsid w:val="79421BF0"/>
    <w:multiLevelType w:val="hybridMultilevel"/>
    <w:tmpl w:val="92041B6C"/>
    <w:lvl w:ilvl="0" w:tplc="4DF6667A">
      <w:start w:val="1"/>
      <w:numFmt w:val="lowerRoman"/>
      <w:lvlText w:val="(%1)"/>
      <w:lvlJc w:val="left"/>
      <w:pPr>
        <w:ind w:left="126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3"/>
  </w:num>
  <w:num w:numId="2">
    <w:abstractNumId w:val="3"/>
  </w:num>
  <w:num w:numId="3">
    <w:abstractNumId w:val="29"/>
  </w:num>
  <w:num w:numId="4">
    <w:abstractNumId w:val="24"/>
  </w:num>
  <w:num w:numId="5">
    <w:abstractNumId w:val="17"/>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9"/>
  </w:num>
  <w:num w:numId="10">
    <w:abstractNumId w:val="1"/>
  </w:num>
  <w:num w:numId="11">
    <w:abstractNumId w:val="30"/>
  </w:num>
  <w:num w:numId="12">
    <w:abstractNumId w:val="22"/>
  </w:num>
  <w:num w:numId="13">
    <w:abstractNumId w:val="4"/>
  </w:num>
  <w:num w:numId="14">
    <w:abstractNumId w:val="10"/>
  </w:num>
  <w:num w:numId="15">
    <w:abstractNumId w:val="26"/>
  </w:num>
  <w:num w:numId="16">
    <w:abstractNumId w:val="8"/>
  </w:num>
  <w:num w:numId="17">
    <w:abstractNumId w:val="2"/>
  </w:num>
  <w:num w:numId="18">
    <w:abstractNumId w:val="5"/>
  </w:num>
  <w:num w:numId="19">
    <w:abstractNumId w:val="34"/>
  </w:num>
  <w:num w:numId="20">
    <w:abstractNumId w:val="43"/>
  </w:num>
  <w:num w:numId="21">
    <w:abstractNumId w:val="38"/>
  </w:num>
  <w:num w:numId="22">
    <w:abstractNumId w:val="44"/>
  </w:num>
  <w:num w:numId="23">
    <w:abstractNumId w:val="23"/>
  </w:num>
  <w:num w:numId="24">
    <w:abstractNumId w:val="12"/>
  </w:num>
  <w:num w:numId="25">
    <w:abstractNumId w:val="25"/>
  </w:num>
  <w:num w:numId="26">
    <w:abstractNumId w:val="28"/>
  </w:num>
  <w:num w:numId="27">
    <w:abstractNumId w:val="41"/>
  </w:num>
  <w:num w:numId="28">
    <w:abstractNumId w:val="40"/>
  </w:num>
  <w:num w:numId="29">
    <w:abstractNumId w:val="9"/>
  </w:num>
  <w:num w:numId="30">
    <w:abstractNumId w:val="18"/>
  </w:num>
  <w:num w:numId="31">
    <w:abstractNumId w:val="36"/>
  </w:num>
  <w:num w:numId="32">
    <w:abstractNumId w:val="27"/>
  </w:num>
  <w:num w:numId="33">
    <w:abstractNumId w:val="7"/>
  </w:num>
  <w:num w:numId="34">
    <w:abstractNumId w:val="21"/>
  </w:num>
  <w:num w:numId="35">
    <w:abstractNumId w:val="11"/>
  </w:num>
  <w:num w:numId="36">
    <w:abstractNumId w:val="0"/>
  </w:num>
  <w:num w:numId="37">
    <w:abstractNumId w:val="13"/>
  </w:num>
  <w:num w:numId="38">
    <w:abstractNumId w:val="20"/>
  </w:num>
  <w:num w:numId="39">
    <w:abstractNumId w:val="42"/>
  </w:num>
  <w:num w:numId="40">
    <w:abstractNumId w:val="6"/>
  </w:num>
  <w:num w:numId="41">
    <w:abstractNumId w:val="14"/>
  </w:num>
  <w:num w:numId="42">
    <w:abstractNumId w:val="15"/>
  </w:num>
  <w:num w:numId="43">
    <w:abstractNumId w:val="31"/>
  </w:num>
  <w:num w:numId="44">
    <w:abstractNumId w:val="39"/>
  </w:num>
  <w:num w:numId="45">
    <w:abstractNumId w:val="3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n Xie">
    <w15:presenceInfo w15:providerId="AD" w15:userId="S-1-5-21-88094858-919529-1617787245-5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CB0"/>
    <w:rsid w:val="00000BAB"/>
    <w:rsid w:val="00001549"/>
    <w:rsid w:val="0000370E"/>
    <w:rsid w:val="0000614E"/>
    <w:rsid w:val="0001122B"/>
    <w:rsid w:val="00012E5F"/>
    <w:rsid w:val="000135EA"/>
    <w:rsid w:val="00020FDA"/>
    <w:rsid w:val="000215B3"/>
    <w:rsid w:val="00021D1F"/>
    <w:rsid w:val="00026B51"/>
    <w:rsid w:val="000315A7"/>
    <w:rsid w:val="00033FBE"/>
    <w:rsid w:val="0004395F"/>
    <w:rsid w:val="00044A1D"/>
    <w:rsid w:val="0004504A"/>
    <w:rsid w:val="00045710"/>
    <w:rsid w:val="000472FC"/>
    <w:rsid w:val="00047413"/>
    <w:rsid w:val="00047A33"/>
    <w:rsid w:val="00051001"/>
    <w:rsid w:val="00057C7C"/>
    <w:rsid w:val="00062A2A"/>
    <w:rsid w:val="00066FCF"/>
    <w:rsid w:val="000673E2"/>
    <w:rsid w:val="00073108"/>
    <w:rsid w:val="00081794"/>
    <w:rsid w:val="00081ACE"/>
    <w:rsid w:val="0008385B"/>
    <w:rsid w:val="00087FD1"/>
    <w:rsid w:val="000913D3"/>
    <w:rsid w:val="000930D3"/>
    <w:rsid w:val="0009634A"/>
    <w:rsid w:val="0009787E"/>
    <w:rsid w:val="000A0DB1"/>
    <w:rsid w:val="000A6215"/>
    <w:rsid w:val="000A76CD"/>
    <w:rsid w:val="000B01CF"/>
    <w:rsid w:val="000C0C85"/>
    <w:rsid w:val="000C1AB8"/>
    <w:rsid w:val="000C28C7"/>
    <w:rsid w:val="000C3655"/>
    <w:rsid w:val="000C393D"/>
    <w:rsid w:val="000C4523"/>
    <w:rsid w:val="000C6E45"/>
    <w:rsid w:val="000C739E"/>
    <w:rsid w:val="000C7C3A"/>
    <w:rsid w:val="000D088F"/>
    <w:rsid w:val="000D1789"/>
    <w:rsid w:val="000D272F"/>
    <w:rsid w:val="000D7557"/>
    <w:rsid w:val="000E04FD"/>
    <w:rsid w:val="000E10CE"/>
    <w:rsid w:val="000E5D4B"/>
    <w:rsid w:val="000E608D"/>
    <w:rsid w:val="000E6E16"/>
    <w:rsid w:val="000E758B"/>
    <w:rsid w:val="000E7948"/>
    <w:rsid w:val="000F0E38"/>
    <w:rsid w:val="000F218F"/>
    <w:rsid w:val="000F2E6B"/>
    <w:rsid w:val="000F355B"/>
    <w:rsid w:val="000F6E31"/>
    <w:rsid w:val="000F77D2"/>
    <w:rsid w:val="001010D8"/>
    <w:rsid w:val="00102CA4"/>
    <w:rsid w:val="00104381"/>
    <w:rsid w:val="00104C75"/>
    <w:rsid w:val="00107391"/>
    <w:rsid w:val="00107823"/>
    <w:rsid w:val="0011071D"/>
    <w:rsid w:val="00112809"/>
    <w:rsid w:val="00112DAE"/>
    <w:rsid w:val="0011384E"/>
    <w:rsid w:val="00120516"/>
    <w:rsid w:val="001207CD"/>
    <w:rsid w:val="001209A6"/>
    <w:rsid w:val="0012400E"/>
    <w:rsid w:val="0012441B"/>
    <w:rsid w:val="001268BF"/>
    <w:rsid w:val="00127982"/>
    <w:rsid w:val="00134483"/>
    <w:rsid w:val="001344A3"/>
    <w:rsid w:val="0013543F"/>
    <w:rsid w:val="00137E5D"/>
    <w:rsid w:val="0014068D"/>
    <w:rsid w:val="00142ADE"/>
    <w:rsid w:val="00145D8D"/>
    <w:rsid w:val="00151883"/>
    <w:rsid w:val="00151EDB"/>
    <w:rsid w:val="00151F1B"/>
    <w:rsid w:val="00156655"/>
    <w:rsid w:val="00156800"/>
    <w:rsid w:val="00156A13"/>
    <w:rsid w:val="00161497"/>
    <w:rsid w:val="0016457E"/>
    <w:rsid w:val="00165093"/>
    <w:rsid w:val="00166DE4"/>
    <w:rsid w:val="00171261"/>
    <w:rsid w:val="0017275C"/>
    <w:rsid w:val="00172DEB"/>
    <w:rsid w:val="00173409"/>
    <w:rsid w:val="0017538C"/>
    <w:rsid w:val="00181277"/>
    <w:rsid w:val="00183445"/>
    <w:rsid w:val="001850BC"/>
    <w:rsid w:val="00185CC6"/>
    <w:rsid w:val="00186ECC"/>
    <w:rsid w:val="0019299A"/>
    <w:rsid w:val="001977CF"/>
    <w:rsid w:val="001A1BAD"/>
    <w:rsid w:val="001A1D8C"/>
    <w:rsid w:val="001A2846"/>
    <w:rsid w:val="001A2C9E"/>
    <w:rsid w:val="001B01D8"/>
    <w:rsid w:val="001B260F"/>
    <w:rsid w:val="001C0A36"/>
    <w:rsid w:val="001C0CFD"/>
    <w:rsid w:val="001C11C4"/>
    <w:rsid w:val="001C1ABD"/>
    <w:rsid w:val="001C27A6"/>
    <w:rsid w:val="001C2940"/>
    <w:rsid w:val="001C2996"/>
    <w:rsid w:val="001C2F01"/>
    <w:rsid w:val="001C333D"/>
    <w:rsid w:val="001C7150"/>
    <w:rsid w:val="001D1BB6"/>
    <w:rsid w:val="001D4386"/>
    <w:rsid w:val="001D4722"/>
    <w:rsid w:val="001D7437"/>
    <w:rsid w:val="001E3D11"/>
    <w:rsid w:val="001F6130"/>
    <w:rsid w:val="001F690A"/>
    <w:rsid w:val="001F7960"/>
    <w:rsid w:val="00200892"/>
    <w:rsid w:val="00203E3C"/>
    <w:rsid w:val="00205283"/>
    <w:rsid w:val="00205AF0"/>
    <w:rsid w:val="0020718A"/>
    <w:rsid w:val="00212FE2"/>
    <w:rsid w:val="00214E16"/>
    <w:rsid w:val="002162D0"/>
    <w:rsid w:val="00216AF0"/>
    <w:rsid w:val="00217331"/>
    <w:rsid w:val="00217C14"/>
    <w:rsid w:val="00222A8D"/>
    <w:rsid w:val="00224664"/>
    <w:rsid w:val="0023041F"/>
    <w:rsid w:val="00230E76"/>
    <w:rsid w:val="00232BEB"/>
    <w:rsid w:val="002341AE"/>
    <w:rsid w:val="002355C8"/>
    <w:rsid w:val="00236582"/>
    <w:rsid w:val="00242923"/>
    <w:rsid w:val="00245245"/>
    <w:rsid w:val="0024540A"/>
    <w:rsid w:val="00250891"/>
    <w:rsid w:val="00251FAA"/>
    <w:rsid w:val="00261499"/>
    <w:rsid w:val="00261BF5"/>
    <w:rsid w:val="00262113"/>
    <w:rsid w:val="0026216E"/>
    <w:rsid w:val="00262AD5"/>
    <w:rsid w:val="00263C2B"/>
    <w:rsid w:val="00264789"/>
    <w:rsid w:val="00266C82"/>
    <w:rsid w:val="00273D18"/>
    <w:rsid w:val="00273F8A"/>
    <w:rsid w:val="00275E47"/>
    <w:rsid w:val="0027611B"/>
    <w:rsid w:val="002836BA"/>
    <w:rsid w:val="00283B9A"/>
    <w:rsid w:val="00283D21"/>
    <w:rsid w:val="00285856"/>
    <w:rsid w:val="00286075"/>
    <w:rsid w:val="00290D99"/>
    <w:rsid w:val="00293043"/>
    <w:rsid w:val="002930C3"/>
    <w:rsid w:val="00294661"/>
    <w:rsid w:val="002956A0"/>
    <w:rsid w:val="00295CB0"/>
    <w:rsid w:val="00296043"/>
    <w:rsid w:val="002A0537"/>
    <w:rsid w:val="002A08C8"/>
    <w:rsid w:val="002A0B1C"/>
    <w:rsid w:val="002A2BF9"/>
    <w:rsid w:val="002A4442"/>
    <w:rsid w:val="002A4AE4"/>
    <w:rsid w:val="002A4D65"/>
    <w:rsid w:val="002A53A8"/>
    <w:rsid w:val="002A747C"/>
    <w:rsid w:val="002B0156"/>
    <w:rsid w:val="002B257B"/>
    <w:rsid w:val="002B4B63"/>
    <w:rsid w:val="002B508A"/>
    <w:rsid w:val="002B5188"/>
    <w:rsid w:val="002B5784"/>
    <w:rsid w:val="002B5A48"/>
    <w:rsid w:val="002B6A34"/>
    <w:rsid w:val="002C096E"/>
    <w:rsid w:val="002C0EA5"/>
    <w:rsid w:val="002C31F5"/>
    <w:rsid w:val="002C46D1"/>
    <w:rsid w:val="002C5051"/>
    <w:rsid w:val="002C50A0"/>
    <w:rsid w:val="002C75C4"/>
    <w:rsid w:val="002C7B46"/>
    <w:rsid w:val="002D0867"/>
    <w:rsid w:val="002D2C41"/>
    <w:rsid w:val="002D3DFB"/>
    <w:rsid w:val="002D50EC"/>
    <w:rsid w:val="002D5C9B"/>
    <w:rsid w:val="002D7012"/>
    <w:rsid w:val="002D720F"/>
    <w:rsid w:val="002E0D3F"/>
    <w:rsid w:val="002E0FA3"/>
    <w:rsid w:val="002E1485"/>
    <w:rsid w:val="002E3D19"/>
    <w:rsid w:val="002E7E96"/>
    <w:rsid w:val="002E7E9E"/>
    <w:rsid w:val="002F04AC"/>
    <w:rsid w:val="002F04F8"/>
    <w:rsid w:val="002F1C67"/>
    <w:rsid w:val="002F3644"/>
    <w:rsid w:val="003001CE"/>
    <w:rsid w:val="00300778"/>
    <w:rsid w:val="00304B4F"/>
    <w:rsid w:val="00307505"/>
    <w:rsid w:val="00307CF8"/>
    <w:rsid w:val="00313821"/>
    <w:rsid w:val="00314688"/>
    <w:rsid w:val="003152A7"/>
    <w:rsid w:val="00320AAE"/>
    <w:rsid w:val="00322433"/>
    <w:rsid w:val="00326ABA"/>
    <w:rsid w:val="00326FBE"/>
    <w:rsid w:val="003273A1"/>
    <w:rsid w:val="00327FFC"/>
    <w:rsid w:val="00331057"/>
    <w:rsid w:val="00331867"/>
    <w:rsid w:val="0033192B"/>
    <w:rsid w:val="0033350F"/>
    <w:rsid w:val="0033367F"/>
    <w:rsid w:val="00333988"/>
    <w:rsid w:val="00334232"/>
    <w:rsid w:val="00334C72"/>
    <w:rsid w:val="00334CBD"/>
    <w:rsid w:val="00335E16"/>
    <w:rsid w:val="00336610"/>
    <w:rsid w:val="003368D1"/>
    <w:rsid w:val="00336B81"/>
    <w:rsid w:val="00341258"/>
    <w:rsid w:val="003440DB"/>
    <w:rsid w:val="003478B8"/>
    <w:rsid w:val="00350E7A"/>
    <w:rsid w:val="00352CF5"/>
    <w:rsid w:val="00357739"/>
    <w:rsid w:val="00366330"/>
    <w:rsid w:val="0037510A"/>
    <w:rsid w:val="00377110"/>
    <w:rsid w:val="00377D66"/>
    <w:rsid w:val="003804DF"/>
    <w:rsid w:val="0038124F"/>
    <w:rsid w:val="00392057"/>
    <w:rsid w:val="0039546D"/>
    <w:rsid w:val="00395920"/>
    <w:rsid w:val="00395F03"/>
    <w:rsid w:val="003967C9"/>
    <w:rsid w:val="003969AB"/>
    <w:rsid w:val="003A0938"/>
    <w:rsid w:val="003A44F6"/>
    <w:rsid w:val="003A7286"/>
    <w:rsid w:val="003A72B6"/>
    <w:rsid w:val="003B2366"/>
    <w:rsid w:val="003B4A07"/>
    <w:rsid w:val="003B5E66"/>
    <w:rsid w:val="003B6397"/>
    <w:rsid w:val="003B6F4E"/>
    <w:rsid w:val="003B7054"/>
    <w:rsid w:val="003C0552"/>
    <w:rsid w:val="003C2BC5"/>
    <w:rsid w:val="003C3378"/>
    <w:rsid w:val="003C4B37"/>
    <w:rsid w:val="003C6BD6"/>
    <w:rsid w:val="003D115E"/>
    <w:rsid w:val="003D3307"/>
    <w:rsid w:val="003D3C6F"/>
    <w:rsid w:val="003E0BAC"/>
    <w:rsid w:val="003E2225"/>
    <w:rsid w:val="003E371E"/>
    <w:rsid w:val="003E4E4E"/>
    <w:rsid w:val="003F019E"/>
    <w:rsid w:val="003F0311"/>
    <w:rsid w:val="003F7A13"/>
    <w:rsid w:val="00400B11"/>
    <w:rsid w:val="00401C4D"/>
    <w:rsid w:val="00402F23"/>
    <w:rsid w:val="004031A6"/>
    <w:rsid w:val="00403F0D"/>
    <w:rsid w:val="004042FE"/>
    <w:rsid w:val="00404D29"/>
    <w:rsid w:val="00405849"/>
    <w:rsid w:val="00411668"/>
    <w:rsid w:val="00412455"/>
    <w:rsid w:val="00416D1B"/>
    <w:rsid w:val="00416F25"/>
    <w:rsid w:val="00417309"/>
    <w:rsid w:val="0042030B"/>
    <w:rsid w:val="004231AF"/>
    <w:rsid w:val="004254E9"/>
    <w:rsid w:val="0042718A"/>
    <w:rsid w:val="004274F2"/>
    <w:rsid w:val="00430165"/>
    <w:rsid w:val="00435AB8"/>
    <w:rsid w:val="00437227"/>
    <w:rsid w:val="00437DA9"/>
    <w:rsid w:val="00440069"/>
    <w:rsid w:val="004444EE"/>
    <w:rsid w:val="0044482F"/>
    <w:rsid w:val="00446DFE"/>
    <w:rsid w:val="004471B4"/>
    <w:rsid w:val="004524BD"/>
    <w:rsid w:val="00452A4F"/>
    <w:rsid w:val="00452F6B"/>
    <w:rsid w:val="00456569"/>
    <w:rsid w:val="00456888"/>
    <w:rsid w:val="004648F7"/>
    <w:rsid w:val="00466862"/>
    <w:rsid w:val="004713D1"/>
    <w:rsid w:val="00475C26"/>
    <w:rsid w:val="00482B41"/>
    <w:rsid w:val="00482FDB"/>
    <w:rsid w:val="00484AD5"/>
    <w:rsid w:val="004860A7"/>
    <w:rsid w:val="00486ECB"/>
    <w:rsid w:val="00487746"/>
    <w:rsid w:val="00492779"/>
    <w:rsid w:val="00492ADC"/>
    <w:rsid w:val="00492DE6"/>
    <w:rsid w:val="0049396E"/>
    <w:rsid w:val="004A13CB"/>
    <w:rsid w:val="004A1DA4"/>
    <w:rsid w:val="004A2FE8"/>
    <w:rsid w:val="004A396F"/>
    <w:rsid w:val="004A6F23"/>
    <w:rsid w:val="004A7248"/>
    <w:rsid w:val="004A7A74"/>
    <w:rsid w:val="004B2F5C"/>
    <w:rsid w:val="004C4D78"/>
    <w:rsid w:val="004C53FF"/>
    <w:rsid w:val="004C5C82"/>
    <w:rsid w:val="004C76D8"/>
    <w:rsid w:val="004C7C1E"/>
    <w:rsid w:val="004D0B52"/>
    <w:rsid w:val="004D0E8D"/>
    <w:rsid w:val="004D242C"/>
    <w:rsid w:val="004D4074"/>
    <w:rsid w:val="004D422B"/>
    <w:rsid w:val="004D4D56"/>
    <w:rsid w:val="004D6C95"/>
    <w:rsid w:val="004E04C2"/>
    <w:rsid w:val="004E341D"/>
    <w:rsid w:val="004E3648"/>
    <w:rsid w:val="004F080A"/>
    <w:rsid w:val="004F5473"/>
    <w:rsid w:val="004F78CF"/>
    <w:rsid w:val="004F7D15"/>
    <w:rsid w:val="0050192C"/>
    <w:rsid w:val="00501BB6"/>
    <w:rsid w:val="0050254C"/>
    <w:rsid w:val="0050585B"/>
    <w:rsid w:val="00505BC3"/>
    <w:rsid w:val="00507A4F"/>
    <w:rsid w:val="00507D40"/>
    <w:rsid w:val="00512E2C"/>
    <w:rsid w:val="005158A8"/>
    <w:rsid w:val="0052019F"/>
    <w:rsid w:val="00522D28"/>
    <w:rsid w:val="005270E5"/>
    <w:rsid w:val="005312F0"/>
    <w:rsid w:val="00533BDD"/>
    <w:rsid w:val="00534CB0"/>
    <w:rsid w:val="00535908"/>
    <w:rsid w:val="00535B5B"/>
    <w:rsid w:val="00536BC1"/>
    <w:rsid w:val="00537F74"/>
    <w:rsid w:val="00540D63"/>
    <w:rsid w:val="0054100B"/>
    <w:rsid w:val="005415CC"/>
    <w:rsid w:val="00541DAB"/>
    <w:rsid w:val="00542DEB"/>
    <w:rsid w:val="00542F25"/>
    <w:rsid w:val="0054398D"/>
    <w:rsid w:val="00544C6E"/>
    <w:rsid w:val="00546420"/>
    <w:rsid w:val="005501CC"/>
    <w:rsid w:val="00551E04"/>
    <w:rsid w:val="00552D59"/>
    <w:rsid w:val="0055392C"/>
    <w:rsid w:val="00553CEA"/>
    <w:rsid w:val="00554635"/>
    <w:rsid w:val="00557C24"/>
    <w:rsid w:val="00564C4E"/>
    <w:rsid w:val="005664AD"/>
    <w:rsid w:val="00573A74"/>
    <w:rsid w:val="00576315"/>
    <w:rsid w:val="00576567"/>
    <w:rsid w:val="00577DB4"/>
    <w:rsid w:val="00582C85"/>
    <w:rsid w:val="00582EA6"/>
    <w:rsid w:val="00584D0A"/>
    <w:rsid w:val="00590E76"/>
    <w:rsid w:val="00592352"/>
    <w:rsid w:val="00592E74"/>
    <w:rsid w:val="005953CE"/>
    <w:rsid w:val="00597250"/>
    <w:rsid w:val="005A1738"/>
    <w:rsid w:val="005A198F"/>
    <w:rsid w:val="005A2260"/>
    <w:rsid w:val="005A2DEC"/>
    <w:rsid w:val="005A41B6"/>
    <w:rsid w:val="005A514E"/>
    <w:rsid w:val="005A7624"/>
    <w:rsid w:val="005B0A47"/>
    <w:rsid w:val="005B1BBC"/>
    <w:rsid w:val="005B26F5"/>
    <w:rsid w:val="005B5C16"/>
    <w:rsid w:val="005B6225"/>
    <w:rsid w:val="005B6929"/>
    <w:rsid w:val="005B6E16"/>
    <w:rsid w:val="005B7623"/>
    <w:rsid w:val="005C0B65"/>
    <w:rsid w:val="005C4313"/>
    <w:rsid w:val="005C434D"/>
    <w:rsid w:val="005C567D"/>
    <w:rsid w:val="005C72EB"/>
    <w:rsid w:val="005C7338"/>
    <w:rsid w:val="005D023B"/>
    <w:rsid w:val="005D61AE"/>
    <w:rsid w:val="005D6C29"/>
    <w:rsid w:val="005D7844"/>
    <w:rsid w:val="005E1D71"/>
    <w:rsid w:val="005E39DD"/>
    <w:rsid w:val="005E47B6"/>
    <w:rsid w:val="005E598A"/>
    <w:rsid w:val="005E5D6D"/>
    <w:rsid w:val="005E6F54"/>
    <w:rsid w:val="005E7EFA"/>
    <w:rsid w:val="005F008E"/>
    <w:rsid w:val="005F01EA"/>
    <w:rsid w:val="005F075E"/>
    <w:rsid w:val="005F0B35"/>
    <w:rsid w:val="005F3158"/>
    <w:rsid w:val="005F3962"/>
    <w:rsid w:val="005F4B51"/>
    <w:rsid w:val="005F54A7"/>
    <w:rsid w:val="005F7A98"/>
    <w:rsid w:val="006037D2"/>
    <w:rsid w:val="00603F3A"/>
    <w:rsid w:val="00604DCB"/>
    <w:rsid w:val="00605695"/>
    <w:rsid w:val="006103E5"/>
    <w:rsid w:val="00610C6B"/>
    <w:rsid w:val="0061398D"/>
    <w:rsid w:val="00613A7A"/>
    <w:rsid w:val="006147F3"/>
    <w:rsid w:val="00622D89"/>
    <w:rsid w:val="00622E18"/>
    <w:rsid w:val="00625868"/>
    <w:rsid w:val="00626079"/>
    <w:rsid w:val="00627EAC"/>
    <w:rsid w:val="00632583"/>
    <w:rsid w:val="00633504"/>
    <w:rsid w:val="006363A3"/>
    <w:rsid w:val="006414EA"/>
    <w:rsid w:val="006423CD"/>
    <w:rsid w:val="00642D94"/>
    <w:rsid w:val="006431C1"/>
    <w:rsid w:val="006431C3"/>
    <w:rsid w:val="0064397D"/>
    <w:rsid w:val="0064761A"/>
    <w:rsid w:val="00650068"/>
    <w:rsid w:val="00651B21"/>
    <w:rsid w:val="00651D79"/>
    <w:rsid w:val="00652269"/>
    <w:rsid w:val="00654555"/>
    <w:rsid w:val="006563F1"/>
    <w:rsid w:val="00656716"/>
    <w:rsid w:val="00656B6A"/>
    <w:rsid w:val="00662219"/>
    <w:rsid w:val="006625C5"/>
    <w:rsid w:val="00663680"/>
    <w:rsid w:val="006703C1"/>
    <w:rsid w:val="006711D0"/>
    <w:rsid w:val="006741C6"/>
    <w:rsid w:val="00676472"/>
    <w:rsid w:val="00676561"/>
    <w:rsid w:val="006809D8"/>
    <w:rsid w:val="00681C31"/>
    <w:rsid w:val="00682F2E"/>
    <w:rsid w:val="0068629F"/>
    <w:rsid w:val="00690512"/>
    <w:rsid w:val="00691744"/>
    <w:rsid w:val="00691D4B"/>
    <w:rsid w:val="00697E95"/>
    <w:rsid w:val="006A02C2"/>
    <w:rsid w:val="006A4321"/>
    <w:rsid w:val="006A50BB"/>
    <w:rsid w:val="006A51DF"/>
    <w:rsid w:val="006A5951"/>
    <w:rsid w:val="006A6047"/>
    <w:rsid w:val="006A7298"/>
    <w:rsid w:val="006B084F"/>
    <w:rsid w:val="006B127C"/>
    <w:rsid w:val="006B1966"/>
    <w:rsid w:val="006B4978"/>
    <w:rsid w:val="006B7188"/>
    <w:rsid w:val="006B7E36"/>
    <w:rsid w:val="006D0D61"/>
    <w:rsid w:val="006D11A1"/>
    <w:rsid w:val="006D517C"/>
    <w:rsid w:val="006D58FD"/>
    <w:rsid w:val="006D6141"/>
    <w:rsid w:val="006D6BB3"/>
    <w:rsid w:val="006D75FD"/>
    <w:rsid w:val="006D7604"/>
    <w:rsid w:val="006E0D58"/>
    <w:rsid w:val="006E29D1"/>
    <w:rsid w:val="006E2B71"/>
    <w:rsid w:val="006E2EA3"/>
    <w:rsid w:val="006E3AD7"/>
    <w:rsid w:val="006E3ED5"/>
    <w:rsid w:val="006E4DF3"/>
    <w:rsid w:val="006E5918"/>
    <w:rsid w:val="006E5CA0"/>
    <w:rsid w:val="006F159A"/>
    <w:rsid w:val="006F35F7"/>
    <w:rsid w:val="006F55A9"/>
    <w:rsid w:val="007018BE"/>
    <w:rsid w:val="00703021"/>
    <w:rsid w:val="00704BA9"/>
    <w:rsid w:val="00705EFE"/>
    <w:rsid w:val="00706D63"/>
    <w:rsid w:val="00707F13"/>
    <w:rsid w:val="007105A7"/>
    <w:rsid w:val="00711651"/>
    <w:rsid w:val="00711F18"/>
    <w:rsid w:val="007127E7"/>
    <w:rsid w:val="00713C97"/>
    <w:rsid w:val="00713E35"/>
    <w:rsid w:val="00714DBF"/>
    <w:rsid w:val="00716277"/>
    <w:rsid w:val="007177A1"/>
    <w:rsid w:val="0072162F"/>
    <w:rsid w:val="007227FB"/>
    <w:rsid w:val="007231B0"/>
    <w:rsid w:val="00725042"/>
    <w:rsid w:val="00725B1F"/>
    <w:rsid w:val="00726927"/>
    <w:rsid w:val="00730384"/>
    <w:rsid w:val="007305EE"/>
    <w:rsid w:val="00734E44"/>
    <w:rsid w:val="0073541F"/>
    <w:rsid w:val="00735CFB"/>
    <w:rsid w:val="007425BC"/>
    <w:rsid w:val="00742C7D"/>
    <w:rsid w:val="00744416"/>
    <w:rsid w:val="007458C3"/>
    <w:rsid w:val="00746193"/>
    <w:rsid w:val="00746855"/>
    <w:rsid w:val="00746D7C"/>
    <w:rsid w:val="00752AE6"/>
    <w:rsid w:val="00754B64"/>
    <w:rsid w:val="007579ED"/>
    <w:rsid w:val="00757BCA"/>
    <w:rsid w:val="007606AD"/>
    <w:rsid w:val="00760BFA"/>
    <w:rsid w:val="00760CCD"/>
    <w:rsid w:val="00762619"/>
    <w:rsid w:val="00763AC3"/>
    <w:rsid w:val="00763CD8"/>
    <w:rsid w:val="00764365"/>
    <w:rsid w:val="00766220"/>
    <w:rsid w:val="00766BB7"/>
    <w:rsid w:val="007712CC"/>
    <w:rsid w:val="00771A7D"/>
    <w:rsid w:val="00773CBF"/>
    <w:rsid w:val="0077409E"/>
    <w:rsid w:val="00781E0F"/>
    <w:rsid w:val="007837D9"/>
    <w:rsid w:val="00786A5C"/>
    <w:rsid w:val="00786C59"/>
    <w:rsid w:val="00790BC3"/>
    <w:rsid w:val="007925E3"/>
    <w:rsid w:val="00793234"/>
    <w:rsid w:val="00793BE4"/>
    <w:rsid w:val="00794A72"/>
    <w:rsid w:val="0079534E"/>
    <w:rsid w:val="0079589B"/>
    <w:rsid w:val="007970E1"/>
    <w:rsid w:val="00797702"/>
    <w:rsid w:val="00797C5A"/>
    <w:rsid w:val="007A5E55"/>
    <w:rsid w:val="007A774E"/>
    <w:rsid w:val="007B0CDF"/>
    <w:rsid w:val="007B37BA"/>
    <w:rsid w:val="007B6FF9"/>
    <w:rsid w:val="007C1450"/>
    <w:rsid w:val="007C1B24"/>
    <w:rsid w:val="007C36B4"/>
    <w:rsid w:val="007C3D40"/>
    <w:rsid w:val="007C5624"/>
    <w:rsid w:val="007C5D1F"/>
    <w:rsid w:val="007C7D2D"/>
    <w:rsid w:val="007C7D4E"/>
    <w:rsid w:val="007D2A9B"/>
    <w:rsid w:val="007E18C9"/>
    <w:rsid w:val="007E20FC"/>
    <w:rsid w:val="007E392C"/>
    <w:rsid w:val="007E5F83"/>
    <w:rsid w:val="007F0C08"/>
    <w:rsid w:val="007F2690"/>
    <w:rsid w:val="007F2DA8"/>
    <w:rsid w:val="008000D2"/>
    <w:rsid w:val="00800772"/>
    <w:rsid w:val="008031E2"/>
    <w:rsid w:val="008033FD"/>
    <w:rsid w:val="0080781F"/>
    <w:rsid w:val="008120D5"/>
    <w:rsid w:val="00813109"/>
    <w:rsid w:val="00813DBA"/>
    <w:rsid w:val="00815568"/>
    <w:rsid w:val="008160D6"/>
    <w:rsid w:val="00820107"/>
    <w:rsid w:val="00820A2E"/>
    <w:rsid w:val="00821EF2"/>
    <w:rsid w:val="00826D28"/>
    <w:rsid w:val="00827B9B"/>
    <w:rsid w:val="00832507"/>
    <w:rsid w:val="00833D20"/>
    <w:rsid w:val="00836870"/>
    <w:rsid w:val="00840829"/>
    <w:rsid w:val="00843B19"/>
    <w:rsid w:val="00843CEB"/>
    <w:rsid w:val="00844AC3"/>
    <w:rsid w:val="0085237B"/>
    <w:rsid w:val="00852901"/>
    <w:rsid w:val="00852F81"/>
    <w:rsid w:val="00854893"/>
    <w:rsid w:val="008561C8"/>
    <w:rsid w:val="00856298"/>
    <w:rsid w:val="00856DA5"/>
    <w:rsid w:val="00857D22"/>
    <w:rsid w:val="00862078"/>
    <w:rsid w:val="008638C1"/>
    <w:rsid w:val="008644C6"/>
    <w:rsid w:val="00866AAE"/>
    <w:rsid w:val="00870EF8"/>
    <w:rsid w:val="0087193C"/>
    <w:rsid w:val="0087260E"/>
    <w:rsid w:val="00872A3D"/>
    <w:rsid w:val="00874BBD"/>
    <w:rsid w:val="008778C6"/>
    <w:rsid w:val="00881546"/>
    <w:rsid w:val="008854F2"/>
    <w:rsid w:val="00886159"/>
    <w:rsid w:val="00887040"/>
    <w:rsid w:val="00887096"/>
    <w:rsid w:val="00892927"/>
    <w:rsid w:val="00893929"/>
    <w:rsid w:val="00894C3E"/>
    <w:rsid w:val="008976EB"/>
    <w:rsid w:val="008A1696"/>
    <w:rsid w:val="008A2C12"/>
    <w:rsid w:val="008A6175"/>
    <w:rsid w:val="008A6697"/>
    <w:rsid w:val="008A72CD"/>
    <w:rsid w:val="008A7FB7"/>
    <w:rsid w:val="008B0FBD"/>
    <w:rsid w:val="008B18D7"/>
    <w:rsid w:val="008B1FE0"/>
    <w:rsid w:val="008B3C0C"/>
    <w:rsid w:val="008B4813"/>
    <w:rsid w:val="008B6F6C"/>
    <w:rsid w:val="008B730A"/>
    <w:rsid w:val="008C13DD"/>
    <w:rsid w:val="008C1E94"/>
    <w:rsid w:val="008C31AA"/>
    <w:rsid w:val="008C547A"/>
    <w:rsid w:val="008D0F22"/>
    <w:rsid w:val="008D3B1F"/>
    <w:rsid w:val="008D40E5"/>
    <w:rsid w:val="008D4DD1"/>
    <w:rsid w:val="008D638A"/>
    <w:rsid w:val="008D6B11"/>
    <w:rsid w:val="008D74FE"/>
    <w:rsid w:val="008E025F"/>
    <w:rsid w:val="008E189E"/>
    <w:rsid w:val="008E3FF0"/>
    <w:rsid w:val="008E4A71"/>
    <w:rsid w:val="008E5290"/>
    <w:rsid w:val="008E558E"/>
    <w:rsid w:val="008E5CF6"/>
    <w:rsid w:val="008E7291"/>
    <w:rsid w:val="008F1435"/>
    <w:rsid w:val="008F43F5"/>
    <w:rsid w:val="008F7825"/>
    <w:rsid w:val="0090422D"/>
    <w:rsid w:val="009100BE"/>
    <w:rsid w:val="00910250"/>
    <w:rsid w:val="00911670"/>
    <w:rsid w:val="0091398C"/>
    <w:rsid w:val="00913CBD"/>
    <w:rsid w:val="00914AF1"/>
    <w:rsid w:val="00923284"/>
    <w:rsid w:val="009235B9"/>
    <w:rsid w:val="00924342"/>
    <w:rsid w:val="00924F3F"/>
    <w:rsid w:val="00925833"/>
    <w:rsid w:val="00926DEB"/>
    <w:rsid w:val="00927E67"/>
    <w:rsid w:val="00930B29"/>
    <w:rsid w:val="00932958"/>
    <w:rsid w:val="00933551"/>
    <w:rsid w:val="0093591E"/>
    <w:rsid w:val="00936A66"/>
    <w:rsid w:val="00940394"/>
    <w:rsid w:val="00943999"/>
    <w:rsid w:val="00947CF9"/>
    <w:rsid w:val="00952280"/>
    <w:rsid w:val="00952DAB"/>
    <w:rsid w:val="00954DA1"/>
    <w:rsid w:val="00956745"/>
    <w:rsid w:val="00957051"/>
    <w:rsid w:val="0096023C"/>
    <w:rsid w:val="00962804"/>
    <w:rsid w:val="009655AD"/>
    <w:rsid w:val="00965FAF"/>
    <w:rsid w:val="00974B8B"/>
    <w:rsid w:val="00975349"/>
    <w:rsid w:val="00976D86"/>
    <w:rsid w:val="00977056"/>
    <w:rsid w:val="0098021C"/>
    <w:rsid w:val="00981E2D"/>
    <w:rsid w:val="00982049"/>
    <w:rsid w:val="00982E05"/>
    <w:rsid w:val="00982E2E"/>
    <w:rsid w:val="00984F94"/>
    <w:rsid w:val="00986EA6"/>
    <w:rsid w:val="0099027D"/>
    <w:rsid w:val="009920A3"/>
    <w:rsid w:val="00994DB5"/>
    <w:rsid w:val="00994DF5"/>
    <w:rsid w:val="009A096C"/>
    <w:rsid w:val="009A53CC"/>
    <w:rsid w:val="009A71EF"/>
    <w:rsid w:val="009A7BDE"/>
    <w:rsid w:val="009B0C7F"/>
    <w:rsid w:val="009B2612"/>
    <w:rsid w:val="009B3B13"/>
    <w:rsid w:val="009B5976"/>
    <w:rsid w:val="009B6C2D"/>
    <w:rsid w:val="009B76D5"/>
    <w:rsid w:val="009C21A5"/>
    <w:rsid w:val="009C3C92"/>
    <w:rsid w:val="009C4964"/>
    <w:rsid w:val="009C4D98"/>
    <w:rsid w:val="009C7821"/>
    <w:rsid w:val="009D025A"/>
    <w:rsid w:val="009D5A6F"/>
    <w:rsid w:val="009E2ADE"/>
    <w:rsid w:val="009E2B86"/>
    <w:rsid w:val="009E2D66"/>
    <w:rsid w:val="009E4724"/>
    <w:rsid w:val="009E7828"/>
    <w:rsid w:val="009F0E19"/>
    <w:rsid w:val="009F304D"/>
    <w:rsid w:val="00A014FD"/>
    <w:rsid w:val="00A022D7"/>
    <w:rsid w:val="00A04375"/>
    <w:rsid w:val="00A100EC"/>
    <w:rsid w:val="00A1031E"/>
    <w:rsid w:val="00A10DDC"/>
    <w:rsid w:val="00A16C06"/>
    <w:rsid w:val="00A1734D"/>
    <w:rsid w:val="00A202D7"/>
    <w:rsid w:val="00A20DFC"/>
    <w:rsid w:val="00A232E9"/>
    <w:rsid w:val="00A25393"/>
    <w:rsid w:val="00A25A4D"/>
    <w:rsid w:val="00A25BA7"/>
    <w:rsid w:val="00A266AA"/>
    <w:rsid w:val="00A26BE2"/>
    <w:rsid w:val="00A278AD"/>
    <w:rsid w:val="00A3150E"/>
    <w:rsid w:val="00A3262F"/>
    <w:rsid w:val="00A32AC5"/>
    <w:rsid w:val="00A346E1"/>
    <w:rsid w:val="00A35B90"/>
    <w:rsid w:val="00A41142"/>
    <w:rsid w:val="00A41E4A"/>
    <w:rsid w:val="00A444F7"/>
    <w:rsid w:val="00A4538B"/>
    <w:rsid w:val="00A50216"/>
    <w:rsid w:val="00A52761"/>
    <w:rsid w:val="00A52E63"/>
    <w:rsid w:val="00A60A96"/>
    <w:rsid w:val="00A60D23"/>
    <w:rsid w:val="00A61CEA"/>
    <w:rsid w:val="00A64A88"/>
    <w:rsid w:val="00A65BA2"/>
    <w:rsid w:val="00A663BC"/>
    <w:rsid w:val="00A70C01"/>
    <w:rsid w:val="00A7436C"/>
    <w:rsid w:val="00A74524"/>
    <w:rsid w:val="00A745FB"/>
    <w:rsid w:val="00A8439C"/>
    <w:rsid w:val="00A849DE"/>
    <w:rsid w:val="00A84BC4"/>
    <w:rsid w:val="00A86930"/>
    <w:rsid w:val="00A90741"/>
    <w:rsid w:val="00A91FB8"/>
    <w:rsid w:val="00A9358C"/>
    <w:rsid w:val="00A955E0"/>
    <w:rsid w:val="00A95EEE"/>
    <w:rsid w:val="00AA029B"/>
    <w:rsid w:val="00AA035E"/>
    <w:rsid w:val="00AA0CED"/>
    <w:rsid w:val="00AA1510"/>
    <w:rsid w:val="00AA32CD"/>
    <w:rsid w:val="00AA370F"/>
    <w:rsid w:val="00AA4FF6"/>
    <w:rsid w:val="00AA6FD1"/>
    <w:rsid w:val="00AB00DC"/>
    <w:rsid w:val="00AB0140"/>
    <w:rsid w:val="00AB1E9F"/>
    <w:rsid w:val="00AC0535"/>
    <w:rsid w:val="00AC75DC"/>
    <w:rsid w:val="00AC77CC"/>
    <w:rsid w:val="00AD2132"/>
    <w:rsid w:val="00AD4ADE"/>
    <w:rsid w:val="00AD4B60"/>
    <w:rsid w:val="00AD72DD"/>
    <w:rsid w:val="00AE306B"/>
    <w:rsid w:val="00AE406C"/>
    <w:rsid w:val="00AE5FE2"/>
    <w:rsid w:val="00AF07E3"/>
    <w:rsid w:val="00AF09B6"/>
    <w:rsid w:val="00AF0DD9"/>
    <w:rsid w:val="00AF1BC1"/>
    <w:rsid w:val="00AF1EBA"/>
    <w:rsid w:val="00AF256D"/>
    <w:rsid w:val="00AF46D5"/>
    <w:rsid w:val="00B02126"/>
    <w:rsid w:val="00B02734"/>
    <w:rsid w:val="00B06732"/>
    <w:rsid w:val="00B06FA1"/>
    <w:rsid w:val="00B12EA0"/>
    <w:rsid w:val="00B15A8A"/>
    <w:rsid w:val="00B16D34"/>
    <w:rsid w:val="00B175A3"/>
    <w:rsid w:val="00B2001E"/>
    <w:rsid w:val="00B229C7"/>
    <w:rsid w:val="00B23354"/>
    <w:rsid w:val="00B30CBD"/>
    <w:rsid w:val="00B31094"/>
    <w:rsid w:val="00B33922"/>
    <w:rsid w:val="00B36B2E"/>
    <w:rsid w:val="00B37E1D"/>
    <w:rsid w:val="00B413E2"/>
    <w:rsid w:val="00B41E4E"/>
    <w:rsid w:val="00B42D1D"/>
    <w:rsid w:val="00B442D9"/>
    <w:rsid w:val="00B449B4"/>
    <w:rsid w:val="00B44DC8"/>
    <w:rsid w:val="00B47D21"/>
    <w:rsid w:val="00B51AE3"/>
    <w:rsid w:val="00B5206C"/>
    <w:rsid w:val="00B567A6"/>
    <w:rsid w:val="00B57240"/>
    <w:rsid w:val="00B577B5"/>
    <w:rsid w:val="00B63AAD"/>
    <w:rsid w:val="00B70C6C"/>
    <w:rsid w:val="00B7243E"/>
    <w:rsid w:val="00B7421A"/>
    <w:rsid w:val="00B77FC8"/>
    <w:rsid w:val="00B82B65"/>
    <w:rsid w:val="00B84182"/>
    <w:rsid w:val="00B86F3B"/>
    <w:rsid w:val="00B87077"/>
    <w:rsid w:val="00B878B0"/>
    <w:rsid w:val="00B92404"/>
    <w:rsid w:val="00B93101"/>
    <w:rsid w:val="00B947EA"/>
    <w:rsid w:val="00B964EF"/>
    <w:rsid w:val="00B96A9F"/>
    <w:rsid w:val="00BA180D"/>
    <w:rsid w:val="00BA21AA"/>
    <w:rsid w:val="00BA25FA"/>
    <w:rsid w:val="00BB0DB6"/>
    <w:rsid w:val="00BB1DDA"/>
    <w:rsid w:val="00BB1E7E"/>
    <w:rsid w:val="00BB2338"/>
    <w:rsid w:val="00BB34BA"/>
    <w:rsid w:val="00BB3669"/>
    <w:rsid w:val="00BB5806"/>
    <w:rsid w:val="00BB58FD"/>
    <w:rsid w:val="00BB64EB"/>
    <w:rsid w:val="00BC1C0F"/>
    <w:rsid w:val="00BC7ED8"/>
    <w:rsid w:val="00BD0689"/>
    <w:rsid w:val="00BD0FB0"/>
    <w:rsid w:val="00BD212A"/>
    <w:rsid w:val="00BD2589"/>
    <w:rsid w:val="00BD54DC"/>
    <w:rsid w:val="00BD74FD"/>
    <w:rsid w:val="00BE4882"/>
    <w:rsid w:val="00BE66E6"/>
    <w:rsid w:val="00BE6A0C"/>
    <w:rsid w:val="00BE7738"/>
    <w:rsid w:val="00BF0B5B"/>
    <w:rsid w:val="00BF17F4"/>
    <w:rsid w:val="00BF2086"/>
    <w:rsid w:val="00BF3CDF"/>
    <w:rsid w:val="00BF3DFE"/>
    <w:rsid w:val="00BF68E3"/>
    <w:rsid w:val="00BF75D2"/>
    <w:rsid w:val="00C00CF1"/>
    <w:rsid w:val="00C0220A"/>
    <w:rsid w:val="00C02614"/>
    <w:rsid w:val="00C026E3"/>
    <w:rsid w:val="00C0504C"/>
    <w:rsid w:val="00C05C8D"/>
    <w:rsid w:val="00C06BBA"/>
    <w:rsid w:val="00C1055F"/>
    <w:rsid w:val="00C11CAE"/>
    <w:rsid w:val="00C145F0"/>
    <w:rsid w:val="00C174F7"/>
    <w:rsid w:val="00C204CA"/>
    <w:rsid w:val="00C21314"/>
    <w:rsid w:val="00C218DD"/>
    <w:rsid w:val="00C259AD"/>
    <w:rsid w:val="00C26A66"/>
    <w:rsid w:val="00C3152B"/>
    <w:rsid w:val="00C31B40"/>
    <w:rsid w:val="00C34C87"/>
    <w:rsid w:val="00C36F55"/>
    <w:rsid w:val="00C37975"/>
    <w:rsid w:val="00C40F06"/>
    <w:rsid w:val="00C42671"/>
    <w:rsid w:val="00C43AB2"/>
    <w:rsid w:val="00C47B5E"/>
    <w:rsid w:val="00C5183C"/>
    <w:rsid w:val="00C52FF1"/>
    <w:rsid w:val="00C54C0B"/>
    <w:rsid w:val="00C57E3D"/>
    <w:rsid w:val="00C60DC9"/>
    <w:rsid w:val="00C60FC0"/>
    <w:rsid w:val="00C6168A"/>
    <w:rsid w:val="00C6228E"/>
    <w:rsid w:val="00C635B1"/>
    <w:rsid w:val="00C63A6F"/>
    <w:rsid w:val="00C6432E"/>
    <w:rsid w:val="00C64AFD"/>
    <w:rsid w:val="00C65394"/>
    <w:rsid w:val="00C655EA"/>
    <w:rsid w:val="00C66469"/>
    <w:rsid w:val="00C672D1"/>
    <w:rsid w:val="00C702BE"/>
    <w:rsid w:val="00C7137D"/>
    <w:rsid w:val="00C71813"/>
    <w:rsid w:val="00C75E2F"/>
    <w:rsid w:val="00C84502"/>
    <w:rsid w:val="00C84FF0"/>
    <w:rsid w:val="00C87A19"/>
    <w:rsid w:val="00C90E0F"/>
    <w:rsid w:val="00C92482"/>
    <w:rsid w:val="00C95812"/>
    <w:rsid w:val="00C95A61"/>
    <w:rsid w:val="00C95B6F"/>
    <w:rsid w:val="00C95BC4"/>
    <w:rsid w:val="00C9634B"/>
    <w:rsid w:val="00CA21B3"/>
    <w:rsid w:val="00CA21E3"/>
    <w:rsid w:val="00CA2B1B"/>
    <w:rsid w:val="00CA2B77"/>
    <w:rsid w:val="00CA2FC6"/>
    <w:rsid w:val="00CA4D44"/>
    <w:rsid w:val="00CA6E4E"/>
    <w:rsid w:val="00CB6EA8"/>
    <w:rsid w:val="00CB7F45"/>
    <w:rsid w:val="00CC02CF"/>
    <w:rsid w:val="00CC080F"/>
    <w:rsid w:val="00CC4841"/>
    <w:rsid w:val="00CC534B"/>
    <w:rsid w:val="00CD0992"/>
    <w:rsid w:val="00CD22A0"/>
    <w:rsid w:val="00CD4A2F"/>
    <w:rsid w:val="00CD4E5D"/>
    <w:rsid w:val="00CD51C9"/>
    <w:rsid w:val="00CD61E8"/>
    <w:rsid w:val="00CD6788"/>
    <w:rsid w:val="00CD79D4"/>
    <w:rsid w:val="00CE0AE6"/>
    <w:rsid w:val="00CE19D0"/>
    <w:rsid w:val="00CE3064"/>
    <w:rsid w:val="00CF3846"/>
    <w:rsid w:val="00CF5F28"/>
    <w:rsid w:val="00CF7435"/>
    <w:rsid w:val="00CF7506"/>
    <w:rsid w:val="00CF77C7"/>
    <w:rsid w:val="00D024C2"/>
    <w:rsid w:val="00D02A1D"/>
    <w:rsid w:val="00D03241"/>
    <w:rsid w:val="00D04503"/>
    <w:rsid w:val="00D04ADB"/>
    <w:rsid w:val="00D0508D"/>
    <w:rsid w:val="00D05548"/>
    <w:rsid w:val="00D14EE7"/>
    <w:rsid w:val="00D151C9"/>
    <w:rsid w:val="00D1754C"/>
    <w:rsid w:val="00D17FD1"/>
    <w:rsid w:val="00D21223"/>
    <w:rsid w:val="00D22473"/>
    <w:rsid w:val="00D227C3"/>
    <w:rsid w:val="00D23796"/>
    <w:rsid w:val="00D239AC"/>
    <w:rsid w:val="00D3117A"/>
    <w:rsid w:val="00D32F3B"/>
    <w:rsid w:val="00D333C3"/>
    <w:rsid w:val="00D343FE"/>
    <w:rsid w:val="00D34972"/>
    <w:rsid w:val="00D3762B"/>
    <w:rsid w:val="00D41C07"/>
    <w:rsid w:val="00D43AE4"/>
    <w:rsid w:val="00D463A4"/>
    <w:rsid w:val="00D5150B"/>
    <w:rsid w:val="00D518A7"/>
    <w:rsid w:val="00D52524"/>
    <w:rsid w:val="00D52C6A"/>
    <w:rsid w:val="00D54DB2"/>
    <w:rsid w:val="00D562E8"/>
    <w:rsid w:val="00D5724C"/>
    <w:rsid w:val="00D60919"/>
    <w:rsid w:val="00D615F4"/>
    <w:rsid w:val="00D61680"/>
    <w:rsid w:val="00D61C74"/>
    <w:rsid w:val="00D62988"/>
    <w:rsid w:val="00D64C6B"/>
    <w:rsid w:val="00D67A28"/>
    <w:rsid w:val="00D731BB"/>
    <w:rsid w:val="00D734D1"/>
    <w:rsid w:val="00D767B6"/>
    <w:rsid w:val="00D83176"/>
    <w:rsid w:val="00D83685"/>
    <w:rsid w:val="00D83A86"/>
    <w:rsid w:val="00D83E55"/>
    <w:rsid w:val="00D83EA2"/>
    <w:rsid w:val="00D8411D"/>
    <w:rsid w:val="00D84E3D"/>
    <w:rsid w:val="00D86C9B"/>
    <w:rsid w:val="00D87E68"/>
    <w:rsid w:val="00D90B4E"/>
    <w:rsid w:val="00D92FDA"/>
    <w:rsid w:val="00D935C7"/>
    <w:rsid w:val="00D949DE"/>
    <w:rsid w:val="00D95791"/>
    <w:rsid w:val="00D95D9A"/>
    <w:rsid w:val="00D969AA"/>
    <w:rsid w:val="00D96B17"/>
    <w:rsid w:val="00DA10F3"/>
    <w:rsid w:val="00DA4BFC"/>
    <w:rsid w:val="00DA674F"/>
    <w:rsid w:val="00DA753A"/>
    <w:rsid w:val="00DB08BA"/>
    <w:rsid w:val="00DB221A"/>
    <w:rsid w:val="00DB7B1B"/>
    <w:rsid w:val="00DC4FB7"/>
    <w:rsid w:val="00DD1C7F"/>
    <w:rsid w:val="00DD30FB"/>
    <w:rsid w:val="00DD3362"/>
    <w:rsid w:val="00DD422E"/>
    <w:rsid w:val="00DD537E"/>
    <w:rsid w:val="00DD5A93"/>
    <w:rsid w:val="00DD710D"/>
    <w:rsid w:val="00DD77A0"/>
    <w:rsid w:val="00DE0127"/>
    <w:rsid w:val="00DE1C9E"/>
    <w:rsid w:val="00DE2217"/>
    <w:rsid w:val="00DE311E"/>
    <w:rsid w:val="00DF1270"/>
    <w:rsid w:val="00DF3BBE"/>
    <w:rsid w:val="00E026FF"/>
    <w:rsid w:val="00E02FBA"/>
    <w:rsid w:val="00E03A14"/>
    <w:rsid w:val="00E07467"/>
    <w:rsid w:val="00E116A7"/>
    <w:rsid w:val="00E16B1F"/>
    <w:rsid w:val="00E1721C"/>
    <w:rsid w:val="00E17526"/>
    <w:rsid w:val="00E2046C"/>
    <w:rsid w:val="00E22598"/>
    <w:rsid w:val="00E229AF"/>
    <w:rsid w:val="00E23CD7"/>
    <w:rsid w:val="00E24B5E"/>
    <w:rsid w:val="00E25EB3"/>
    <w:rsid w:val="00E26DC8"/>
    <w:rsid w:val="00E271EE"/>
    <w:rsid w:val="00E304B5"/>
    <w:rsid w:val="00E3269B"/>
    <w:rsid w:val="00E3396E"/>
    <w:rsid w:val="00E353C2"/>
    <w:rsid w:val="00E359BE"/>
    <w:rsid w:val="00E35CAC"/>
    <w:rsid w:val="00E37381"/>
    <w:rsid w:val="00E40479"/>
    <w:rsid w:val="00E4302F"/>
    <w:rsid w:val="00E4550B"/>
    <w:rsid w:val="00E456D2"/>
    <w:rsid w:val="00E46AD6"/>
    <w:rsid w:val="00E53D62"/>
    <w:rsid w:val="00E577BA"/>
    <w:rsid w:val="00E60249"/>
    <w:rsid w:val="00E60281"/>
    <w:rsid w:val="00E63276"/>
    <w:rsid w:val="00E6358B"/>
    <w:rsid w:val="00E636AC"/>
    <w:rsid w:val="00E64590"/>
    <w:rsid w:val="00E64A9A"/>
    <w:rsid w:val="00E66BDC"/>
    <w:rsid w:val="00E71D6F"/>
    <w:rsid w:val="00E73259"/>
    <w:rsid w:val="00E74B67"/>
    <w:rsid w:val="00E757BC"/>
    <w:rsid w:val="00E75FC6"/>
    <w:rsid w:val="00E80738"/>
    <w:rsid w:val="00E82005"/>
    <w:rsid w:val="00E82524"/>
    <w:rsid w:val="00E85815"/>
    <w:rsid w:val="00E87A27"/>
    <w:rsid w:val="00E91197"/>
    <w:rsid w:val="00E95921"/>
    <w:rsid w:val="00E96586"/>
    <w:rsid w:val="00EA0530"/>
    <w:rsid w:val="00EA31EA"/>
    <w:rsid w:val="00EA3835"/>
    <w:rsid w:val="00EA4BFE"/>
    <w:rsid w:val="00EA6A69"/>
    <w:rsid w:val="00EA7788"/>
    <w:rsid w:val="00EA7A38"/>
    <w:rsid w:val="00EB4938"/>
    <w:rsid w:val="00EC0099"/>
    <w:rsid w:val="00EC3AC9"/>
    <w:rsid w:val="00EC3C56"/>
    <w:rsid w:val="00EC5911"/>
    <w:rsid w:val="00ED078A"/>
    <w:rsid w:val="00ED1702"/>
    <w:rsid w:val="00ED2DCD"/>
    <w:rsid w:val="00ED2EA8"/>
    <w:rsid w:val="00ED4C61"/>
    <w:rsid w:val="00ED6F82"/>
    <w:rsid w:val="00ED7724"/>
    <w:rsid w:val="00EE1E24"/>
    <w:rsid w:val="00EE4065"/>
    <w:rsid w:val="00EE5CA3"/>
    <w:rsid w:val="00EE66DB"/>
    <w:rsid w:val="00EE6C1E"/>
    <w:rsid w:val="00EF0299"/>
    <w:rsid w:val="00EF1EE3"/>
    <w:rsid w:val="00EF2EE9"/>
    <w:rsid w:val="00EF3B69"/>
    <w:rsid w:val="00EF4A65"/>
    <w:rsid w:val="00EF7C4A"/>
    <w:rsid w:val="00EF7FEC"/>
    <w:rsid w:val="00F00142"/>
    <w:rsid w:val="00F018E3"/>
    <w:rsid w:val="00F02A78"/>
    <w:rsid w:val="00F04570"/>
    <w:rsid w:val="00F05980"/>
    <w:rsid w:val="00F06140"/>
    <w:rsid w:val="00F12A4A"/>
    <w:rsid w:val="00F12B83"/>
    <w:rsid w:val="00F12D52"/>
    <w:rsid w:val="00F138B4"/>
    <w:rsid w:val="00F17205"/>
    <w:rsid w:val="00F177EE"/>
    <w:rsid w:val="00F2018E"/>
    <w:rsid w:val="00F216D7"/>
    <w:rsid w:val="00F219E1"/>
    <w:rsid w:val="00F22F28"/>
    <w:rsid w:val="00F236DE"/>
    <w:rsid w:val="00F27FFD"/>
    <w:rsid w:val="00F30686"/>
    <w:rsid w:val="00F321C8"/>
    <w:rsid w:val="00F35921"/>
    <w:rsid w:val="00F37988"/>
    <w:rsid w:val="00F41673"/>
    <w:rsid w:val="00F4283C"/>
    <w:rsid w:val="00F43FB1"/>
    <w:rsid w:val="00F476EB"/>
    <w:rsid w:val="00F47BB8"/>
    <w:rsid w:val="00F5141A"/>
    <w:rsid w:val="00F52A46"/>
    <w:rsid w:val="00F52FC5"/>
    <w:rsid w:val="00F53229"/>
    <w:rsid w:val="00F554A8"/>
    <w:rsid w:val="00F554C9"/>
    <w:rsid w:val="00F55E1D"/>
    <w:rsid w:val="00F567F5"/>
    <w:rsid w:val="00F62AC3"/>
    <w:rsid w:val="00F67405"/>
    <w:rsid w:val="00F67838"/>
    <w:rsid w:val="00F6798B"/>
    <w:rsid w:val="00F7101A"/>
    <w:rsid w:val="00F715C3"/>
    <w:rsid w:val="00F76E24"/>
    <w:rsid w:val="00F77D54"/>
    <w:rsid w:val="00F80755"/>
    <w:rsid w:val="00F80C40"/>
    <w:rsid w:val="00F81250"/>
    <w:rsid w:val="00F82EF8"/>
    <w:rsid w:val="00F83276"/>
    <w:rsid w:val="00F8580B"/>
    <w:rsid w:val="00F90910"/>
    <w:rsid w:val="00F91D6C"/>
    <w:rsid w:val="00F935AA"/>
    <w:rsid w:val="00F96103"/>
    <w:rsid w:val="00F9740B"/>
    <w:rsid w:val="00F9749C"/>
    <w:rsid w:val="00FA117F"/>
    <w:rsid w:val="00FA2867"/>
    <w:rsid w:val="00FA3882"/>
    <w:rsid w:val="00FA3E95"/>
    <w:rsid w:val="00FA5F1D"/>
    <w:rsid w:val="00FA7182"/>
    <w:rsid w:val="00FB2273"/>
    <w:rsid w:val="00FB429E"/>
    <w:rsid w:val="00FB5558"/>
    <w:rsid w:val="00FB6161"/>
    <w:rsid w:val="00FB6F32"/>
    <w:rsid w:val="00FB7C82"/>
    <w:rsid w:val="00FC31A3"/>
    <w:rsid w:val="00FC3DE0"/>
    <w:rsid w:val="00FC4531"/>
    <w:rsid w:val="00FC56FC"/>
    <w:rsid w:val="00FC58F2"/>
    <w:rsid w:val="00FC7B6F"/>
    <w:rsid w:val="00FD0229"/>
    <w:rsid w:val="00FD1433"/>
    <w:rsid w:val="00FD15F0"/>
    <w:rsid w:val="00FD1703"/>
    <w:rsid w:val="00FD190D"/>
    <w:rsid w:val="00FD35AD"/>
    <w:rsid w:val="00FD43E1"/>
    <w:rsid w:val="00FD515E"/>
    <w:rsid w:val="00FD5CA8"/>
    <w:rsid w:val="00FD6416"/>
    <w:rsid w:val="00FE13DC"/>
    <w:rsid w:val="00FE1C1F"/>
    <w:rsid w:val="00FE6E03"/>
    <w:rsid w:val="00FE6E0D"/>
    <w:rsid w:val="00FE7B2B"/>
    <w:rsid w:val="00FF0823"/>
    <w:rsid w:val="00FF094A"/>
    <w:rsid w:val="00FF0F2C"/>
    <w:rsid w:val="00FF1DF1"/>
    <w:rsid w:val="00FF3F2B"/>
    <w:rsid w:val="00FF67BE"/>
    <w:rsid w:val="00FF71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C8"/>
    <w:pPr>
      <w:widowControl w:val="0"/>
      <w:wordWrap w:val="0"/>
      <w:autoSpaceDE w:val="0"/>
      <w:autoSpaceDN w:val="0"/>
      <w:jc w:val="both"/>
    </w:pPr>
    <w:rPr>
      <w:rFonts w:ascii="맑은 고딕" w:hAnsi="맑은 고딕" w:cs="Times New Roman"/>
    </w:rPr>
  </w:style>
  <w:style w:type="paragraph" w:styleId="1">
    <w:name w:val="heading 1"/>
    <w:basedOn w:val="a"/>
    <w:next w:val="a"/>
    <w:link w:val="1Char"/>
    <w:uiPriority w:val="9"/>
    <w:qFormat/>
    <w:rsid w:val="00F476EB"/>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34CB0"/>
    <w:pPr>
      <w:tabs>
        <w:tab w:val="center" w:pos="4513"/>
        <w:tab w:val="right" w:pos="9026"/>
      </w:tabs>
      <w:snapToGrid w:val="0"/>
    </w:pPr>
  </w:style>
  <w:style w:type="character" w:customStyle="1" w:styleId="Char">
    <w:name w:val="바닥글 Char"/>
    <w:basedOn w:val="a0"/>
    <w:link w:val="a3"/>
    <w:uiPriority w:val="99"/>
    <w:rsid w:val="00534CB0"/>
    <w:rPr>
      <w:rFonts w:ascii="맑은 고딕" w:hAnsi="맑은 고딕" w:cs="Times New Roman"/>
    </w:rPr>
  </w:style>
  <w:style w:type="paragraph" w:styleId="a4">
    <w:name w:val="List Paragraph"/>
    <w:basedOn w:val="a"/>
    <w:uiPriority w:val="34"/>
    <w:qFormat/>
    <w:rsid w:val="00534CB0"/>
    <w:pPr>
      <w:ind w:leftChars="400" w:left="800"/>
    </w:pPr>
  </w:style>
  <w:style w:type="paragraph" w:styleId="a5">
    <w:name w:val="footnote text"/>
    <w:basedOn w:val="a"/>
    <w:link w:val="Char0"/>
    <w:uiPriority w:val="99"/>
    <w:rsid w:val="00534CB0"/>
    <w:pPr>
      <w:snapToGrid w:val="0"/>
      <w:jc w:val="left"/>
    </w:pPr>
  </w:style>
  <w:style w:type="character" w:customStyle="1" w:styleId="Char0">
    <w:name w:val="각주 텍스트 Char"/>
    <w:basedOn w:val="a0"/>
    <w:link w:val="a5"/>
    <w:uiPriority w:val="99"/>
    <w:rsid w:val="00534CB0"/>
    <w:rPr>
      <w:rFonts w:ascii="맑은 고딕" w:hAnsi="맑은 고딕" w:cs="Times New Roman"/>
    </w:rPr>
  </w:style>
  <w:style w:type="character" w:styleId="a6">
    <w:name w:val="footnote reference"/>
    <w:aliases w:val="16 Point,Superscript 6 Point"/>
    <w:basedOn w:val="a0"/>
    <w:uiPriority w:val="99"/>
    <w:rsid w:val="00534CB0"/>
    <w:rPr>
      <w:rFonts w:cs="Times New Roman"/>
      <w:vertAlign w:val="superscript"/>
    </w:rPr>
  </w:style>
  <w:style w:type="table" w:styleId="a7">
    <w:name w:val="Table Grid"/>
    <w:basedOn w:val="a1"/>
    <w:uiPriority w:val="99"/>
    <w:rsid w:val="00534CB0"/>
    <w:rPr>
      <w:rFonts w:ascii="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534CB0"/>
    <w:rPr>
      <w:sz w:val="16"/>
      <w:szCs w:val="16"/>
    </w:rPr>
  </w:style>
  <w:style w:type="paragraph" w:styleId="a9">
    <w:name w:val="annotation text"/>
    <w:basedOn w:val="a"/>
    <w:link w:val="Char1"/>
    <w:uiPriority w:val="99"/>
    <w:semiHidden/>
    <w:unhideWhenUsed/>
    <w:rsid w:val="00534CB0"/>
    <w:rPr>
      <w:szCs w:val="20"/>
    </w:rPr>
  </w:style>
  <w:style w:type="character" w:customStyle="1" w:styleId="Char1">
    <w:name w:val="메모 텍스트 Char"/>
    <w:basedOn w:val="a0"/>
    <w:link w:val="a9"/>
    <w:uiPriority w:val="99"/>
    <w:semiHidden/>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kern w:val="0"/>
      <w:sz w:val="24"/>
      <w:szCs w:val="20"/>
      <w:lang w:eastAsia="en-US"/>
    </w:rPr>
  </w:style>
  <w:style w:type="paragraph" w:styleId="aa">
    <w:name w:val="Body Text Indent"/>
    <w:basedOn w:val="a"/>
    <w:link w:val="Char2"/>
    <w:uiPriority w:val="99"/>
    <w:semiHidden/>
    <w:unhideWhenUsed/>
    <w:rsid w:val="00534CB0"/>
    <w:pPr>
      <w:spacing w:after="180"/>
      <w:ind w:leftChars="400" w:left="851"/>
    </w:pPr>
  </w:style>
  <w:style w:type="character" w:customStyle="1" w:styleId="Char2">
    <w:name w:val="본문 들여쓰기 Char"/>
    <w:basedOn w:val="a0"/>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534CB0"/>
    <w:rPr>
      <w:rFonts w:asciiTheme="majorHAnsi" w:eastAsiaTheme="majorEastAsia" w:hAnsiTheme="majorHAnsi" w:cstheme="majorBidi"/>
      <w:sz w:val="18"/>
      <w:szCs w:val="18"/>
    </w:rPr>
  </w:style>
  <w:style w:type="paragraph" w:styleId="ac">
    <w:name w:val="header"/>
    <w:basedOn w:val="a"/>
    <w:link w:val="Char4"/>
    <w:uiPriority w:val="99"/>
    <w:unhideWhenUsed/>
    <w:rsid w:val="00B442D9"/>
    <w:pPr>
      <w:tabs>
        <w:tab w:val="center" w:pos="4513"/>
        <w:tab w:val="right" w:pos="9026"/>
      </w:tabs>
      <w:snapToGrid w:val="0"/>
    </w:pPr>
  </w:style>
  <w:style w:type="character" w:customStyle="1" w:styleId="Char4">
    <w:name w:val="머리글 Char"/>
    <w:basedOn w:val="a0"/>
    <w:link w:val="ac"/>
    <w:uiPriority w:val="99"/>
    <w:rsid w:val="00B442D9"/>
    <w:rPr>
      <w:rFonts w:ascii="맑은 고딕" w:hAnsi="맑은 고딕" w:cs="Times New Roman"/>
    </w:rPr>
  </w:style>
  <w:style w:type="character" w:styleId="ad">
    <w:name w:val="Hyperlink"/>
    <w:basedOn w:val="a0"/>
    <w:uiPriority w:val="99"/>
    <w:unhideWhenUsed/>
    <w:rsid w:val="00843CEB"/>
    <w:rPr>
      <w:color w:val="0000FF" w:themeColor="hyperlink"/>
      <w:u w:val="single"/>
    </w:rPr>
  </w:style>
  <w:style w:type="character" w:styleId="ae">
    <w:name w:val="page number"/>
    <w:basedOn w:val="a0"/>
    <w:rsid w:val="007127E7"/>
  </w:style>
  <w:style w:type="character" w:customStyle="1" w:styleId="1Char">
    <w:name w:val="제목 1 Char"/>
    <w:basedOn w:val="a0"/>
    <w:link w:val="1"/>
    <w:uiPriority w:val="9"/>
    <w:rsid w:val="00F476EB"/>
    <w:rPr>
      <w:rFonts w:asciiTheme="majorHAnsi" w:eastAsiaTheme="majorEastAsia" w:hAnsiTheme="majorHAnsi" w:cstheme="majorBidi"/>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themeColor="accent1" w:themeShade="BF"/>
      <w:kern w:val="0"/>
    </w:rPr>
  </w:style>
  <w:style w:type="paragraph" w:styleId="10">
    <w:name w:val="toc 1"/>
    <w:basedOn w:val="a"/>
    <w:next w:val="a"/>
    <w:autoRedefine/>
    <w:uiPriority w:val="39"/>
    <w:unhideWhenUsed/>
    <w:rsid w:val="002B6A34"/>
    <w:pPr>
      <w:tabs>
        <w:tab w:val="left" w:pos="425"/>
        <w:tab w:val="right" w:leader="dot" w:pos="9017"/>
      </w:tabs>
      <w:spacing w:line="360" w:lineRule="auto"/>
    </w:pPr>
    <w:rPr>
      <w:rFonts w:ascii="Times New Roman" w:hAnsi="Times New Roman"/>
      <w:noProof/>
      <w:sz w:val="24"/>
      <w:szCs w:val="24"/>
    </w:rPr>
  </w:style>
  <w:style w:type="paragraph" w:styleId="2">
    <w:name w:val="toc 2"/>
    <w:basedOn w:val="a"/>
    <w:next w:val="a"/>
    <w:autoRedefine/>
    <w:uiPriority w:val="39"/>
    <w:unhideWhenUsed/>
    <w:rsid w:val="002B6A34"/>
    <w:pPr>
      <w:tabs>
        <w:tab w:val="left" w:pos="800"/>
        <w:tab w:val="right" w:leader="dot" w:pos="9017"/>
      </w:tabs>
      <w:spacing w:line="360" w:lineRule="auto"/>
      <w:ind w:leftChars="200" w:left="400"/>
    </w:pPr>
    <w:rPr>
      <w:rFonts w:ascii="Times New Roman" w:hAnsi="Times New Roman"/>
      <w:noProof/>
      <w:sz w:val="24"/>
      <w:szCs w:val="24"/>
    </w:r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basedOn w:val="Char1"/>
    <w:link w:val="af"/>
    <w:uiPriority w:val="99"/>
    <w:semiHidden/>
    <w:rsid w:val="00F554A8"/>
    <w:rPr>
      <w:rFonts w:ascii="맑은 고딕" w:hAnsi="맑은 고딕"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C8"/>
    <w:pPr>
      <w:widowControl w:val="0"/>
      <w:wordWrap w:val="0"/>
      <w:autoSpaceDE w:val="0"/>
      <w:autoSpaceDN w:val="0"/>
      <w:jc w:val="both"/>
    </w:pPr>
    <w:rPr>
      <w:rFonts w:ascii="맑은 고딕" w:hAnsi="맑은 고딕" w:cs="Times New Roman"/>
    </w:rPr>
  </w:style>
  <w:style w:type="paragraph" w:styleId="1">
    <w:name w:val="heading 1"/>
    <w:basedOn w:val="a"/>
    <w:next w:val="a"/>
    <w:link w:val="1Char"/>
    <w:uiPriority w:val="9"/>
    <w:qFormat/>
    <w:rsid w:val="00F476EB"/>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34CB0"/>
    <w:pPr>
      <w:tabs>
        <w:tab w:val="center" w:pos="4513"/>
        <w:tab w:val="right" w:pos="9026"/>
      </w:tabs>
      <w:snapToGrid w:val="0"/>
    </w:pPr>
  </w:style>
  <w:style w:type="character" w:customStyle="1" w:styleId="Char">
    <w:name w:val="바닥글 Char"/>
    <w:basedOn w:val="a0"/>
    <w:link w:val="a3"/>
    <w:uiPriority w:val="99"/>
    <w:rsid w:val="00534CB0"/>
    <w:rPr>
      <w:rFonts w:ascii="맑은 고딕" w:hAnsi="맑은 고딕" w:cs="Times New Roman"/>
    </w:rPr>
  </w:style>
  <w:style w:type="paragraph" w:styleId="a4">
    <w:name w:val="List Paragraph"/>
    <w:basedOn w:val="a"/>
    <w:uiPriority w:val="34"/>
    <w:qFormat/>
    <w:rsid w:val="00534CB0"/>
    <w:pPr>
      <w:ind w:leftChars="400" w:left="800"/>
    </w:pPr>
  </w:style>
  <w:style w:type="paragraph" w:styleId="a5">
    <w:name w:val="footnote text"/>
    <w:basedOn w:val="a"/>
    <w:link w:val="Char0"/>
    <w:uiPriority w:val="99"/>
    <w:rsid w:val="00534CB0"/>
    <w:pPr>
      <w:snapToGrid w:val="0"/>
      <w:jc w:val="left"/>
    </w:pPr>
  </w:style>
  <w:style w:type="character" w:customStyle="1" w:styleId="Char0">
    <w:name w:val="각주 텍스트 Char"/>
    <w:basedOn w:val="a0"/>
    <w:link w:val="a5"/>
    <w:uiPriority w:val="99"/>
    <w:rsid w:val="00534CB0"/>
    <w:rPr>
      <w:rFonts w:ascii="맑은 고딕" w:hAnsi="맑은 고딕" w:cs="Times New Roman"/>
    </w:rPr>
  </w:style>
  <w:style w:type="character" w:styleId="a6">
    <w:name w:val="footnote reference"/>
    <w:aliases w:val="16 Point,Superscript 6 Point"/>
    <w:basedOn w:val="a0"/>
    <w:uiPriority w:val="99"/>
    <w:rsid w:val="00534CB0"/>
    <w:rPr>
      <w:rFonts w:cs="Times New Roman"/>
      <w:vertAlign w:val="superscript"/>
    </w:rPr>
  </w:style>
  <w:style w:type="table" w:styleId="a7">
    <w:name w:val="Table Grid"/>
    <w:basedOn w:val="a1"/>
    <w:uiPriority w:val="99"/>
    <w:rsid w:val="00534CB0"/>
    <w:rPr>
      <w:rFonts w:ascii="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534CB0"/>
    <w:rPr>
      <w:sz w:val="16"/>
      <w:szCs w:val="16"/>
    </w:rPr>
  </w:style>
  <w:style w:type="paragraph" w:styleId="a9">
    <w:name w:val="annotation text"/>
    <w:basedOn w:val="a"/>
    <w:link w:val="Char1"/>
    <w:uiPriority w:val="99"/>
    <w:semiHidden/>
    <w:unhideWhenUsed/>
    <w:rsid w:val="00534CB0"/>
    <w:rPr>
      <w:szCs w:val="20"/>
    </w:rPr>
  </w:style>
  <w:style w:type="character" w:customStyle="1" w:styleId="Char1">
    <w:name w:val="메모 텍스트 Char"/>
    <w:basedOn w:val="a0"/>
    <w:link w:val="a9"/>
    <w:uiPriority w:val="99"/>
    <w:semiHidden/>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kern w:val="0"/>
      <w:sz w:val="24"/>
      <w:szCs w:val="20"/>
      <w:lang w:eastAsia="en-US"/>
    </w:rPr>
  </w:style>
  <w:style w:type="paragraph" w:styleId="aa">
    <w:name w:val="Body Text Indent"/>
    <w:basedOn w:val="a"/>
    <w:link w:val="Char2"/>
    <w:uiPriority w:val="99"/>
    <w:semiHidden/>
    <w:unhideWhenUsed/>
    <w:rsid w:val="00534CB0"/>
    <w:pPr>
      <w:spacing w:after="180"/>
      <w:ind w:leftChars="400" w:left="851"/>
    </w:pPr>
  </w:style>
  <w:style w:type="character" w:customStyle="1" w:styleId="Char2">
    <w:name w:val="본문 들여쓰기 Char"/>
    <w:basedOn w:val="a0"/>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534CB0"/>
    <w:rPr>
      <w:rFonts w:asciiTheme="majorHAnsi" w:eastAsiaTheme="majorEastAsia" w:hAnsiTheme="majorHAnsi" w:cstheme="majorBidi"/>
      <w:sz w:val="18"/>
      <w:szCs w:val="18"/>
    </w:rPr>
  </w:style>
  <w:style w:type="paragraph" w:styleId="ac">
    <w:name w:val="header"/>
    <w:basedOn w:val="a"/>
    <w:link w:val="Char4"/>
    <w:uiPriority w:val="99"/>
    <w:unhideWhenUsed/>
    <w:rsid w:val="00B442D9"/>
    <w:pPr>
      <w:tabs>
        <w:tab w:val="center" w:pos="4513"/>
        <w:tab w:val="right" w:pos="9026"/>
      </w:tabs>
      <w:snapToGrid w:val="0"/>
    </w:pPr>
  </w:style>
  <w:style w:type="character" w:customStyle="1" w:styleId="Char4">
    <w:name w:val="머리글 Char"/>
    <w:basedOn w:val="a0"/>
    <w:link w:val="ac"/>
    <w:uiPriority w:val="99"/>
    <w:rsid w:val="00B442D9"/>
    <w:rPr>
      <w:rFonts w:ascii="맑은 고딕" w:hAnsi="맑은 고딕" w:cs="Times New Roman"/>
    </w:rPr>
  </w:style>
  <w:style w:type="character" w:styleId="ad">
    <w:name w:val="Hyperlink"/>
    <w:basedOn w:val="a0"/>
    <w:uiPriority w:val="99"/>
    <w:unhideWhenUsed/>
    <w:rsid w:val="00843CEB"/>
    <w:rPr>
      <w:color w:val="0000FF" w:themeColor="hyperlink"/>
      <w:u w:val="single"/>
    </w:rPr>
  </w:style>
  <w:style w:type="character" w:styleId="ae">
    <w:name w:val="page number"/>
    <w:basedOn w:val="a0"/>
    <w:rsid w:val="007127E7"/>
  </w:style>
  <w:style w:type="character" w:customStyle="1" w:styleId="1Char">
    <w:name w:val="제목 1 Char"/>
    <w:basedOn w:val="a0"/>
    <w:link w:val="1"/>
    <w:uiPriority w:val="9"/>
    <w:rsid w:val="00F476EB"/>
    <w:rPr>
      <w:rFonts w:asciiTheme="majorHAnsi" w:eastAsiaTheme="majorEastAsia" w:hAnsiTheme="majorHAnsi" w:cstheme="majorBidi"/>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themeColor="accent1" w:themeShade="BF"/>
      <w:kern w:val="0"/>
    </w:rPr>
  </w:style>
  <w:style w:type="paragraph" w:styleId="10">
    <w:name w:val="toc 1"/>
    <w:basedOn w:val="a"/>
    <w:next w:val="a"/>
    <w:autoRedefine/>
    <w:uiPriority w:val="39"/>
    <w:unhideWhenUsed/>
    <w:rsid w:val="002B6A34"/>
    <w:pPr>
      <w:tabs>
        <w:tab w:val="left" w:pos="425"/>
        <w:tab w:val="right" w:leader="dot" w:pos="9017"/>
      </w:tabs>
      <w:spacing w:line="360" w:lineRule="auto"/>
    </w:pPr>
    <w:rPr>
      <w:rFonts w:ascii="Times New Roman" w:hAnsi="Times New Roman"/>
      <w:noProof/>
      <w:sz w:val="24"/>
      <w:szCs w:val="24"/>
    </w:rPr>
  </w:style>
  <w:style w:type="paragraph" w:styleId="2">
    <w:name w:val="toc 2"/>
    <w:basedOn w:val="a"/>
    <w:next w:val="a"/>
    <w:autoRedefine/>
    <w:uiPriority w:val="39"/>
    <w:unhideWhenUsed/>
    <w:rsid w:val="002B6A34"/>
    <w:pPr>
      <w:tabs>
        <w:tab w:val="left" w:pos="800"/>
        <w:tab w:val="right" w:leader="dot" w:pos="9017"/>
      </w:tabs>
      <w:spacing w:line="360" w:lineRule="auto"/>
      <w:ind w:leftChars="200" w:left="400"/>
    </w:pPr>
    <w:rPr>
      <w:rFonts w:ascii="Times New Roman" w:hAnsi="Times New Roman"/>
      <w:noProof/>
      <w:sz w:val="24"/>
      <w:szCs w:val="24"/>
    </w:r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basedOn w:val="Char1"/>
    <w:link w:val="af"/>
    <w:uiPriority w:val="99"/>
    <w:semiHidden/>
    <w:rsid w:val="00F554A8"/>
    <w:rPr>
      <w:rFonts w:ascii="맑은 고딕" w:hAnsi="맑은 고딕"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68C68-50B0-4FBD-A189-AE4BA20A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23</Pages>
  <Words>7672</Words>
  <Characters>43735</Characters>
  <Application>Microsoft Office Word</Application>
  <DocSecurity>0</DocSecurity>
  <Lines>364</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51305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exim</dc:creator>
  <cp:lastModifiedBy>AutoBVT</cp:lastModifiedBy>
  <cp:revision>49</cp:revision>
  <cp:lastPrinted>2016-07-25T08:01:00Z</cp:lastPrinted>
  <dcterms:created xsi:type="dcterms:W3CDTF">2016-07-04T04:50:00Z</dcterms:created>
  <dcterms:modified xsi:type="dcterms:W3CDTF">2016-07-26T00:19:00Z</dcterms:modified>
</cp:coreProperties>
</file>